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833D7" w:rsidRPr="00A41429" w:rsidRDefault="005833D7" w:rsidP="005833D7">
      <w:pPr>
        <w:jc w:val="right"/>
        <w:rPr>
          <w:color w:val="0070C0"/>
          <w:sz w:val="72"/>
          <w:szCs w:val="72"/>
          <w:u w:val="single"/>
        </w:rPr>
      </w:pPr>
      <w:r>
        <w:rPr>
          <w:noProof/>
          <w:lang w:eastAsia="ru-RU"/>
        </w:rPr>
        <w:drawing>
          <wp:anchor distT="0" distB="0" distL="114300" distR="114300" simplePos="0" relativeHeight="251661312" behindDoc="0" locked="0" layoutInCell="1" allowOverlap="1">
            <wp:simplePos x="0" y="0"/>
            <wp:positionH relativeFrom="margin">
              <wp:posOffset>-124460</wp:posOffset>
            </wp:positionH>
            <wp:positionV relativeFrom="margin">
              <wp:posOffset>-515620</wp:posOffset>
            </wp:positionV>
            <wp:extent cx="1596390" cy="1200785"/>
            <wp:effectExtent l="19050" t="0" r="3810" b="0"/>
            <wp:wrapSquare wrapText="bothSides"/>
            <wp:docPr id="4" name="Рисунок 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logo"/>
                    <pic:cNvPicPr>
                      <a:picLocks noChangeAspect="1" noChangeArrowheads="1"/>
                    </pic:cNvPicPr>
                  </pic:nvPicPr>
                  <pic:blipFill>
                    <a:blip r:embed="rId8" r:link="rId9" cstate="print"/>
                    <a:srcRect/>
                    <a:stretch>
                      <a:fillRect/>
                    </a:stretch>
                  </pic:blipFill>
                  <pic:spPr bwMode="auto">
                    <a:xfrm>
                      <a:off x="0" y="0"/>
                      <a:ext cx="1596390" cy="120078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60288" behindDoc="1" locked="0" layoutInCell="1" allowOverlap="1">
            <wp:simplePos x="0" y="0"/>
            <wp:positionH relativeFrom="column">
              <wp:posOffset>-3100705</wp:posOffset>
            </wp:positionH>
            <wp:positionV relativeFrom="paragraph">
              <wp:posOffset>-101600</wp:posOffset>
            </wp:positionV>
            <wp:extent cx="600075" cy="1091565"/>
            <wp:effectExtent l="19050" t="0" r="9525" b="0"/>
            <wp:wrapNone/>
            <wp:docPr id="3" name="Рисунок 2" descr="геосит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геосити4.JPG"/>
                    <pic:cNvPicPr>
                      <a:picLocks noChangeAspect="1" noChangeArrowheads="1"/>
                    </pic:cNvPicPr>
                  </pic:nvPicPr>
                  <pic:blipFill>
                    <a:blip r:embed="rId10" cstate="print"/>
                    <a:srcRect/>
                    <a:stretch>
                      <a:fillRect/>
                    </a:stretch>
                  </pic:blipFill>
                  <pic:spPr bwMode="auto">
                    <a:xfrm>
                      <a:off x="0" y="0"/>
                      <a:ext cx="600075" cy="1091565"/>
                    </a:xfrm>
                    <a:prstGeom prst="rect">
                      <a:avLst/>
                    </a:prstGeom>
                    <a:noFill/>
                    <a:ln w="9525">
                      <a:noFill/>
                      <a:miter lim="800000"/>
                      <a:headEnd/>
                      <a:tailEnd/>
                    </a:ln>
                  </pic:spPr>
                </pic:pic>
              </a:graphicData>
            </a:graphic>
          </wp:anchor>
        </w:drawing>
      </w:r>
      <w:r w:rsidRPr="00A41429">
        <w:rPr>
          <w:color w:val="0070C0"/>
          <w:sz w:val="72"/>
          <w:szCs w:val="72"/>
          <w:u w:val="single"/>
        </w:rPr>
        <w:t>ООО «ГЕОСИТИ»</w:t>
      </w:r>
    </w:p>
    <w:p w:rsidR="005833D7" w:rsidRPr="005833D7" w:rsidRDefault="005833D7" w:rsidP="005833D7">
      <w:pPr>
        <w:pStyle w:val="25"/>
        <w:spacing w:after="0" w:line="240" w:lineRule="auto"/>
        <w:ind w:left="0" w:firstLine="0"/>
        <w:jc w:val="right"/>
        <w:rPr>
          <w:b/>
          <w:szCs w:val="22"/>
        </w:rPr>
      </w:pPr>
      <w:r w:rsidRPr="005833D7">
        <w:rPr>
          <w:b/>
          <w:szCs w:val="22"/>
        </w:rPr>
        <w:t xml:space="preserve">630054, г. Новосибирск, ул. Титова, 29 </w:t>
      </w:r>
    </w:p>
    <w:p w:rsidR="005833D7" w:rsidRPr="005833D7" w:rsidRDefault="005833D7" w:rsidP="005833D7">
      <w:pPr>
        <w:pStyle w:val="25"/>
        <w:spacing w:after="0" w:line="240" w:lineRule="auto"/>
        <w:ind w:left="0" w:firstLine="0"/>
        <w:jc w:val="right"/>
        <w:rPr>
          <w:b/>
          <w:szCs w:val="22"/>
        </w:rPr>
      </w:pPr>
      <w:r w:rsidRPr="005833D7">
        <w:rPr>
          <w:b/>
          <w:szCs w:val="22"/>
        </w:rPr>
        <w:t>ИНН 5404397738 КПП 540401001    ОГРН 1095404017610</w:t>
      </w:r>
    </w:p>
    <w:p w:rsidR="005833D7" w:rsidRPr="005833D7" w:rsidRDefault="005833D7" w:rsidP="005833D7">
      <w:pPr>
        <w:pStyle w:val="25"/>
        <w:spacing w:after="0" w:line="240" w:lineRule="auto"/>
        <w:ind w:left="0" w:firstLine="0"/>
        <w:jc w:val="right"/>
        <w:rPr>
          <w:b/>
          <w:szCs w:val="22"/>
        </w:rPr>
      </w:pPr>
      <w:proofErr w:type="spellStart"/>
      <w:proofErr w:type="gramStart"/>
      <w:r w:rsidRPr="005833D7">
        <w:rPr>
          <w:b/>
          <w:szCs w:val="22"/>
        </w:rPr>
        <w:t>р</w:t>
      </w:r>
      <w:proofErr w:type="spellEnd"/>
      <w:proofErr w:type="gramEnd"/>
      <w:r w:rsidRPr="005833D7">
        <w:rPr>
          <w:b/>
          <w:szCs w:val="22"/>
        </w:rPr>
        <w:t>/с 40702810023230000695 Филиал «Новосибирский» АО «Альфа-Банк»</w:t>
      </w:r>
    </w:p>
    <w:p w:rsidR="005833D7" w:rsidRPr="005833D7" w:rsidRDefault="005833D7" w:rsidP="005833D7">
      <w:pPr>
        <w:pStyle w:val="25"/>
        <w:spacing w:after="0" w:line="240" w:lineRule="auto"/>
        <w:ind w:left="0" w:firstLine="0"/>
        <w:jc w:val="right"/>
        <w:rPr>
          <w:b/>
          <w:szCs w:val="22"/>
        </w:rPr>
      </w:pPr>
      <w:r w:rsidRPr="005833D7">
        <w:rPr>
          <w:b/>
          <w:szCs w:val="22"/>
        </w:rPr>
        <w:t xml:space="preserve">к/с 30101810600000000774   БИК 045004774 </w:t>
      </w:r>
    </w:p>
    <w:p w:rsidR="005833D7" w:rsidRPr="005833D7" w:rsidRDefault="005833D7" w:rsidP="005833D7">
      <w:pPr>
        <w:pStyle w:val="25"/>
        <w:spacing w:after="0" w:line="240" w:lineRule="auto"/>
        <w:ind w:left="0" w:firstLine="0"/>
        <w:jc w:val="right"/>
        <w:rPr>
          <w:b/>
          <w:szCs w:val="22"/>
        </w:rPr>
      </w:pPr>
      <w:r w:rsidRPr="005833D7">
        <w:rPr>
          <w:b/>
          <w:szCs w:val="22"/>
        </w:rPr>
        <w:t xml:space="preserve">тел./факс.344-35-31, 355-44-48 </w:t>
      </w:r>
    </w:p>
    <w:p w:rsidR="005833D7" w:rsidRPr="005833D7" w:rsidRDefault="005833D7" w:rsidP="005833D7">
      <w:pPr>
        <w:pStyle w:val="25"/>
        <w:spacing w:after="0" w:line="240" w:lineRule="auto"/>
        <w:ind w:left="0" w:firstLine="0"/>
        <w:jc w:val="right"/>
        <w:rPr>
          <w:b/>
          <w:szCs w:val="22"/>
          <w:lang w:val="en-US"/>
        </w:rPr>
      </w:pPr>
      <w:r w:rsidRPr="005833D7">
        <w:rPr>
          <w:b/>
          <w:szCs w:val="22"/>
          <w:lang w:val="en-US"/>
        </w:rPr>
        <w:t>E-mail: ooo_geocity@mail.ru</w:t>
      </w:r>
    </w:p>
    <w:p w:rsidR="00DA1152" w:rsidRPr="005833D7" w:rsidRDefault="00DA1152" w:rsidP="005833D7">
      <w:pPr>
        <w:tabs>
          <w:tab w:val="left" w:pos="2880"/>
        </w:tabs>
        <w:spacing w:after="0" w:line="240" w:lineRule="auto"/>
        <w:rPr>
          <w:rFonts w:ascii="Times New Roman" w:hAnsi="Times New Roman"/>
          <w:b/>
          <w:bCs/>
          <w:sz w:val="28"/>
          <w:szCs w:val="28"/>
          <w:lang w:val="en-US"/>
        </w:rPr>
      </w:pPr>
    </w:p>
    <w:p w:rsidR="00DA1152" w:rsidRPr="005833D7" w:rsidRDefault="00DA1152" w:rsidP="00DA1152">
      <w:pPr>
        <w:tabs>
          <w:tab w:val="left" w:pos="2880"/>
        </w:tabs>
        <w:spacing w:after="0" w:line="240" w:lineRule="auto"/>
        <w:rPr>
          <w:rFonts w:ascii="Times New Roman" w:hAnsi="Times New Roman"/>
          <w:b/>
          <w:bCs/>
          <w:sz w:val="28"/>
          <w:szCs w:val="28"/>
          <w:lang w:val="en-US"/>
        </w:rPr>
      </w:pPr>
      <w:r w:rsidRPr="005833D7">
        <w:rPr>
          <w:rFonts w:ascii="Times New Roman" w:hAnsi="Times New Roman"/>
          <w:b/>
          <w:bCs/>
          <w:sz w:val="28"/>
          <w:szCs w:val="28"/>
          <w:lang w:val="en-US"/>
        </w:rPr>
        <w:t xml:space="preserve"> </w:t>
      </w:r>
    </w:p>
    <w:p w:rsidR="00DA1152" w:rsidRPr="005833D7" w:rsidRDefault="00DA1152" w:rsidP="00DA1152">
      <w:pPr>
        <w:pStyle w:val="S7"/>
        <w:ind w:firstLine="0"/>
        <w:jc w:val="center"/>
        <w:rPr>
          <w:b/>
          <w:lang w:val="en-US"/>
        </w:rPr>
      </w:pPr>
    </w:p>
    <w:p w:rsidR="00493C11" w:rsidRPr="00493C11" w:rsidRDefault="00493C11" w:rsidP="00493C11">
      <w:pPr>
        <w:pStyle w:val="S7"/>
        <w:ind w:firstLine="0"/>
        <w:jc w:val="center"/>
        <w:rPr>
          <w:b/>
        </w:rPr>
      </w:pPr>
      <w:r w:rsidRPr="00493C11">
        <w:rPr>
          <w:b/>
          <w:szCs w:val="28"/>
        </w:rPr>
        <w:t xml:space="preserve">Заказчик: </w:t>
      </w:r>
      <w:r w:rsidR="001A5DDA" w:rsidRPr="001A5DDA">
        <w:rPr>
          <w:b/>
          <w:szCs w:val="28"/>
        </w:rPr>
        <w:t>жилищно-строительный кооператив «</w:t>
      </w:r>
      <w:proofErr w:type="spellStart"/>
      <w:r w:rsidR="001A5DDA">
        <w:rPr>
          <w:b/>
          <w:szCs w:val="28"/>
        </w:rPr>
        <w:t>Бердский</w:t>
      </w:r>
      <w:proofErr w:type="spellEnd"/>
      <w:r w:rsidR="001A5DDA">
        <w:rPr>
          <w:b/>
          <w:szCs w:val="28"/>
        </w:rPr>
        <w:t xml:space="preserve"> залив</w:t>
      </w:r>
      <w:r w:rsidR="001A5DDA" w:rsidRPr="001A5DDA">
        <w:rPr>
          <w:b/>
          <w:szCs w:val="28"/>
        </w:rPr>
        <w:t>»</w:t>
      </w:r>
    </w:p>
    <w:p w:rsidR="0053573E" w:rsidRPr="00493C11" w:rsidRDefault="0053573E" w:rsidP="0053573E">
      <w:pPr>
        <w:tabs>
          <w:tab w:val="left" w:pos="2880"/>
        </w:tabs>
        <w:spacing w:after="0" w:line="240" w:lineRule="auto"/>
        <w:rPr>
          <w:rFonts w:ascii="Times New Roman" w:hAnsi="Times New Roman"/>
          <w:b/>
          <w:bCs/>
          <w:sz w:val="28"/>
          <w:szCs w:val="28"/>
        </w:rPr>
      </w:pPr>
      <w:r w:rsidRPr="00493C11">
        <w:rPr>
          <w:rFonts w:ascii="Times New Roman" w:hAnsi="Times New Roman"/>
          <w:b/>
          <w:bCs/>
          <w:sz w:val="28"/>
          <w:szCs w:val="28"/>
        </w:rPr>
        <w:t xml:space="preserve"> </w:t>
      </w:r>
    </w:p>
    <w:p w:rsidR="0053573E" w:rsidRPr="00493C11" w:rsidRDefault="0053573E" w:rsidP="0053573E">
      <w:pPr>
        <w:tabs>
          <w:tab w:val="left" w:pos="2880"/>
        </w:tabs>
        <w:spacing w:after="0" w:line="240" w:lineRule="auto"/>
        <w:rPr>
          <w:rFonts w:ascii="Times New Roman" w:hAnsi="Times New Roman"/>
          <w:b/>
          <w:bCs/>
          <w:sz w:val="28"/>
          <w:szCs w:val="28"/>
        </w:rPr>
      </w:pPr>
      <w:r w:rsidRPr="00493C11">
        <w:rPr>
          <w:rFonts w:ascii="Times New Roman" w:hAnsi="Times New Roman"/>
          <w:b/>
          <w:bCs/>
          <w:sz w:val="28"/>
          <w:szCs w:val="28"/>
        </w:rPr>
        <w:t xml:space="preserve"> </w:t>
      </w:r>
    </w:p>
    <w:p w:rsidR="0053573E" w:rsidRPr="00294D7C" w:rsidRDefault="0053573E" w:rsidP="0053573E">
      <w:pPr>
        <w:tabs>
          <w:tab w:val="left" w:pos="2880"/>
        </w:tabs>
        <w:spacing w:after="0" w:line="360" w:lineRule="auto"/>
        <w:rPr>
          <w:rFonts w:ascii="Times New Roman" w:hAnsi="Times New Roman"/>
          <w:sz w:val="28"/>
          <w:szCs w:val="28"/>
        </w:rPr>
      </w:pPr>
    </w:p>
    <w:p w:rsidR="0053573E" w:rsidRPr="00294D7C" w:rsidRDefault="0053573E" w:rsidP="0053573E">
      <w:pPr>
        <w:tabs>
          <w:tab w:val="left" w:pos="2880"/>
        </w:tabs>
        <w:spacing w:after="0" w:line="360" w:lineRule="auto"/>
        <w:rPr>
          <w:rFonts w:ascii="Times New Roman" w:hAnsi="Times New Roman"/>
          <w:sz w:val="28"/>
          <w:szCs w:val="28"/>
        </w:rPr>
      </w:pPr>
    </w:p>
    <w:p w:rsidR="00294D7C" w:rsidRDefault="00294D7C" w:rsidP="00294D7C">
      <w:pPr>
        <w:pStyle w:val="S7"/>
        <w:ind w:firstLine="0"/>
        <w:jc w:val="center"/>
        <w:rPr>
          <w:b/>
          <w:caps/>
        </w:rPr>
      </w:pPr>
      <w:r w:rsidRPr="00294D7C">
        <w:rPr>
          <w:b/>
          <w:caps/>
        </w:rPr>
        <w:t>ПРОЕКТ ПЛАНИРОВКИ Территории</w:t>
      </w:r>
    </w:p>
    <w:p w:rsidR="00294D7C" w:rsidRPr="00294D7C" w:rsidRDefault="00294D7C" w:rsidP="00294D7C">
      <w:pPr>
        <w:pStyle w:val="S7"/>
        <w:ind w:firstLine="0"/>
        <w:jc w:val="center"/>
        <w:rPr>
          <w:caps/>
        </w:rPr>
      </w:pPr>
      <w:r w:rsidRPr="00294D7C">
        <w:rPr>
          <w:caps/>
        </w:rPr>
        <w:t>В ГРАНИЦАХ ЗЕМЕЛЬНОГО УЧАСТКА С КАДАСТРОВЫМ НОМЕРОМ 54:19:164501:8</w:t>
      </w:r>
      <w:r>
        <w:rPr>
          <w:caps/>
        </w:rPr>
        <w:t>4</w:t>
      </w:r>
      <w:proofErr w:type="gramStart"/>
      <w:r w:rsidRPr="00294D7C">
        <w:rPr>
          <w:caps/>
        </w:rPr>
        <w:t xml:space="preserve"> В</w:t>
      </w:r>
      <w:proofErr w:type="gramEnd"/>
      <w:r w:rsidRPr="00294D7C">
        <w:rPr>
          <w:caps/>
        </w:rPr>
        <w:t xml:space="preserve"> Г. бЕРДСКЕ НОВОСИБИРСКОЙ ОБЛАСТИ</w:t>
      </w:r>
    </w:p>
    <w:p w:rsidR="00493C11" w:rsidRPr="00493C11" w:rsidRDefault="00493C11" w:rsidP="00294D7C">
      <w:pPr>
        <w:pStyle w:val="S7"/>
        <w:ind w:firstLine="0"/>
        <w:jc w:val="center"/>
        <w:rPr>
          <w:caps/>
          <w:szCs w:val="28"/>
        </w:rPr>
      </w:pPr>
      <w:r w:rsidRPr="00493C11">
        <w:rPr>
          <w:caps/>
          <w:szCs w:val="28"/>
        </w:rPr>
        <w:t>и проект межевания территории в его составе</w:t>
      </w:r>
    </w:p>
    <w:p w:rsidR="00493C11" w:rsidRPr="00493C11" w:rsidRDefault="00493C11" w:rsidP="00493C11">
      <w:pPr>
        <w:tabs>
          <w:tab w:val="left" w:pos="2880"/>
        </w:tabs>
        <w:spacing w:after="0" w:line="240" w:lineRule="auto"/>
        <w:jc w:val="center"/>
        <w:rPr>
          <w:rFonts w:ascii="Times New Roman" w:hAnsi="Times New Roman"/>
          <w:b/>
          <w:sz w:val="32"/>
          <w:szCs w:val="32"/>
        </w:rPr>
      </w:pPr>
    </w:p>
    <w:p w:rsidR="00452A10" w:rsidRPr="00493C11" w:rsidRDefault="00452A10" w:rsidP="00F51568">
      <w:pPr>
        <w:tabs>
          <w:tab w:val="left" w:pos="2880"/>
        </w:tabs>
        <w:spacing w:after="0" w:line="360" w:lineRule="auto"/>
        <w:jc w:val="center"/>
        <w:rPr>
          <w:rFonts w:ascii="Times New Roman" w:hAnsi="Times New Roman"/>
          <w:b/>
          <w:sz w:val="24"/>
          <w:szCs w:val="24"/>
        </w:rPr>
      </w:pPr>
    </w:p>
    <w:p w:rsidR="00F51568" w:rsidRPr="00493C11" w:rsidRDefault="00F51568" w:rsidP="00F51568">
      <w:pPr>
        <w:tabs>
          <w:tab w:val="left" w:pos="2880"/>
        </w:tabs>
        <w:spacing w:after="0" w:line="360" w:lineRule="auto"/>
        <w:jc w:val="center"/>
        <w:rPr>
          <w:rFonts w:ascii="Times New Roman" w:hAnsi="Times New Roman"/>
          <w:b/>
          <w:sz w:val="24"/>
          <w:szCs w:val="24"/>
        </w:rPr>
      </w:pPr>
      <w:r w:rsidRPr="00493C11">
        <w:rPr>
          <w:rFonts w:ascii="Times New Roman" w:hAnsi="Times New Roman"/>
          <w:b/>
          <w:sz w:val="24"/>
          <w:szCs w:val="24"/>
        </w:rPr>
        <w:t>МАТЕРИАЛЫ ПО ОБОСНОВАНИЮ</w:t>
      </w:r>
    </w:p>
    <w:p w:rsidR="00F51568" w:rsidRPr="00493C11" w:rsidRDefault="00F51568" w:rsidP="00F51568">
      <w:pPr>
        <w:tabs>
          <w:tab w:val="left" w:pos="2880"/>
        </w:tabs>
        <w:spacing w:after="0" w:line="360" w:lineRule="auto"/>
        <w:jc w:val="center"/>
        <w:rPr>
          <w:rFonts w:ascii="Times New Roman" w:hAnsi="Times New Roman"/>
          <w:b/>
          <w:sz w:val="24"/>
          <w:szCs w:val="24"/>
        </w:rPr>
      </w:pPr>
      <w:r w:rsidRPr="00493C11">
        <w:rPr>
          <w:rFonts w:ascii="Times New Roman" w:hAnsi="Times New Roman"/>
          <w:b/>
          <w:sz w:val="24"/>
          <w:szCs w:val="24"/>
        </w:rPr>
        <w:t>(ПОЯСНИТЕЛЬНАЯ ЗАПИСКА)</w:t>
      </w:r>
    </w:p>
    <w:p w:rsidR="00F51568" w:rsidRDefault="00F51568" w:rsidP="00F51568">
      <w:pPr>
        <w:tabs>
          <w:tab w:val="left" w:pos="2880"/>
        </w:tabs>
        <w:spacing w:after="0" w:line="360" w:lineRule="auto"/>
        <w:jc w:val="center"/>
        <w:rPr>
          <w:rFonts w:ascii="Times New Roman" w:hAnsi="Times New Roman"/>
          <w:sz w:val="28"/>
          <w:szCs w:val="28"/>
        </w:rPr>
      </w:pPr>
    </w:p>
    <w:p w:rsidR="006D24B3" w:rsidRDefault="006D24B3" w:rsidP="00F51568">
      <w:pPr>
        <w:tabs>
          <w:tab w:val="left" w:pos="2880"/>
        </w:tabs>
        <w:spacing w:after="0" w:line="360" w:lineRule="auto"/>
        <w:jc w:val="center"/>
        <w:rPr>
          <w:rFonts w:ascii="Times New Roman" w:hAnsi="Times New Roman"/>
          <w:sz w:val="28"/>
          <w:szCs w:val="28"/>
        </w:rPr>
      </w:pPr>
    </w:p>
    <w:p w:rsidR="00F51568" w:rsidRPr="00493C11" w:rsidRDefault="00F51568" w:rsidP="00F51568">
      <w:pPr>
        <w:tabs>
          <w:tab w:val="left" w:pos="2880"/>
        </w:tabs>
        <w:spacing w:after="0" w:line="240" w:lineRule="auto"/>
        <w:jc w:val="center"/>
        <w:rPr>
          <w:rFonts w:ascii="Times New Roman" w:hAnsi="Times New Roman"/>
          <w:sz w:val="28"/>
          <w:szCs w:val="28"/>
        </w:rPr>
      </w:pPr>
    </w:p>
    <w:p w:rsidR="00433669" w:rsidRPr="00493C11" w:rsidRDefault="00433669" w:rsidP="00F51568">
      <w:pPr>
        <w:tabs>
          <w:tab w:val="left" w:pos="2880"/>
        </w:tabs>
        <w:spacing w:after="0" w:line="240" w:lineRule="auto"/>
        <w:rPr>
          <w:rFonts w:ascii="Times New Roman" w:hAnsi="Times New Roman"/>
          <w:b/>
          <w:sz w:val="28"/>
          <w:szCs w:val="28"/>
        </w:rPr>
      </w:pPr>
    </w:p>
    <w:p w:rsidR="00452A10" w:rsidRPr="00493C11" w:rsidRDefault="00452A10" w:rsidP="00F51568">
      <w:pPr>
        <w:tabs>
          <w:tab w:val="left" w:pos="2880"/>
        </w:tabs>
        <w:spacing w:after="0" w:line="240" w:lineRule="auto"/>
        <w:rPr>
          <w:rFonts w:ascii="Times New Roman" w:hAnsi="Times New Roman"/>
          <w:b/>
          <w:sz w:val="28"/>
          <w:szCs w:val="28"/>
        </w:rPr>
      </w:pPr>
    </w:p>
    <w:p w:rsidR="000F436F" w:rsidRPr="00493C11" w:rsidRDefault="000F436F" w:rsidP="00F51568">
      <w:pPr>
        <w:tabs>
          <w:tab w:val="left" w:pos="2880"/>
        </w:tabs>
        <w:spacing w:after="0" w:line="240" w:lineRule="auto"/>
        <w:rPr>
          <w:rFonts w:ascii="Times New Roman" w:hAnsi="Times New Roman"/>
          <w:b/>
          <w:sz w:val="28"/>
          <w:szCs w:val="28"/>
        </w:rPr>
      </w:pPr>
    </w:p>
    <w:p w:rsidR="00945F44" w:rsidRDefault="005833D7" w:rsidP="00F51568">
      <w:pPr>
        <w:tabs>
          <w:tab w:val="left" w:pos="2880"/>
        </w:tabs>
        <w:spacing w:after="0" w:line="240" w:lineRule="auto"/>
        <w:rPr>
          <w:rFonts w:ascii="Times New Roman" w:hAnsi="Times New Roman"/>
          <w:b/>
          <w:sz w:val="28"/>
          <w:szCs w:val="28"/>
        </w:rPr>
      </w:pPr>
      <w:r>
        <w:rPr>
          <w:rFonts w:ascii="Times New Roman" w:hAnsi="Times New Roman"/>
          <w:b/>
          <w:sz w:val="28"/>
          <w:szCs w:val="28"/>
        </w:rPr>
        <w:t>Директор</w:t>
      </w:r>
      <w:r w:rsidR="00294D7C">
        <w:rPr>
          <w:rFonts w:ascii="Times New Roman" w:hAnsi="Times New Roman"/>
          <w:b/>
          <w:sz w:val="28"/>
          <w:szCs w:val="28"/>
        </w:rPr>
        <w:t xml:space="preserve">                                                        </w:t>
      </w:r>
      <w:r w:rsidR="00BA021C">
        <w:rPr>
          <w:rFonts w:ascii="Times New Roman" w:hAnsi="Times New Roman"/>
          <w:b/>
          <w:sz w:val="28"/>
          <w:szCs w:val="28"/>
        </w:rPr>
        <w:t xml:space="preserve">                  </w:t>
      </w:r>
      <w:r w:rsidR="00294D7C">
        <w:rPr>
          <w:rFonts w:ascii="Times New Roman" w:hAnsi="Times New Roman"/>
          <w:b/>
          <w:sz w:val="28"/>
          <w:szCs w:val="28"/>
        </w:rPr>
        <w:t xml:space="preserve">                             </w:t>
      </w:r>
      <w:proofErr w:type="spellStart"/>
      <w:r w:rsidR="00294D7C">
        <w:rPr>
          <w:rFonts w:ascii="Times New Roman" w:hAnsi="Times New Roman"/>
          <w:b/>
          <w:sz w:val="28"/>
          <w:szCs w:val="28"/>
        </w:rPr>
        <w:t>Батин</w:t>
      </w:r>
      <w:proofErr w:type="spellEnd"/>
      <w:r w:rsidR="00294D7C">
        <w:rPr>
          <w:rFonts w:ascii="Times New Roman" w:hAnsi="Times New Roman"/>
          <w:b/>
          <w:sz w:val="28"/>
          <w:szCs w:val="28"/>
        </w:rPr>
        <w:t xml:space="preserve"> П.С.</w:t>
      </w:r>
    </w:p>
    <w:p w:rsidR="005833D7" w:rsidRPr="00493C11" w:rsidRDefault="005833D7" w:rsidP="00F51568">
      <w:pPr>
        <w:tabs>
          <w:tab w:val="left" w:pos="2880"/>
        </w:tabs>
        <w:spacing w:after="0" w:line="240" w:lineRule="auto"/>
        <w:rPr>
          <w:rFonts w:ascii="Times New Roman" w:hAnsi="Times New Roman"/>
          <w:b/>
          <w:sz w:val="28"/>
          <w:szCs w:val="28"/>
        </w:rPr>
      </w:pPr>
    </w:p>
    <w:p w:rsidR="00945F44" w:rsidRDefault="00945F44" w:rsidP="00F51568">
      <w:pPr>
        <w:tabs>
          <w:tab w:val="left" w:pos="2880"/>
        </w:tabs>
        <w:spacing w:after="0" w:line="240" w:lineRule="auto"/>
        <w:rPr>
          <w:rFonts w:ascii="Times New Roman" w:hAnsi="Times New Roman"/>
          <w:b/>
          <w:sz w:val="28"/>
          <w:szCs w:val="28"/>
        </w:rPr>
      </w:pPr>
    </w:p>
    <w:p w:rsidR="001B292B" w:rsidRPr="00493C11" w:rsidRDefault="001B292B" w:rsidP="00F51568">
      <w:pPr>
        <w:tabs>
          <w:tab w:val="left" w:pos="2880"/>
        </w:tabs>
        <w:spacing w:after="0" w:line="240" w:lineRule="auto"/>
        <w:rPr>
          <w:rFonts w:ascii="Times New Roman" w:hAnsi="Times New Roman"/>
          <w:b/>
          <w:sz w:val="28"/>
          <w:szCs w:val="28"/>
        </w:rPr>
      </w:pPr>
    </w:p>
    <w:p w:rsidR="00945F44" w:rsidRPr="00493C11" w:rsidRDefault="00945F44" w:rsidP="00F51568">
      <w:pPr>
        <w:tabs>
          <w:tab w:val="left" w:pos="2880"/>
        </w:tabs>
        <w:spacing w:after="0" w:line="240" w:lineRule="auto"/>
        <w:rPr>
          <w:rFonts w:ascii="Times New Roman" w:hAnsi="Times New Roman"/>
          <w:b/>
          <w:sz w:val="28"/>
          <w:szCs w:val="28"/>
        </w:rPr>
      </w:pPr>
    </w:p>
    <w:p w:rsidR="00945F44" w:rsidRPr="00493C11" w:rsidRDefault="00945F44" w:rsidP="00F51568">
      <w:pPr>
        <w:tabs>
          <w:tab w:val="left" w:pos="2880"/>
        </w:tabs>
        <w:spacing w:after="0" w:line="240" w:lineRule="auto"/>
        <w:rPr>
          <w:rFonts w:ascii="Times New Roman" w:hAnsi="Times New Roman"/>
          <w:b/>
          <w:sz w:val="28"/>
          <w:szCs w:val="28"/>
        </w:rPr>
      </w:pPr>
    </w:p>
    <w:p w:rsidR="00945F44" w:rsidRPr="00493C11" w:rsidRDefault="00945F44" w:rsidP="00F51568">
      <w:pPr>
        <w:tabs>
          <w:tab w:val="left" w:pos="2880"/>
        </w:tabs>
        <w:spacing w:after="0" w:line="240" w:lineRule="auto"/>
        <w:rPr>
          <w:rFonts w:ascii="Times New Roman" w:hAnsi="Times New Roman"/>
          <w:b/>
          <w:sz w:val="28"/>
          <w:szCs w:val="28"/>
        </w:rPr>
      </w:pPr>
    </w:p>
    <w:p w:rsidR="000F436F" w:rsidRDefault="000F436F" w:rsidP="00F51568">
      <w:pPr>
        <w:tabs>
          <w:tab w:val="left" w:pos="2880"/>
        </w:tabs>
        <w:spacing w:after="0" w:line="240" w:lineRule="auto"/>
        <w:rPr>
          <w:rFonts w:ascii="Times New Roman" w:hAnsi="Times New Roman"/>
          <w:b/>
          <w:sz w:val="28"/>
          <w:szCs w:val="28"/>
        </w:rPr>
      </w:pPr>
    </w:p>
    <w:p w:rsidR="00294D7C" w:rsidRDefault="00294D7C" w:rsidP="00F51568">
      <w:pPr>
        <w:tabs>
          <w:tab w:val="left" w:pos="2880"/>
        </w:tabs>
        <w:spacing w:after="0" w:line="240" w:lineRule="auto"/>
        <w:rPr>
          <w:rFonts w:ascii="Times New Roman" w:hAnsi="Times New Roman"/>
          <w:b/>
          <w:sz w:val="28"/>
          <w:szCs w:val="28"/>
        </w:rPr>
      </w:pPr>
    </w:p>
    <w:p w:rsidR="006D24B3" w:rsidRDefault="006D24B3" w:rsidP="00F51568">
      <w:pPr>
        <w:tabs>
          <w:tab w:val="left" w:pos="2880"/>
        </w:tabs>
        <w:spacing w:after="0" w:line="240" w:lineRule="auto"/>
        <w:rPr>
          <w:rFonts w:ascii="Times New Roman" w:hAnsi="Times New Roman"/>
          <w:b/>
          <w:sz w:val="28"/>
          <w:szCs w:val="28"/>
        </w:rPr>
      </w:pPr>
    </w:p>
    <w:p w:rsidR="00945F44" w:rsidRPr="00493C11" w:rsidRDefault="00945F44" w:rsidP="00F51568">
      <w:pPr>
        <w:tabs>
          <w:tab w:val="left" w:pos="2880"/>
        </w:tabs>
        <w:spacing w:after="0" w:line="240" w:lineRule="auto"/>
        <w:rPr>
          <w:rFonts w:ascii="Times New Roman" w:hAnsi="Times New Roman"/>
          <w:b/>
          <w:sz w:val="28"/>
          <w:szCs w:val="28"/>
        </w:rPr>
      </w:pPr>
    </w:p>
    <w:p w:rsidR="00DB5A8B" w:rsidRPr="00493C11" w:rsidRDefault="007168AC" w:rsidP="00945F44">
      <w:pPr>
        <w:tabs>
          <w:tab w:val="left" w:pos="2880"/>
        </w:tabs>
        <w:spacing w:after="0" w:line="240" w:lineRule="auto"/>
        <w:jc w:val="center"/>
        <w:rPr>
          <w:rFonts w:ascii="Times New Roman" w:hAnsi="Times New Roman"/>
          <w:b/>
          <w:sz w:val="28"/>
          <w:szCs w:val="28"/>
        </w:rPr>
        <w:sectPr w:rsidR="00DB5A8B" w:rsidRPr="00493C11" w:rsidSect="00731D85">
          <w:headerReference w:type="default" r:id="rId11"/>
          <w:footerReference w:type="default" r:id="rId12"/>
          <w:pgSz w:w="11906" w:h="16838"/>
          <w:pgMar w:top="1134" w:right="567" w:bottom="1134" w:left="1418" w:header="709" w:footer="284" w:gutter="0"/>
          <w:pgNumType w:start="1"/>
          <w:cols w:space="708"/>
          <w:titlePg/>
          <w:docGrid w:linePitch="360"/>
        </w:sectPr>
      </w:pPr>
      <w:r w:rsidRPr="00493C11">
        <w:rPr>
          <w:rFonts w:ascii="Times New Roman" w:hAnsi="Times New Roman"/>
          <w:b/>
          <w:sz w:val="28"/>
          <w:szCs w:val="28"/>
        </w:rPr>
        <w:t>Н</w:t>
      </w:r>
      <w:r w:rsidR="00F51568" w:rsidRPr="00493C11">
        <w:rPr>
          <w:rFonts w:ascii="Times New Roman" w:hAnsi="Times New Roman"/>
          <w:b/>
          <w:sz w:val="28"/>
          <w:szCs w:val="28"/>
        </w:rPr>
        <w:t>овосибирск</w:t>
      </w:r>
      <w:r w:rsidR="00945F44" w:rsidRPr="00493C11">
        <w:rPr>
          <w:rFonts w:ascii="Times New Roman" w:hAnsi="Times New Roman"/>
          <w:b/>
          <w:sz w:val="28"/>
          <w:szCs w:val="28"/>
        </w:rPr>
        <w:t xml:space="preserve"> </w:t>
      </w:r>
      <w:r w:rsidR="00452A10" w:rsidRPr="00493C11">
        <w:rPr>
          <w:rFonts w:ascii="Times New Roman" w:hAnsi="Times New Roman"/>
          <w:b/>
          <w:sz w:val="28"/>
          <w:szCs w:val="28"/>
        </w:rPr>
        <w:t>201</w:t>
      </w:r>
      <w:r w:rsidR="006D24B3">
        <w:rPr>
          <w:rFonts w:ascii="Times New Roman" w:hAnsi="Times New Roman"/>
          <w:b/>
          <w:sz w:val="28"/>
          <w:szCs w:val="28"/>
        </w:rPr>
        <w:t>9</w:t>
      </w:r>
    </w:p>
    <w:p w:rsidR="00BA021C" w:rsidRPr="00AF5EE6" w:rsidRDefault="00BA021C" w:rsidP="00BA021C">
      <w:pPr>
        <w:pStyle w:val="a6"/>
        <w:spacing w:after="0" w:line="240" w:lineRule="auto"/>
        <w:ind w:left="0"/>
        <w:jc w:val="center"/>
        <w:rPr>
          <w:rFonts w:ascii="Times New Roman" w:hAnsi="Times New Roman"/>
          <w:b/>
          <w:sz w:val="28"/>
          <w:szCs w:val="28"/>
        </w:rPr>
      </w:pPr>
      <w:r w:rsidRPr="00AF5EE6">
        <w:rPr>
          <w:rFonts w:ascii="Times New Roman" w:hAnsi="Times New Roman"/>
          <w:b/>
          <w:sz w:val="28"/>
          <w:szCs w:val="28"/>
        </w:rPr>
        <w:lastRenderedPageBreak/>
        <w:t xml:space="preserve">01 Состав проекта </w:t>
      </w:r>
    </w:p>
    <w:p w:rsidR="00BA021C" w:rsidRPr="00AF5EE6" w:rsidRDefault="00BA021C" w:rsidP="00BA021C">
      <w:pPr>
        <w:pStyle w:val="a6"/>
        <w:spacing w:after="0" w:line="240" w:lineRule="auto"/>
        <w:jc w:val="center"/>
        <w:rPr>
          <w:rFonts w:ascii="Times New Roman" w:hAnsi="Times New Roman"/>
          <w:b/>
          <w:sz w:val="28"/>
          <w:szCs w:val="28"/>
        </w:rPr>
      </w:pPr>
    </w:p>
    <w:p w:rsidR="00BA021C" w:rsidRPr="00493C11" w:rsidRDefault="00BA021C" w:rsidP="00BA021C">
      <w:pPr>
        <w:spacing w:after="0" w:line="240" w:lineRule="auto"/>
        <w:jc w:val="center"/>
        <w:rPr>
          <w:rFonts w:ascii="Times New Roman" w:hAnsi="Times New Roman"/>
          <w:b/>
          <w:bCs/>
          <w:sz w:val="28"/>
          <w:szCs w:val="28"/>
        </w:rPr>
      </w:pPr>
      <w:r w:rsidRPr="00493C11">
        <w:rPr>
          <w:rFonts w:ascii="Times New Roman" w:hAnsi="Times New Roman"/>
          <w:b/>
          <w:bCs/>
          <w:sz w:val="28"/>
          <w:szCs w:val="28"/>
        </w:rPr>
        <w:t>Утверждаемая часть</w:t>
      </w:r>
    </w:p>
    <w:p w:rsidR="00BA021C" w:rsidRPr="00777BE4" w:rsidRDefault="00BA021C" w:rsidP="00BA021C">
      <w:pPr>
        <w:suppressAutoHyphens/>
        <w:spacing w:after="0" w:line="240" w:lineRule="auto"/>
        <w:jc w:val="center"/>
        <w:rPr>
          <w:rFonts w:ascii="Times New Roman" w:hAnsi="Times New Roman"/>
          <w:b/>
          <w:bCs/>
          <w:sz w:val="28"/>
          <w:szCs w:val="28"/>
        </w:rPr>
      </w:pPr>
    </w:p>
    <w:p w:rsidR="00BA021C" w:rsidRPr="00777BE4" w:rsidRDefault="00BA021C" w:rsidP="00BA021C">
      <w:pPr>
        <w:pStyle w:val="S0"/>
        <w:jc w:val="left"/>
      </w:pPr>
      <w:r>
        <w:t>1. </w:t>
      </w:r>
      <w:r w:rsidRPr="00777BE4">
        <w:t>Положения о характеристиках планируемого развития территории</w:t>
      </w:r>
    </w:p>
    <w:p w:rsidR="00BA021C" w:rsidRPr="00777BE4" w:rsidRDefault="00BA021C" w:rsidP="00BA021C">
      <w:pPr>
        <w:pStyle w:val="S0"/>
        <w:jc w:val="left"/>
      </w:pPr>
      <w:r>
        <w:t>2. </w:t>
      </w:r>
      <w:r w:rsidRPr="00777BE4">
        <w:t>Положения об очередности планируемого развития территории</w:t>
      </w:r>
    </w:p>
    <w:p w:rsidR="00BA021C" w:rsidRPr="00777BE4" w:rsidRDefault="00BA021C" w:rsidP="00BA021C">
      <w:pPr>
        <w:pStyle w:val="S0"/>
        <w:jc w:val="left"/>
      </w:pPr>
      <w:r>
        <w:t>3. </w:t>
      </w:r>
      <w:r w:rsidRPr="00777BE4">
        <w:t>Чертеж планировки территории</w:t>
      </w:r>
    </w:p>
    <w:p w:rsidR="00BA021C" w:rsidRPr="00DF2B0B" w:rsidRDefault="00BA021C" w:rsidP="00BA021C">
      <w:pPr>
        <w:pStyle w:val="1c"/>
        <w:spacing w:after="0" w:line="240" w:lineRule="auto"/>
        <w:ind w:hanging="11"/>
        <w:rPr>
          <w:rFonts w:ascii="Times New Roman" w:hAnsi="Times New Roman"/>
          <w:sz w:val="28"/>
          <w:szCs w:val="28"/>
        </w:rPr>
      </w:pPr>
      <w:r>
        <w:rPr>
          <w:rFonts w:ascii="Times New Roman" w:hAnsi="Times New Roman"/>
          <w:sz w:val="28"/>
          <w:szCs w:val="28"/>
        </w:rPr>
        <w:t xml:space="preserve">           4.</w:t>
      </w:r>
      <w:r w:rsidRPr="00DF2B0B">
        <w:t xml:space="preserve"> </w:t>
      </w:r>
      <w:r w:rsidRPr="00DF2B0B">
        <w:rPr>
          <w:rFonts w:ascii="Times New Roman" w:hAnsi="Times New Roman"/>
          <w:sz w:val="28"/>
          <w:szCs w:val="28"/>
        </w:rPr>
        <w:t>Текстовая часть проекта межевания территории</w:t>
      </w:r>
    </w:p>
    <w:p w:rsidR="00BA021C" w:rsidRPr="00DF2B0B" w:rsidRDefault="00BA021C" w:rsidP="00BA021C">
      <w:pPr>
        <w:pStyle w:val="1c"/>
        <w:spacing w:after="0" w:line="240" w:lineRule="auto"/>
        <w:ind w:firstLine="709"/>
        <w:rPr>
          <w:rFonts w:ascii="Times New Roman" w:hAnsi="Times New Roman"/>
          <w:sz w:val="28"/>
          <w:szCs w:val="28"/>
        </w:rPr>
      </w:pPr>
      <w:r>
        <w:rPr>
          <w:rFonts w:ascii="Times New Roman" w:hAnsi="Times New Roman"/>
          <w:sz w:val="28"/>
          <w:szCs w:val="28"/>
        </w:rPr>
        <w:t>5.</w:t>
      </w:r>
      <w:r w:rsidRPr="00DF2B0B">
        <w:rPr>
          <w:rFonts w:ascii="Times New Roman" w:hAnsi="Times New Roman"/>
          <w:sz w:val="28"/>
          <w:szCs w:val="28"/>
        </w:rPr>
        <w:t xml:space="preserve"> Черт</w:t>
      </w:r>
      <w:r>
        <w:rPr>
          <w:rFonts w:ascii="Times New Roman" w:hAnsi="Times New Roman"/>
          <w:sz w:val="28"/>
          <w:szCs w:val="28"/>
        </w:rPr>
        <w:t>е</w:t>
      </w:r>
      <w:r w:rsidRPr="00DF2B0B">
        <w:rPr>
          <w:rFonts w:ascii="Times New Roman" w:hAnsi="Times New Roman"/>
          <w:sz w:val="28"/>
          <w:szCs w:val="28"/>
        </w:rPr>
        <w:t>ж межевания территории</w:t>
      </w:r>
    </w:p>
    <w:p w:rsidR="00BA021C" w:rsidRPr="00777BE4" w:rsidRDefault="00BA021C" w:rsidP="00BA021C">
      <w:pPr>
        <w:pStyle w:val="1c"/>
        <w:spacing w:after="0" w:line="240" w:lineRule="auto"/>
        <w:ind w:firstLine="709"/>
        <w:rPr>
          <w:rFonts w:ascii="Times New Roman" w:hAnsi="Times New Roman"/>
          <w:sz w:val="28"/>
          <w:szCs w:val="28"/>
        </w:rPr>
      </w:pPr>
    </w:p>
    <w:p w:rsidR="00BA021C" w:rsidRPr="00777BE4" w:rsidRDefault="00BA021C" w:rsidP="00BA021C">
      <w:pPr>
        <w:pStyle w:val="1c"/>
        <w:spacing w:after="0" w:line="240" w:lineRule="auto"/>
        <w:ind w:firstLine="709"/>
        <w:jc w:val="center"/>
        <w:rPr>
          <w:rFonts w:ascii="Times New Roman" w:hAnsi="Times New Roman"/>
          <w:b/>
          <w:bCs/>
          <w:sz w:val="28"/>
          <w:szCs w:val="28"/>
        </w:rPr>
      </w:pPr>
      <w:r w:rsidRPr="00777BE4">
        <w:rPr>
          <w:rFonts w:ascii="Times New Roman" w:hAnsi="Times New Roman"/>
          <w:b/>
          <w:bCs/>
          <w:sz w:val="28"/>
          <w:szCs w:val="28"/>
        </w:rPr>
        <w:t>Материалы по обоснованию</w:t>
      </w:r>
    </w:p>
    <w:p w:rsidR="00BA021C" w:rsidRPr="00777BE4" w:rsidRDefault="00BA021C" w:rsidP="00BA021C">
      <w:pPr>
        <w:pStyle w:val="1c"/>
        <w:spacing w:after="0" w:line="240" w:lineRule="auto"/>
        <w:ind w:firstLine="709"/>
        <w:jc w:val="center"/>
        <w:rPr>
          <w:rFonts w:ascii="Times New Roman" w:hAnsi="Times New Roman"/>
          <w:b/>
          <w:bCs/>
          <w:sz w:val="28"/>
          <w:szCs w:val="28"/>
        </w:rPr>
      </w:pPr>
    </w:p>
    <w:p w:rsidR="00BA021C" w:rsidRDefault="00BA021C" w:rsidP="00BA021C">
      <w:pPr>
        <w:pStyle w:val="S0"/>
        <w:jc w:val="left"/>
      </w:pPr>
      <w:r>
        <w:t>6. Материалы по обоснованию в текстовой форме</w:t>
      </w:r>
    </w:p>
    <w:p w:rsidR="00BA021C" w:rsidRPr="00BF6B7D" w:rsidRDefault="00BA021C" w:rsidP="00BA021C">
      <w:pPr>
        <w:pStyle w:val="S0"/>
        <w:jc w:val="left"/>
      </w:pPr>
      <w:r>
        <w:t>7. </w:t>
      </w:r>
      <w:r w:rsidRPr="00BF6B7D">
        <w:t>Перечень мероприятий по защите территории от чрезвычайных ситуаций природного и техногенного характера, в том числе по гражданской обороне</w:t>
      </w:r>
    </w:p>
    <w:p w:rsidR="00BA021C" w:rsidRDefault="00BA021C" w:rsidP="00BA021C">
      <w:pPr>
        <w:pStyle w:val="S0"/>
        <w:jc w:val="left"/>
      </w:pPr>
      <w:r>
        <w:t>8. </w:t>
      </w:r>
      <w:r w:rsidRPr="00777BE4">
        <w:t>Карты, схемы</w:t>
      </w:r>
    </w:p>
    <w:p w:rsidR="00BA021C" w:rsidRDefault="00BA021C" w:rsidP="00BA021C">
      <w:pPr>
        <w:pStyle w:val="S0"/>
        <w:jc w:val="left"/>
      </w:pPr>
      <w:r>
        <w:t>9.</w:t>
      </w:r>
      <w:r w:rsidRPr="00DF2B0B">
        <w:t xml:space="preserve"> Чертеж межевания территории</w:t>
      </w:r>
    </w:p>
    <w:p w:rsidR="00BA021C" w:rsidRPr="00777BE4" w:rsidRDefault="00BA021C" w:rsidP="00BA021C">
      <w:pPr>
        <w:pStyle w:val="S0"/>
        <w:jc w:val="left"/>
      </w:pPr>
      <w:r>
        <w:t>10.</w:t>
      </w:r>
      <w:r w:rsidRPr="00A72CE0">
        <w:t xml:space="preserve"> </w:t>
      </w:r>
      <w:r>
        <w:t>Результаты инженерных изысканий</w:t>
      </w:r>
    </w:p>
    <w:p w:rsidR="00BA021C" w:rsidRPr="00777BE4" w:rsidRDefault="00BA021C" w:rsidP="00BA021C">
      <w:pPr>
        <w:pStyle w:val="1c"/>
        <w:spacing w:after="0" w:line="240" w:lineRule="auto"/>
        <w:ind w:firstLine="709"/>
        <w:rPr>
          <w:rFonts w:ascii="Times New Roman" w:hAnsi="Times New Roman"/>
          <w:sz w:val="28"/>
          <w:szCs w:val="28"/>
        </w:rPr>
      </w:pPr>
    </w:p>
    <w:p w:rsidR="00BA021C" w:rsidRPr="00777BE4" w:rsidRDefault="00BA021C" w:rsidP="00BA021C">
      <w:pPr>
        <w:pStyle w:val="1c"/>
        <w:spacing w:after="0" w:line="240" w:lineRule="auto"/>
        <w:ind w:firstLine="709"/>
        <w:jc w:val="center"/>
        <w:rPr>
          <w:rFonts w:ascii="Times New Roman" w:hAnsi="Times New Roman"/>
          <w:b/>
          <w:bCs/>
          <w:sz w:val="28"/>
          <w:szCs w:val="28"/>
        </w:rPr>
      </w:pPr>
      <w:r w:rsidRPr="00777BE4">
        <w:rPr>
          <w:rFonts w:ascii="Times New Roman" w:hAnsi="Times New Roman"/>
          <w:b/>
          <w:bCs/>
          <w:sz w:val="28"/>
          <w:szCs w:val="28"/>
        </w:rPr>
        <w:t>Электронная версия проекта</w:t>
      </w:r>
    </w:p>
    <w:p w:rsidR="00BA021C" w:rsidRPr="00777BE4" w:rsidRDefault="00BA021C" w:rsidP="00BA021C">
      <w:pPr>
        <w:pStyle w:val="1c"/>
        <w:spacing w:after="0" w:line="240" w:lineRule="auto"/>
        <w:ind w:firstLine="709"/>
        <w:jc w:val="both"/>
        <w:rPr>
          <w:rFonts w:ascii="Times New Roman" w:hAnsi="Times New Roman"/>
          <w:sz w:val="28"/>
          <w:szCs w:val="28"/>
        </w:rPr>
      </w:pPr>
    </w:p>
    <w:p w:rsidR="00BA021C" w:rsidRPr="00777BE4" w:rsidRDefault="00BA021C" w:rsidP="00BA021C">
      <w:pPr>
        <w:pStyle w:val="S0"/>
        <w:jc w:val="left"/>
      </w:pPr>
      <w:r>
        <w:t>11. </w:t>
      </w:r>
      <w:r w:rsidRPr="00777BE4">
        <w:t>Текстов</w:t>
      </w:r>
      <w:r>
        <w:t xml:space="preserve">ые материалы </w:t>
      </w:r>
      <w:r w:rsidRPr="00777BE4">
        <w:t xml:space="preserve"> в формате </w:t>
      </w:r>
      <w:proofErr w:type="spellStart"/>
      <w:r w:rsidRPr="00777BE4">
        <w:rPr>
          <w:lang w:val="en-US"/>
        </w:rPr>
        <w:t>docx</w:t>
      </w:r>
      <w:proofErr w:type="spellEnd"/>
      <w:r w:rsidRPr="00777BE4">
        <w:t>.</w:t>
      </w:r>
    </w:p>
    <w:p w:rsidR="00BA021C" w:rsidRDefault="00BA021C" w:rsidP="00BA021C">
      <w:pPr>
        <w:pStyle w:val="S0"/>
        <w:jc w:val="left"/>
      </w:pPr>
      <w:r>
        <w:t>12. </w:t>
      </w:r>
      <w:r w:rsidRPr="00777BE4">
        <w:t>Графическ</w:t>
      </w:r>
      <w:r>
        <w:t xml:space="preserve">ие материалы </w:t>
      </w:r>
      <w:r w:rsidRPr="00777BE4">
        <w:t xml:space="preserve"> в виде растровых изображений </w:t>
      </w:r>
      <w:r>
        <w:t xml:space="preserve"> </w:t>
      </w:r>
      <w:proofErr w:type="gramStart"/>
      <w:r>
        <w:t>(</w:t>
      </w:r>
      <w:r w:rsidRPr="00777BE4">
        <w:t xml:space="preserve"> </w:t>
      </w:r>
      <w:proofErr w:type="gramEnd"/>
      <w:r>
        <w:t>*</w:t>
      </w:r>
      <w:r w:rsidRPr="00777BE4">
        <w:rPr>
          <w:lang w:val="en-US"/>
        </w:rPr>
        <w:t>jpeg</w:t>
      </w:r>
      <w:r>
        <w:t>),</w:t>
      </w:r>
    </w:p>
    <w:p w:rsidR="00BA021C" w:rsidRPr="00801489" w:rsidRDefault="00BA021C" w:rsidP="00BA021C">
      <w:pPr>
        <w:pStyle w:val="S0"/>
        <w:jc w:val="left"/>
      </w:pPr>
      <w:r>
        <w:t xml:space="preserve">и </w:t>
      </w:r>
      <w:r w:rsidRPr="00777BE4">
        <w:t xml:space="preserve">в формате </w:t>
      </w:r>
      <w:r w:rsidRPr="00777BE4">
        <w:rPr>
          <w:lang w:val="en-US"/>
        </w:rPr>
        <w:t>MapInfo</w:t>
      </w:r>
      <w:r w:rsidRPr="00777BE4">
        <w:t xml:space="preserve"> (*</w:t>
      </w:r>
      <w:r w:rsidRPr="00777BE4">
        <w:rPr>
          <w:lang w:val="en-US"/>
        </w:rPr>
        <w:t>tab</w:t>
      </w:r>
      <w:r>
        <w:t>)</w:t>
      </w:r>
      <w:r w:rsidRPr="00777BE4">
        <w:t>.</w:t>
      </w:r>
    </w:p>
    <w:p w:rsidR="00EB7C88" w:rsidRPr="00493C11" w:rsidRDefault="00EB7C88" w:rsidP="00E82BCD">
      <w:pPr>
        <w:pStyle w:val="a6"/>
        <w:spacing w:after="0" w:line="240" w:lineRule="auto"/>
        <w:jc w:val="center"/>
        <w:rPr>
          <w:rFonts w:ascii="Times New Roman" w:hAnsi="Times New Roman"/>
          <w:b/>
          <w:color w:val="FF0000"/>
          <w:sz w:val="28"/>
          <w:szCs w:val="28"/>
        </w:rPr>
        <w:sectPr w:rsidR="00EB7C88" w:rsidRPr="00493C11" w:rsidSect="007168AC">
          <w:footerReference w:type="default" r:id="rId13"/>
          <w:pgSz w:w="11906" w:h="16838"/>
          <w:pgMar w:top="1134" w:right="567" w:bottom="1134" w:left="1418" w:header="708" w:footer="279" w:gutter="0"/>
          <w:cols w:space="708"/>
          <w:titlePg/>
          <w:docGrid w:linePitch="360"/>
        </w:sectPr>
      </w:pPr>
    </w:p>
    <w:p w:rsidR="0063607B" w:rsidRPr="00801489" w:rsidRDefault="0063607B" w:rsidP="0063607B">
      <w:pPr>
        <w:pStyle w:val="1c"/>
        <w:spacing w:after="0" w:line="240" w:lineRule="auto"/>
        <w:jc w:val="center"/>
        <w:rPr>
          <w:rFonts w:ascii="Times New Roman" w:hAnsi="Times New Roman"/>
          <w:b/>
          <w:bCs/>
          <w:sz w:val="28"/>
          <w:szCs w:val="28"/>
        </w:rPr>
      </w:pPr>
      <w:r w:rsidRPr="00801489">
        <w:rPr>
          <w:rFonts w:ascii="Times New Roman" w:hAnsi="Times New Roman"/>
          <w:b/>
          <w:bCs/>
          <w:sz w:val="28"/>
          <w:szCs w:val="28"/>
        </w:rPr>
        <w:lastRenderedPageBreak/>
        <w:t>Состав графической части проекта</w:t>
      </w:r>
    </w:p>
    <w:p w:rsidR="0063607B" w:rsidRPr="00801489" w:rsidRDefault="0063607B" w:rsidP="0063607B">
      <w:pPr>
        <w:pStyle w:val="1c"/>
        <w:spacing w:after="0" w:line="240" w:lineRule="auto"/>
        <w:jc w:val="center"/>
        <w:rPr>
          <w:rFonts w:ascii="Times New Roman" w:hAnsi="Times New Roman"/>
          <w:b/>
          <w:bCs/>
          <w:sz w:val="28"/>
          <w:szCs w:val="28"/>
        </w:rPr>
      </w:pPr>
    </w:p>
    <w:tbl>
      <w:tblPr>
        <w:tblW w:w="468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9"/>
        <w:gridCol w:w="6816"/>
        <w:gridCol w:w="1110"/>
        <w:gridCol w:w="963"/>
      </w:tblGrid>
      <w:tr w:rsidR="0063607B" w:rsidRPr="00801489" w:rsidTr="00B04091">
        <w:trPr>
          <w:trHeight w:val="69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b/>
                <w:bCs/>
                <w:sz w:val="24"/>
                <w:szCs w:val="24"/>
              </w:rPr>
            </w:pPr>
            <w:r w:rsidRPr="00801489">
              <w:rPr>
                <w:rFonts w:ascii="Times New Roman" w:hAnsi="Times New Roman"/>
                <w:b/>
                <w:bCs/>
                <w:sz w:val="24"/>
                <w:szCs w:val="24"/>
              </w:rPr>
              <w:t>№</w:t>
            </w:r>
          </w:p>
          <w:p w:rsidR="0063607B" w:rsidRPr="00801489" w:rsidRDefault="0063607B" w:rsidP="00B04091">
            <w:pPr>
              <w:spacing w:after="0" w:line="240" w:lineRule="auto"/>
              <w:jc w:val="center"/>
              <w:rPr>
                <w:rFonts w:ascii="Times New Roman" w:hAnsi="Times New Roman"/>
                <w:b/>
                <w:bCs/>
                <w:sz w:val="24"/>
                <w:szCs w:val="24"/>
              </w:rPr>
            </w:pPr>
            <w:proofErr w:type="spellStart"/>
            <w:proofErr w:type="gramStart"/>
            <w:r w:rsidRPr="00801489">
              <w:rPr>
                <w:rFonts w:ascii="Times New Roman" w:hAnsi="Times New Roman"/>
                <w:b/>
                <w:bCs/>
                <w:sz w:val="24"/>
                <w:szCs w:val="24"/>
              </w:rPr>
              <w:t>п</w:t>
            </w:r>
            <w:proofErr w:type="spellEnd"/>
            <w:proofErr w:type="gramEnd"/>
            <w:r w:rsidRPr="00801489">
              <w:rPr>
                <w:rFonts w:ascii="Times New Roman" w:hAnsi="Times New Roman"/>
                <w:b/>
                <w:bCs/>
                <w:sz w:val="24"/>
                <w:szCs w:val="24"/>
              </w:rPr>
              <w:t>/</w:t>
            </w:r>
            <w:proofErr w:type="spellStart"/>
            <w:r w:rsidRPr="00801489">
              <w:rPr>
                <w:rFonts w:ascii="Times New Roman" w:hAnsi="Times New Roman"/>
                <w:b/>
                <w:bCs/>
                <w:sz w:val="24"/>
                <w:szCs w:val="24"/>
              </w:rPr>
              <w:t>п</w:t>
            </w:r>
            <w:proofErr w:type="spellEnd"/>
            <w:r w:rsidRPr="00801489">
              <w:rPr>
                <w:rFonts w:ascii="Times New Roman" w:hAnsi="Times New Roman"/>
                <w:b/>
                <w:bCs/>
                <w:sz w:val="24"/>
                <w:szCs w:val="24"/>
              </w:rPr>
              <w:t xml:space="preserve">    </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b/>
                <w:bCs/>
                <w:sz w:val="24"/>
                <w:szCs w:val="24"/>
              </w:rPr>
            </w:pPr>
            <w:r w:rsidRPr="00801489">
              <w:rPr>
                <w:rFonts w:ascii="Times New Roman" w:hAnsi="Times New Roman"/>
                <w:b/>
                <w:bCs/>
                <w:sz w:val="24"/>
                <w:szCs w:val="24"/>
              </w:rPr>
              <w:t>Наименование чертежей</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b/>
                <w:bCs/>
                <w:sz w:val="24"/>
                <w:szCs w:val="24"/>
              </w:rPr>
            </w:pPr>
            <w:r w:rsidRPr="00801489">
              <w:rPr>
                <w:rFonts w:ascii="Times New Roman" w:hAnsi="Times New Roman"/>
                <w:b/>
                <w:bCs/>
                <w:sz w:val="24"/>
                <w:szCs w:val="24"/>
              </w:rPr>
              <w:t>Марка чертежа</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b/>
                <w:bCs/>
                <w:sz w:val="24"/>
                <w:szCs w:val="24"/>
              </w:rPr>
            </w:pPr>
            <w:r w:rsidRPr="00801489">
              <w:rPr>
                <w:rFonts w:ascii="Times New Roman" w:hAnsi="Times New Roman"/>
                <w:b/>
                <w:bCs/>
                <w:sz w:val="24"/>
                <w:szCs w:val="24"/>
              </w:rPr>
              <w:t xml:space="preserve">Кол-во листов </w:t>
            </w:r>
          </w:p>
        </w:tc>
      </w:tr>
      <w:tr w:rsidR="0063607B" w:rsidRPr="00801489" w:rsidTr="00B04091">
        <w:trPr>
          <w:trHeight w:val="454"/>
          <w:jc w:val="center"/>
        </w:trPr>
        <w:tc>
          <w:tcPr>
            <w:tcW w:w="316"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b/>
                <w:bCs/>
                <w:sz w:val="24"/>
                <w:szCs w:val="24"/>
              </w:rPr>
              <w:t>Чертежи утверждаемой части проекта</w:t>
            </w:r>
          </w:p>
        </w:tc>
        <w:tc>
          <w:tcPr>
            <w:tcW w:w="585"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c>
          <w:tcPr>
            <w:tcW w:w="507"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r>
      <w:tr w:rsidR="0063607B" w:rsidRPr="00801489" w:rsidTr="00B04091">
        <w:trPr>
          <w:trHeight w:val="702"/>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pStyle w:val="1c"/>
              <w:spacing w:after="0" w:line="240" w:lineRule="auto"/>
              <w:rPr>
                <w:rFonts w:ascii="Times New Roman" w:hAnsi="Times New Roman"/>
                <w:sz w:val="24"/>
                <w:szCs w:val="24"/>
              </w:rPr>
            </w:pPr>
            <w:r w:rsidRPr="00801489">
              <w:rPr>
                <w:rFonts w:ascii="Times New Roman" w:hAnsi="Times New Roman"/>
                <w:sz w:val="24"/>
                <w:szCs w:val="24"/>
                <w:lang w:eastAsia="ru-RU"/>
              </w:rPr>
              <w:t>Черт</w:t>
            </w:r>
            <w:r>
              <w:rPr>
                <w:rFonts w:ascii="Times New Roman" w:hAnsi="Times New Roman"/>
                <w:sz w:val="24"/>
                <w:szCs w:val="24"/>
                <w:lang w:eastAsia="ru-RU"/>
              </w:rPr>
              <w:t>е</w:t>
            </w:r>
            <w:r w:rsidRPr="00801489">
              <w:rPr>
                <w:rFonts w:ascii="Times New Roman" w:hAnsi="Times New Roman"/>
                <w:sz w:val="24"/>
                <w:szCs w:val="24"/>
                <w:lang w:eastAsia="ru-RU"/>
              </w:rPr>
              <w:t xml:space="preserve">ж планировки территории </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ПП-1</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702"/>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2</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pStyle w:val="1c"/>
              <w:spacing w:after="0" w:line="240" w:lineRule="auto"/>
              <w:rPr>
                <w:rFonts w:ascii="Times New Roman" w:hAnsi="Times New Roman"/>
                <w:sz w:val="24"/>
                <w:szCs w:val="24"/>
                <w:lang w:eastAsia="ru-RU"/>
              </w:rPr>
            </w:pPr>
            <w:r w:rsidRPr="00801489">
              <w:rPr>
                <w:rFonts w:ascii="Times New Roman" w:hAnsi="Times New Roman"/>
                <w:sz w:val="24"/>
                <w:szCs w:val="24"/>
                <w:lang w:eastAsia="ru-RU"/>
              </w:rPr>
              <w:t>Черт</w:t>
            </w:r>
            <w:r>
              <w:rPr>
                <w:rFonts w:ascii="Times New Roman" w:hAnsi="Times New Roman"/>
                <w:sz w:val="24"/>
                <w:szCs w:val="24"/>
                <w:lang w:eastAsia="ru-RU"/>
              </w:rPr>
              <w:t>е</w:t>
            </w:r>
            <w:r w:rsidRPr="00801489">
              <w:rPr>
                <w:rFonts w:ascii="Times New Roman" w:hAnsi="Times New Roman"/>
                <w:sz w:val="24"/>
                <w:szCs w:val="24"/>
                <w:lang w:eastAsia="ru-RU"/>
              </w:rPr>
              <w:t>ж межевания территории</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ПМ</w:t>
            </w:r>
            <w:r w:rsidRPr="00801489">
              <w:rPr>
                <w:rFonts w:ascii="Times New Roman" w:hAnsi="Times New Roman"/>
                <w:sz w:val="24"/>
                <w:szCs w:val="24"/>
              </w:rPr>
              <w:t>-1</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454"/>
          <w:jc w:val="center"/>
        </w:trPr>
        <w:tc>
          <w:tcPr>
            <w:tcW w:w="316"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b/>
                <w:bCs/>
                <w:sz w:val="24"/>
                <w:szCs w:val="24"/>
              </w:rPr>
              <w:t xml:space="preserve">Схемы материалов по обоснованию </w:t>
            </w:r>
          </w:p>
        </w:tc>
        <w:tc>
          <w:tcPr>
            <w:tcW w:w="585"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c>
          <w:tcPr>
            <w:tcW w:w="507" w:type="pct"/>
            <w:tcBorders>
              <w:top w:val="single" w:sz="4" w:space="0" w:color="auto"/>
              <w:left w:val="single" w:sz="4" w:space="0" w:color="auto"/>
              <w:bottom w:val="single" w:sz="4" w:space="0" w:color="auto"/>
              <w:right w:val="single" w:sz="4" w:space="0" w:color="auto"/>
            </w:tcBorders>
            <w:vAlign w:val="center"/>
          </w:tcPr>
          <w:p w:rsidR="0063607B" w:rsidRPr="00801489" w:rsidRDefault="0063607B" w:rsidP="00B04091">
            <w:pPr>
              <w:spacing w:after="0" w:line="240" w:lineRule="auto"/>
              <w:jc w:val="center"/>
              <w:rPr>
                <w:rFonts w:ascii="Times New Roman" w:hAnsi="Times New Roman"/>
                <w:sz w:val="24"/>
                <w:szCs w:val="24"/>
              </w:rPr>
            </w:pP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3</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pStyle w:val="1c"/>
              <w:spacing w:after="0" w:line="240" w:lineRule="auto"/>
              <w:rPr>
                <w:rFonts w:ascii="Times New Roman" w:hAnsi="Times New Roman"/>
                <w:sz w:val="24"/>
                <w:szCs w:val="24"/>
                <w:lang w:eastAsia="ru-RU"/>
              </w:rPr>
            </w:pPr>
            <w:r w:rsidRPr="00801489">
              <w:rPr>
                <w:rFonts w:ascii="Times New Roman" w:hAnsi="Times New Roman"/>
                <w:sz w:val="24"/>
                <w:szCs w:val="24"/>
                <w:lang w:eastAsia="ru-RU"/>
              </w:rPr>
              <w:t xml:space="preserve">Схема расположения элемента планировочной структуры, </w:t>
            </w:r>
          </w:p>
          <w:p w:rsidR="0063607B" w:rsidRPr="00801489" w:rsidRDefault="0063607B" w:rsidP="00B04091">
            <w:pPr>
              <w:pStyle w:val="1c"/>
              <w:spacing w:after="0" w:line="240" w:lineRule="auto"/>
              <w:rPr>
                <w:rFonts w:ascii="Times New Roman" w:hAnsi="Times New Roman"/>
                <w:sz w:val="24"/>
                <w:szCs w:val="24"/>
                <w:lang w:eastAsia="ru-RU"/>
              </w:rPr>
            </w:pPr>
            <w:r w:rsidRPr="00801489">
              <w:rPr>
                <w:rFonts w:ascii="Times New Roman" w:hAnsi="Times New Roman"/>
                <w:sz w:val="24"/>
                <w:szCs w:val="24"/>
                <w:lang w:eastAsia="ru-RU"/>
              </w:rPr>
              <w:t>М 1:5 000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ПП-2</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4</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использования территории в период подготовки проекта</w:t>
            </w:r>
          </w:p>
          <w:p w:rsidR="0063607B" w:rsidRPr="00801489" w:rsidRDefault="0063607B" w:rsidP="00B04091">
            <w:pPr>
              <w:spacing w:after="0" w:line="240" w:lineRule="auto"/>
              <w:rPr>
                <w:rFonts w:ascii="Times New Roman" w:hAnsi="Times New Roman"/>
                <w:b/>
                <w:bCs/>
                <w:sz w:val="24"/>
                <w:szCs w:val="24"/>
              </w:rPr>
            </w:pPr>
            <w:r w:rsidRPr="00801489">
              <w:rPr>
                <w:rFonts w:ascii="Times New Roman" w:hAnsi="Times New Roman"/>
                <w:sz w:val="24"/>
                <w:szCs w:val="24"/>
              </w:rPr>
              <w:t>М 1:1000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ПП-3</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5</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границ зон с особыми условиями использования территории, границ территорий объектов культурного наследия</w:t>
            </w:r>
          </w:p>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М 1:1000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ПП-4</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6</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архитектурно-планировочной организации территории (планировочное решение застройки)</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ПП-5</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7</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Default="0063607B" w:rsidP="00B04091">
            <w:pPr>
              <w:spacing w:after="0" w:line="240" w:lineRule="auto"/>
              <w:rPr>
                <w:rFonts w:ascii="Times New Roman" w:hAnsi="Times New Roman"/>
                <w:sz w:val="24"/>
                <w:szCs w:val="24"/>
              </w:rPr>
            </w:pPr>
            <w:r>
              <w:rPr>
                <w:rFonts w:ascii="Times New Roman" w:hAnsi="Times New Roman"/>
                <w:sz w:val="24"/>
                <w:szCs w:val="24"/>
              </w:rPr>
              <w:t>Схема благоустройства</w:t>
            </w:r>
          </w:p>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М 1:1000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ПП-6</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8</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организации движения транспорта и пешеходов</w:t>
            </w:r>
          </w:p>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М 1:1000</w:t>
            </w:r>
            <w:r>
              <w:rPr>
                <w:rFonts w:ascii="Times New Roman" w:hAnsi="Times New Roman"/>
                <w:sz w:val="24"/>
                <w:szCs w:val="24"/>
              </w:rPr>
              <w:t xml:space="preserve">, Профили улиц и дорог </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w:t>
            </w:r>
            <w:r>
              <w:rPr>
                <w:rFonts w:ascii="Times New Roman" w:hAnsi="Times New Roman"/>
                <w:sz w:val="24"/>
                <w:szCs w:val="24"/>
              </w:rPr>
              <w:t>7</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9</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вертикальной планировки и инженерной подготовки территории М 1:1000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ПП-</w:t>
            </w:r>
            <w:r>
              <w:rPr>
                <w:rFonts w:ascii="Times New Roman" w:hAnsi="Times New Roman"/>
                <w:sz w:val="24"/>
                <w:szCs w:val="24"/>
              </w:rPr>
              <w:t>8</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10</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sidRPr="00801489">
              <w:rPr>
                <w:rFonts w:ascii="Times New Roman" w:hAnsi="Times New Roman"/>
                <w:sz w:val="24"/>
                <w:szCs w:val="24"/>
              </w:rPr>
              <w:t>Схема сооружений и инженерных коммуникаций, М 1:1000</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ПП-9</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sidRPr="00801489">
              <w:rPr>
                <w:rFonts w:ascii="Times New Roman" w:hAnsi="Times New Roman"/>
                <w:sz w:val="24"/>
                <w:szCs w:val="24"/>
              </w:rPr>
              <w:t>1</w:t>
            </w:r>
          </w:p>
        </w:tc>
      </w:tr>
      <w:tr w:rsidR="0063607B" w:rsidRPr="00801489" w:rsidTr="00B04091">
        <w:trPr>
          <w:trHeight w:val="683"/>
          <w:jc w:val="center"/>
        </w:trPr>
        <w:tc>
          <w:tcPr>
            <w:tcW w:w="316" w:type="pct"/>
            <w:tcBorders>
              <w:top w:val="single" w:sz="4" w:space="0" w:color="auto"/>
              <w:left w:val="single" w:sz="4" w:space="0" w:color="auto"/>
              <w:bottom w:val="single" w:sz="4" w:space="0" w:color="auto"/>
              <w:right w:val="single" w:sz="4" w:space="0" w:color="auto"/>
            </w:tcBorders>
            <w:vAlign w:val="center"/>
            <w:hideMark/>
          </w:tcPr>
          <w:p w:rsidR="0063607B"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11</w:t>
            </w:r>
          </w:p>
        </w:tc>
        <w:tc>
          <w:tcPr>
            <w:tcW w:w="3592"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rPr>
                <w:rFonts w:ascii="Times New Roman" w:hAnsi="Times New Roman"/>
                <w:sz w:val="24"/>
                <w:szCs w:val="24"/>
              </w:rPr>
            </w:pPr>
            <w:r>
              <w:rPr>
                <w:rFonts w:ascii="Times New Roman" w:hAnsi="Times New Roman"/>
                <w:sz w:val="24"/>
                <w:szCs w:val="24"/>
              </w:rPr>
              <w:t>План межевания территории</w:t>
            </w:r>
          </w:p>
        </w:tc>
        <w:tc>
          <w:tcPr>
            <w:tcW w:w="585"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ПМ-2</w:t>
            </w:r>
          </w:p>
        </w:tc>
        <w:tc>
          <w:tcPr>
            <w:tcW w:w="507" w:type="pct"/>
            <w:tcBorders>
              <w:top w:val="single" w:sz="4" w:space="0" w:color="auto"/>
              <w:left w:val="single" w:sz="4" w:space="0" w:color="auto"/>
              <w:bottom w:val="single" w:sz="4" w:space="0" w:color="auto"/>
              <w:right w:val="single" w:sz="4" w:space="0" w:color="auto"/>
            </w:tcBorders>
            <w:vAlign w:val="center"/>
            <w:hideMark/>
          </w:tcPr>
          <w:p w:rsidR="0063607B" w:rsidRPr="00801489" w:rsidRDefault="0063607B" w:rsidP="00B04091">
            <w:pPr>
              <w:spacing w:after="0" w:line="240" w:lineRule="auto"/>
              <w:jc w:val="center"/>
              <w:rPr>
                <w:rFonts w:ascii="Times New Roman" w:hAnsi="Times New Roman"/>
                <w:sz w:val="24"/>
                <w:szCs w:val="24"/>
              </w:rPr>
            </w:pPr>
            <w:r>
              <w:rPr>
                <w:rFonts w:ascii="Times New Roman" w:hAnsi="Times New Roman"/>
                <w:sz w:val="24"/>
                <w:szCs w:val="24"/>
              </w:rPr>
              <w:t>1</w:t>
            </w:r>
          </w:p>
        </w:tc>
      </w:tr>
    </w:tbl>
    <w:p w:rsidR="0063607B" w:rsidRPr="00493C11" w:rsidRDefault="0063607B" w:rsidP="0063607B">
      <w:pPr>
        <w:spacing w:after="0" w:line="240" w:lineRule="auto"/>
        <w:jc w:val="center"/>
        <w:rPr>
          <w:rFonts w:ascii="Times New Roman" w:hAnsi="Times New Roman"/>
          <w:b/>
          <w:color w:val="FF0000"/>
          <w:sz w:val="28"/>
          <w:szCs w:val="28"/>
        </w:rPr>
        <w:sectPr w:rsidR="0063607B" w:rsidRPr="00493C11" w:rsidSect="007168AC">
          <w:pgSz w:w="11906" w:h="16838"/>
          <w:pgMar w:top="1134" w:right="567" w:bottom="1134" w:left="1418" w:header="708" w:footer="279" w:gutter="0"/>
          <w:cols w:space="708"/>
          <w:titlePg/>
          <w:docGrid w:linePitch="360"/>
        </w:sectPr>
      </w:pPr>
    </w:p>
    <w:p w:rsidR="00871EAF" w:rsidRPr="005833D7" w:rsidRDefault="00871EAF" w:rsidP="00B64763">
      <w:pPr>
        <w:spacing w:after="0" w:line="240" w:lineRule="auto"/>
        <w:jc w:val="center"/>
        <w:rPr>
          <w:rFonts w:ascii="Times New Roman" w:hAnsi="Times New Roman"/>
          <w:b/>
          <w:sz w:val="28"/>
          <w:szCs w:val="28"/>
        </w:rPr>
      </w:pPr>
    </w:p>
    <w:p w:rsidR="00F51568" w:rsidRPr="005833D7" w:rsidRDefault="00F51568" w:rsidP="00B64763">
      <w:pPr>
        <w:spacing w:after="0" w:line="240" w:lineRule="auto"/>
        <w:jc w:val="center"/>
        <w:rPr>
          <w:rFonts w:ascii="Times New Roman" w:hAnsi="Times New Roman"/>
          <w:b/>
          <w:sz w:val="28"/>
          <w:szCs w:val="28"/>
        </w:rPr>
      </w:pPr>
    </w:p>
    <w:p w:rsidR="00F51568" w:rsidRPr="005833D7" w:rsidRDefault="00F51568" w:rsidP="00B64763">
      <w:pPr>
        <w:spacing w:after="0" w:line="240" w:lineRule="auto"/>
        <w:jc w:val="center"/>
        <w:rPr>
          <w:rFonts w:ascii="Times New Roman" w:hAnsi="Times New Roman"/>
          <w:b/>
          <w:sz w:val="28"/>
          <w:szCs w:val="28"/>
        </w:rPr>
      </w:pPr>
    </w:p>
    <w:p w:rsidR="00F51568" w:rsidRPr="005833D7" w:rsidRDefault="00F51568" w:rsidP="00B64763">
      <w:pPr>
        <w:spacing w:after="0" w:line="240" w:lineRule="auto"/>
        <w:jc w:val="center"/>
        <w:rPr>
          <w:rFonts w:ascii="Times New Roman" w:hAnsi="Times New Roman"/>
          <w:b/>
          <w:sz w:val="28"/>
          <w:szCs w:val="28"/>
        </w:rPr>
      </w:pPr>
    </w:p>
    <w:p w:rsidR="00F51568" w:rsidRPr="005833D7" w:rsidRDefault="00F51568" w:rsidP="00B64763">
      <w:pPr>
        <w:spacing w:after="0" w:line="240" w:lineRule="auto"/>
        <w:jc w:val="center"/>
        <w:rPr>
          <w:rFonts w:ascii="Times New Roman" w:hAnsi="Times New Roman"/>
          <w:b/>
          <w:sz w:val="28"/>
          <w:szCs w:val="28"/>
        </w:rPr>
      </w:pPr>
    </w:p>
    <w:p w:rsidR="00F51568" w:rsidRPr="005833D7" w:rsidRDefault="00F51568" w:rsidP="00B64763">
      <w:pPr>
        <w:spacing w:after="0" w:line="240" w:lineRule="auto"/>
        <w:jc w:val="center"/>
        <w:rPr>
          <w:rFonts w:ascii="Times New Roman" w:hAnsi="Times New Roman"/>
          <w:b/>
          <w:sz w:val="28"/>
          <w:szCs w:val="28"/>
        </w:rPr>
      </w:pPr>
    </w:p>
    <w:p w:rsidR="00871EAF" w:rsidRPr="005833D7" w:rsidRDefault="00871EAF" w:rsidP="00B64763">
      <w:pPr>
        <w:spacing w:after="0" w:line="240" w:lineRule="auto"/>
        <w:jc w:val="center"/>
        <w:rPr>
          <w:rFonts w:ascii="Times New Roman" w:hAnsi="Times New Roman"/>
          <w:b/>
          <w:sz w:val="28"/>
          <w:szCs w:val="28"/>
        </w:rPr>
      </w:pPr>
    </w:p>
    <w:p w:rsidR="00871EAF" w:rsidRPr="005833D7" w:rsidRDefault="00871EAF" w:rsidP="00B64763">
      <w:pPr>
        <w:spacing w:after="0" w:line="240" w:lineRule="auto"/>
        <w:jc w:val="center"/>
        <w:rPr>
          <w:rFonts w:ascii="Times New Roman" w:hAnsi="Times New Roman"/>
          <w:b/>
          <w:sz w:val="28"/>
          <w:szCs w:val="28"/>
        </w:rPr>
      </w:pPr>
    </w:p>
    <w:p w:rsidR="00871EAF" w:rsidRPr="005833D7" w:rsidRDefault="00871EAF" w:rsidP="00B64763">
      <w:pPr>
        <w:spacing w:after="0" w:line="240" w:lineRule="auto"/>
        <w:jc w:val="center"/>
        <w:rPr>
          <w:rFonts w:ascii="Times New Roman" w:hAnsi="Times New Roman"/>
          <w:b/>
          <w:sz w:val="28"/>
          <w:szCs w:val="28"/>
        </w:rPr>
      </w:pPr>
    </w:p>
    <w:p w:rsidR="008C6020" w:rsidRPr="005833D7" w:rsidRDefault="008C6020" w:rsidP="00B64763">
      <w:pPr>
        <w:spacing w:after="0" w:line="240" w:lineRule="auto"/>
        <w:jc w:val="center"/>
        <w:rPr>
          <w:rFonts w:ascii="Times New Roman" w:hAnsi="Times New Roman"/>
          <w:b/>
          <w:sz w:val="28"/>
          <w:szCs w:val="28"/>
        </w:rPr>
      </w:pPr>
    </w:p>
    <w:p w:rsidR="008C6020" w:rsidRPr="005833D7" w:rsidRDefault="008C6020" w:rsidP="00B64763">
      <w:pPr>
        <w:spacing w:after="0" w:line="240" w:lineRule="auto"/>
        <w:jc w:val="center"/>
        <w:rPr>
          <w:rFonts w:ascii="Times New Roman" w:hAnsi="Times New Roman"/>
          <w:b/>
          <w:sz w:val="28"/>
          <w:szCs w:val="28"/>
        </w:rPr>
      </w:pPr>
    </w:p>
    <w:p w:rsidR="000C0D28" w:rsidRPr="005833D7" w:rsidRDefault="000C0D28" w:rsidP="00B64763">
      <w:pPr>
        <w:spacing w:after="0" w:line="240" w:lineRule="auto"/>
        <w:jc w:val="center"/>
        <w:rPr>
          <w:rFonts w:ascii="Times New Roman" w:hAnsi="Times New Roman"/>
          <w:b/>
          <w:sz w:val="28"/>
          <w:szCs w:val="28"/>
        </w:rPr>
      </w:pPr>
    </w:p>
    <w:p w:rsidR="000C0D28" w:rsidRPr="005833D7" w:rsidRDefault="000C0D28" w:rsidP="00B64763">
      <w:pPr>
        <w:spacing w:after="0" w:line="240" w:lineRule="auto"/>
        <w:jc w:val="center"/>
        <w:rPr>
          <w:rFonts w:ascii="Times New Roman" w:hAnsi="Times New Roman"/>
          <w:b/>
          <w:sz w:val="28"/>
          <w:szCs w:val="28"/>
        </w:rPr>
      </w:pPr>
    </w:p>
    <w:p w:rsidR="000C0D28" w:rsidRPr="005833D7" w:rsidRDefault="000C0D28" w:rsidP="00B64763">
      <w:pPr>
        <w:spacing w:after="0" w:line="240" w:lineRule="auto"/>
        <w:jc w:val="center"/>
        <w:rPr>
          <w:rFonts w:ascii="Times New Roman" w:hAnsi="Times New Roman"/>
          <w:b/>
          <w:sz w:val="28"/>
          <w:szCs w:val="28"/>
        </w:rPr>
      </w:pPr>
    </w:p>
    <w:p w:rsidR="008C6020" w:rsidRPr="005833D7" w:rsidRDefault="008C6020" w:rsidP="00B64763">
      <w:pPr>
        <w:spacing w:after="0" w:line="240" w:lineRule="auto"/>
        <w:jc w:val="center"/>
        <w:rPr>
          <w:rFonts w:ascii="Times New Roman" w:hAnsi="Times New Roman"/>
          <w:b/>
          <w:sz w:val="28"/>
          <w:szCs w:val="28"/>
        </w:rPr>
      </w:pPr>
    </w:p>
    <w:p w:rsidR="008C6020" w:rsidRPr="00493C11" w:rsidRDefault="008C6020" w:rsidP="00B64763">
      <w:pPr>
        <w:spacing w:after="0" w:line="240" w:lineRule="auto"/>
        <w:jc w:val="center"/>
        <w:rPr>
          <w:rFonts w:ascii="Times New Roman" w:hAnsi="Times New Roman"/>
          <w:b/>
          <w:sz w:val="28"/>
          <w:szCs w:val="28"/>
        </w:rPr>
      </w:pPr>
    </w:p>
    <w:p w:rsidR="008C6020" w:rsidRPr="00493C11" w:rsidRDefault="008C6020" w:rsidP="00B64763">
      <w:pPr>
        <w:spacing w:after="0" w:line="240" w:lineRule="auto"/>
        <w:jc w:val="center"/>
        <w:rPr>
          <w:rFonts w:ascii="Times New Roman" w:hAnsi="Times New Roman"/>
          <w:b/>
          <w:sz w:val="28"/>
          <w:szCs w:val="28"/>
        </w:rPr>
      </w:pPr>
    </w:p>
    <w:p w:rsidR="00CB328B" w:rsidRPr="00493C11" w:rsidRDefault="008C6020" w:rsidP="00CB328B">
      <w:pPr>
        <w:spacing w:after="0" w:line="240" w:lineRule="auto"/>
        <w:jc w:val="center"/>
        <w:rPr>
          <w:rFonts w:ascii="Times New Roman" w:hAnsi="Times New Roman"/>
          <w:b/>
          <w:sz w:val="40"/>
          <w:szCs w:val="40"/>
        </w:rPr>
      </w:pPr>
      <w:r w:rsidRPr="00493C11">
        <w:rPr>
          <w:rFonts w:ascii="Times New Roman" w:hAnsi="Times New Roman"/>
          <w:b/>
          <w:sz w:val="40"/>
          <w:szCs w:val="40"/>
        </w:rPr>
        <w:t>ПОЯСНИТЕЛЬНАЯ ЗАПИСКА</w:t>
      </w:r>
    </w:p>
    <w:p w:rsidR="00CB328B" w:rsidRPr="00493C11" w:rsidRDefault="00CB328B" w:rsidP="00CB328B">
      <w:pPr>
        <w:spacing w:after="0" w:line="240" w:lineRule="auto"/>
        <w:jc w:val="center"/>
        <w:rPr>
          <w:b/>
          <w:color w:val="FF0000"/>
          <w:szCs w:val="28"/>
        </w:rPr>
        <w:sectPr w:rsidR="00CB328B" w:rsidRPr="00493C11" w:rsidSect="007168AC">
          <w:pgSz w:w="11906" w:h="16838"/>
          <w:pgMar w:top="1134" w:right="567" w:bottom="1134" w:left="1418" w:header="708" w:footer="279" w:gutter="0"/>
          <w:pgNumType w:start="1"/>
          <w:cols w:space="708"/>
          <w:titlePg/>
          <w:docGrid w:linePitch="360"/>
        </w:sectPr>
      </w:pPr>
    </w:p>
    <w:p w:rsidR="00EA7FA0" w:rsidRPr="00A53633" w:rsidRDefault="002C293B" w:rsidP="002C293B">
      <w:pPr>
        <w:pStyle w:val="S7"/>
        <w:jc w:val="center"/>
        <w:rPr>
          <w:b/>
          <w:szCs w:val="28"/>
        </w:rPr>
      </w:pPr>
      <w:r w:rsidRPr="00A53633">
        <w:rPr>
          <w:b/>
          <w:szCs w:val="28"/>
        </w:rPr>
        <w:lastRenderedPageBreak/>
        <w:t>СОДЕРЖАНИЕ</w:t>
      </w:r>
    </w:p>
    <w:p w:rsidR="002C293B" w:rsidRPr="00A53633" w:rsidRDefault="002C293B" w:rsidP="002C293B">
      <w:pPr>
        <w:pStyle w:val="S7"/>
        <w:jc w:val="center"/>
        <w:rPr>
          <w:sz w:val="24"/>
        </w:rPr>
      </w:pPr>
    </w:p>
    <w:p w:rsidR="00073D3B" w:rsidRPr="00073D3B" w:rsidRDefault="00DE2B59">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rFonts w:ascii="Cambria" w:hAnsi="Cambria"/>
          <w:b w:val="0"/>
          <w:caps/>
          <w:sz w:val="24"/>
        </w:rPr>
        <w:fldChar w:fldCharType="begin"/>
      </w:r>
      <w:r w:rsidR="009C2BBC" w:rsidRPr="00073D3B">
        <w:rPr>
          <w:rFonts w:ascii="Cambria" w:hAnsi="Cambria"/>
          <w:b w:val="0"/>
          <w:caps/>
          <w:sz w:val="24"/>
        </w:rPr>
        <w:instrText xml:space="preserve"> TOC \o "1-3" \u </w:instrText>
      </w:r>
      <w:r w:rsidRPr="00073D3B">
        <w:rPr>
          <w:rFonts w:ascii="Cambria" w:hAnsi="Cambria"/>
          <w:b w:val="0"/>
          <w:caps/>
          <w:sz w:val="24"/>
        </w:rPr>
        <w:fldChar w:fldCharType="separate"/>
      </w:r>
      <w:r w:rsidR="00073D3B" w:rsidRPr="00073D3B">
        <w:rPr>
          <w:b w:val="0"/>
          <w:noProof/>
        </w:rPr>
        <w:t>Введение</w:t>
      </w:r>
      <w:r w:rsidR="00073D3B" w:rsidRPr="00073D3B">
        <w:rPr>
          <w:b w:val="0"/>
          <w:noProof/>
        </w:rPr>
        <w:tab/>
      </w:r>
      <w:r w:rsidR="00073D3B" w:rsidRPr="00073D3B">
        <w:rPr>
          <w:b w:val="0"/>
          <w:noProof/>
        </w:rPr>
        <w:fldChar w:fldCharType="begin"/>
      </w:r>
      <w:r w:rsidR="00073D3B" w:rsidRPr="00073D3B">
        <w:rPr>
          <w:b w:val="0"/>
          <w:noProof/>
        </w:rPr>
        <w:instrText xml:space="preserve"> PAGEREF _Toc10712022 \h </w:instrText>
      </w:r>
      <w:r w:rsidR="00073D3B" w:rsidRPr="00073D3B">
        <w:rPr>
          <w:b w:val="0"/>
          <w:noProof/>
        </w:rPr>
      </w:r>
      <w:r w:rsidR="00073D3B" w:rsidRPr="00073D3B">
        <w:rPr>
          <w:b w:val="0"/>
          <w:noProof/>
        </w:rPr>
        <w:fldChar w:fldCharType="separate"/>
      </w:r>
      <w:r w:rsidR="00073D3B" w:rsidRPr="00073D3B">
        <w:rPr>
          <w:b w:val="0"/>
          <w:noProof/>
        </w:rPr>
        <w:t>3</w:t>
      </w:r>
      <w:r w:rsidR="00073D3B"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 Анализ сложившегося использования территории</w:t>
      </w:r>
      <w:r w:rsidRPr="00073D3B">
        <w:rPr>
          <w:b w:val="0"/>
          <w:noProof/>
        </w:rPr>
        <w:tab/>
      </w:r>
      <w:r w:rsidRPr="00073D3B">
        <w:rPr>
          <w:b w:val="0"/>
          <w:noProof/>
        </w:rPr>
        <w:fldChar w:fldCharType="begin"/>
      </w:r>
      <w:r w:rsidRPr="00073D3B">
        <w:rPr>
          <w:b w:val="0"/>
          <w:noProof/>
        </w:rPr>
        <w:instrText xml:space="preserve"> PAGEREF _Toc10712023 \h </w:instrText>
      </w:r>
      <w:r w:rsidRPr="00073D3B">
        <w:rPr>
          <w:b w:val="0"/>
          <w:noProof/>
        </w:rPr>
      </w:r>
      <w:r w:rsidRPr="00073D3B">
        <w:rPr>
          <w:b w:val="0"/>
          <w:noProof/>
        </w:rPr>
        <w:fldChar w:fldCharType="separate"/>
      </w:r>
      <w:r w:rsidRPr="00073D3B">
        <w:rPr>
          <w:b w:val="0"/>
          <w:noProof/>
        </w:rPr>
        <w:t>4</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1.1.  Краткая характеристика климатических  условий</w:t>
      </w:r>
      <w:r w:rsidRPr="00073D3B">
        <w:rPr>
          <w:b w:val="0"/>
          <w:noProof/>
        </w:rPr>
        <w:tab/>
      </w:r>
      <w:r w:rsidRPr="00073D3B">
        <w:rPr>
          <w:b w:val="0"/>
          <w:noProof/>
        </w:rPr>
        <w:fldChar w:fldCharType="begin"/>
      </w:r>
      <w:r w:rsidRPr="00073D3B">
        <w:rPr>
          <w:b w:val="0"/>
          <w:noProof/>
        </w:rPr>
        <w:instrText xml:space="preserve"> PAGEREF _Toc10712024 \h </w:instrText>
      </w:r>
      <w:r w:rsidRPr="00073D3B">
        <w:rPr>
          <w:b w:val="0"/>
          <w:noProof/>
        </w:rPr>
      </w:r>
      <w:r w:rsidRPr="00073D3B">
        <w:rPr>
          <w:b w:val="0"/>
          <w:noProof/>
        </w:rPr>
        <w:fldChar w:fldCharType="separate"/>
      </w:r>
      <w:r w:rsidRPr="00073D3B">
        <w:rPr>
          <w:b w:val="0"/>
          <w:noProof/>
        </w:rPr>
        <w:t>4</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1.2. Положение в системе расселения</w:t>
      </w:r>
      <w:r w:rsidRPr="00073D3B">
        <w:rPr>
          <w:b w:val="0"/>
          <w:noProof/>
        </w:rPr>
        <w:tab/>
      </w:r>
      <w:r w:rsidRPr="00073D3B">
        <w:rPr>
          <w:b w:val="0"/>
          <w:noProof/>
        </w:rPr>
        <w:fldChar w:fldCharType="begin"/>
      </w:r>
      <w:r w:rsidRPr="00073D3B">
        <w:rPr>
          <w:b w:val="0"/>
          <w:noProof/>
        </w:rPr>
        <w:instrText xml:space="preserve"> PAGEREF _Toc10712025 \h </w:instrText>
      </w:r>
      <w:r w:rsidRPr="00073D3B">
        <w:rPr>
          <w:b w:val="0"/>
          <w:noProof/>
        </w:rPr>
      </w:r>
      <w:r w:rsidRPr="00073D3B">
        <w:rPr>
          <w:b w:val="0"/>
          <w:noProof/>
        </w:rPr>
        <w:fldChar w:fldCharType="separate"/>
      </w:r>
      <w:r w:rsidRPr="00073D3B">
        <w:rPr>
          <w:b w:val="0"/>
          <w:noProof/>
        </w:rPr>
        <w:t>8</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1.3. Современное состояние территории</w:t>
      </w:r>
      <w:r w:rsidRPr="00073D3B">
        <w:rPr>
          <w:b w:val="0"/>
          <w:noProof/>
        </w:rPr>
        <w:tab/>
      </w:r>
      <w:r w:rsidRPr="00073D3B">
        <w:rPr>
          <w:b w:val="0"/>
          <w:noProof/>
        </w:rPr>
        <w:fldChar w:fldCharType="begin"/>
      </w:r>
      <w:r w:rsidRPr="00073D3B">
        <w:rPr>
          <w:b w:val="0"/>
          <w:noProof/>
        </w:rPr>
        <w:instrText xml:space="preserve"> PAGEREF _Toc10712026 \h </w:instrText>
      </w:r>
      <w:r w:rsidRPr="00073D3B">
        <w:rPr>
          <w:b w:val="0"/>
          <w:noProof/>
        </w:rPr>
      </w:r>
      <w:r w:rsidRPr="00073D3B">
        <w:rPr>
          <w:b w:val="0"/>
          <w:noProof/>
        </w:rPr>
        <w:fldChar w:fldCharType="separate"/>
      </w:r>
      <w:r w:rsidRPr="00073D3B">
        <w:rPr>
          <w:b w:val="0"/>
          <w:noProof/>
        </w:rPr>
        <w:t>8</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1.4.  Зоны с особыми условиями использования территории</w:t>
      </w:r>
      <w:r w:rsidRPr="00073D3B">
        <w:rPr>
          <w:b w:val="0"/>
          <w:noProof/>
        </w:rPr>
        <w:tab/>
      </w:r>
      <w:r w:rsidRPr="00073D3B">
        <w:rPr>
          <w:b w:val="0"/>
          <w:noProof/>
        </w:rPr>
        <w:fldChar w:fldCharType="begin"/>
      </w:r>
      <w:r w:rsidRPr="00073D3B">
        <w:rPr>
          <w:b w:val="0"/>
          <w:noProof/>
        </w:rPr>
        <w:instrText xml:space="preserve"> PAGEREF _Toc10712027 \h </w:instrText>
      </w:r>
      <w:r w:rsidRPr="00073D3B">
        <w:rPr>
          <w:b w:val="0"/>
          <w:noProof/>
        </w:rPr>
      </w:r>
      <w:r w:rsidRPr="00073D3B">
        <w:rPr>
          <w:b w:val="0"/>
          <w:noProof/>
        </w:rPr>
        <w:fldChar w:fldCharType="separate"/>
      </w:r>
      <w:r w:rsidRPr="00073D3B">
        <w:rPr>
          <w:b w:val="0"/>
          <w:noProof/>
        </w:rPr>
        <w:t>19</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1.5. Объекты историко-культурного и археологического наследия</w:t>
      </w:r>
      <w:r w:rsidRPr="00073D3B">
        <w:rPr>
          <w:b w:val="0"/>
          <w:noProof/>
        </w:rPr>
        <w:tab/>
      </w:r>
      <w:r w:rsidRPr="00073D3B">
        <w:rPr>
          <w:b w:val="0"/>
          <w:noProof/>
        </w:rPr>
        <w:fldChar w:fldCharType="begin"/>
      </w:r>
      <w:r w:rsidRPr="00073D3B">
        <w:rPr>
          <w:b w:val="0"/>
          <w:noProof/>
        </w:rPr>
        <w:instrText xml:space="preserve"> PAGEREF _Toc10712028 \h </w:instrText>
      </w:r>
      <w:r w:rsidRPr="00073D3B">
        <w:rPr>
          <w:b w:val="0"/>
          <w:noProof/>
        </w:rPr>
      </w:r>
      <w:r w:rsidRPr="00073D3B">
        <w:rPr>
          <w:b w:val="0"/>
          <w:noProof/>
        </w:rPr>
        <w:fldChar w:fldCharType="separate"/>
      </w:r>
      <w:r w:rsidRPr="00073D3B">
        <w:rPr>
          <w:b w:val="0"/>
          <w:noProof/>
        </w:rPr>
        <w:t>21</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2. Основные направления комплексного развития территории поселения в документах территориального планирования федерального, регионального и местного уровня</w:t>
      </w:r>
      <w:r w:rsidRPr="00073D3B">
        <w:rPr>
          <w:b w:val="0"/>
          <w:noProof/>
        </w:rPr>
        <w:tab/>
      </w:r>
      <w:r w:rsidRPr="00073D3B">
        <w:rPr>
          <w:b w:val="0"/>
          <w:noProof/>
        </w:rPr>
        <w:fldChar w:fldCharType="begin"/>
      </w:r>
      <w:r w:rsidRPr="00073D3B">
        <w:rPr>
          <w:b w:val="0"/>
          <w:noProof/>
        </w:rPr>
        <w:instrText xml:space="preserve"> PAGEREF _Toc10712029 \h </w:instrText>
      </w:r>
      <w:r w:rsidRPr="00073D3B">
        <w:rPr>
          <w:b w:val="0"/>
          <w:noProof/>
        </w:rPr>
      </w:r>
      <w:r w:rsidRPr="00073D3B">
        <w:rPr>
          <w:b w:val="0"/>
          <w:noProof/>
        </w:rPr>
        <w:fldChar w:fldCharType="separate"/>
      </w:r>
      <w:r w:rsidRPr="00073D3B">
        <w:rPr>
          <w:b w:val="0"/>
          <w:noProof/>
        </w:rPr>
        <w:t>22</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  Предложения по планировке территории</w:t>
      </w:r>
      <w:r w:rsidRPr="00073D3B">
        <w:rPr>
          <w:b w:val="0"/>
          <w:noProof/>
        </w:rPr>
        <w:tab/>
      </w:r>
      <w:r w:rsidRPr="00073D3B">
        <w:rPr>
          <w:b w:val="0"/>
          <w:noProof/>
        </w:rPr>
        <w:fldChar w:fldCharType="begin"/>
      </w:r>
      <w:r w:rsidRPr="00073D3B">
        <w:rPr>
          <w:b w:val="0"/>
          <w:noProof/>
        </w:rPr>
        <w:instrText xml:space="preserve"> PAGEREF _Toc10712030 \h </w:instrText>
      </w:r>
      <w:r w:rsidRPr="00073D3B">
        <w:rPr>
          <w:b w:val="0"/>
          <w:noProof/>
        </w:rPr>
      </w:r>
      <w:r w:rsidRPr="00073D3B">
        <w:rPr>
          <w:b w:val="0"/>
          <w:noProof/>
        </w:rPr>
        <w:fldChar w:fldCharType="separate"/>
      </w:r>
      <w:r w:rsidRPr="00073D3B">
        <w:rPr>
          <w:b w:val="0"/>
          <w:noProof/>
        </w:rPr>
        <w:t>23</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3.1. Характеристики планируемого развития территории, в том числе плотность и параметры застройки территории (в пределах, установленных градостроительным регламентом)</w:t>
      </w:r>
      <w:r w:rsidRPr="00073D3B">
        <w:rPr>
          <w:b w:val="0"/>
          <w:noProof/>
        </w:rPr>
        <w:tab/>
      </w:r>
      <w:r w:rsidRPr="00073D3B">
        <w:rPr>
          <w:b w:val="0"/>
          <w:noProof/>
        </w:rPr>
        <w:fldChar w:fldCharType="begin"/>
      </w:r>
      <w:r w:rsidRPr="00073D3B">
        <w:rPr>
          <w:b w:val="0"/>
          <w:noProof/>
        </w:rPr>
        <w:instrText xml:space="preserve"> PAGEREF _Toc10712031 \h </w:instrText>
      </w:r>
      <w:r w:rsidRPr="00073D3B">
        <w:rPr>
          <w:b w:val="0"/>
          <w:noProof/>
        </w:rPr>
      </w:r>
      <w:r w:rsidRPr="00073D3B">
        <w:rPr>
          <w:b w:val="0"/>
          <w:noProof/>
        </w:rPr>
        <w:fldChar w:fldCharType="separate"/>
      </w:r>
      <w:r w:rsidRPr="00073D3B">
        <w:rPr>
          <w:b w:val="0"/>
          <w:noProof/>
        </w:rPr>
        <w:t>23</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3.2 Численность населения  и  жилищный  фонд</w:t>
      </w:r>
      <w:r w:rsidRPr="00073D3B">
        <w:rPr>
          <w:b w:val="0"/>
          <w:noProof/>
        </w:rPr>
        <w:tab/>
      </w:r>
      <w:r w:rsidRPr="00073D3B">
        <w:rPr>
          <w:b w:val="0"/>
          <w:noProof/>
        </w:rPr>
        <w:fldChar w:fldCharType="begin"/>
      </w:r>
      <w:r w:rsidRPr="00073D3B">
        <w:rPr>
          <w:b w:val="0"/>
          <w:noProof/>
        </w:rPr>
        <w:instrText xml:space="preserve"> PAGEREF _Toc10712032 \h </w:instrText>
      </w:r>
      <w:r w:rsidRPr="00073D3B">
        <w:rPr>
          <w:b w:val="0"/>
          <w:noProof/>
        </w:rPr>
      </w:r>
      <w:r w:rsidRPr="00073D3B">
        <w:rPr>
          <w:b w:val="0"/>
          <w:noProof/>
        </w:rPr>
        <w:fldChar w:fldCharType="separate"/>
      </w:r>
      <w:r w:rsidRPr="00073D3B">
        <w:rPr>
          <w:b w:val="0"/>
          <w:noProof/>
        </w:rPr>
        <w:t>29</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3.3. Расчет учреждений обслуживания населения</w:t>
      </w:r>
      <w:r w:rsidRPr="00073D3B">
        <w:rPr>
          <w:b w:val="0"/>
          <w:noProof/>
        </w:rPr>
        <w:tab/>
      </w:r>
      <w:r w:rsidRPr="00073D3B">
        <w:rPr>
          <w:b w:val="0"/>
          <w:noProof/>
        </w:rPr>
        <w:fldChar w:fldCharType="begin"/>
      </w:r>
      <w:r w:rsidRPr="00073D3B">
        <w:rPr>
          <w:b w:val="0"/>
          <w:noProof/>
        </w:rPr>
        <w:instrText xml:space="preserve"> PAGEREF _Toc10712033 \h </w:instrText>
      </w:r>
      <w:r w:rsidRPr="00073D3B">
        <w:rPr>
          <w:b w:val="0"/>
          <w:noProof/>
        </w:rPr>
      </w:r>
      <w:r w:rsidRPr="00073D3B">
        <w:rPr>
          <w:b w:val="0"/>
          <w:noProof/>
        </w:rPr>
        <w:fldChar w:fldCharType="separate"/>
      </w:r>
      <w:r w:rsidRPr="00073D3B">
        <w:rPr>
          <w:b w:val="0"/>
          <w:noProof/>
        </w:rPr>
        <w:t>29</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3.4. Система озеленения и организация мест отдыха населения</w:t>
      </w:r>
      <w:r w:rsidRPr="00073D3B">
        <w:rPr>
          <w:b w:val="0"/>
          <w:noProof/>
        </w:rPr>
        <w:tab/>
      </w:r>
      <w:r w:rsidRPr="00073D3B">
        <w:rPr>
          <w:b w:val="0"/>
          <w:noProof/>
        </w:rPr>
        <w:fldChar w:fldCharType="begin"/>
      </w:r>
      <w:r w:rsidRPr="00073D3B">
        <w:rPr>
          <w:b w:val="0"/>
          <w:noProof/>
        </w:rPr>
        <w:instrText xml:space="preserve"> PAGEREF _Toc10712034 \h </w:instrText>
      </w:r>
      <w:r w:rsidRPr="00073D3B">
        <w:rPr>
          <w:b w:val="0"/>
          <w:noProof/>
        </w:rPr>
      </w:r>
      <w:r w:rsidRPr="00073D3B">
        <w:rPr>
          <w:b w:val="0"/>
          <w:noProof/>
        </w:rPr>
        <w:fldChar w:fldCharType="separate"/>
      </w:r>
      <w:r w:rsidRPr="00073D3B">
        <w:rPr>
          <w:b w:val="0"/>
          <w:noProof/>
        </w:rPr>
        <w:t>35</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3.5. Проектные предложения по развитию улично-дорожной сети</w:t>
      </w:r>
      <w:r w:rsidRPr="00073D3B">
        <w:rPr>
          <w:b w:val="0"/>
          <w:noProof/>
        </w:rPr>
        <w:tab/>
      </w:r>
      <w:r w:rsidRPr="00073D3B">
        <w:rPr>
          <w:b w:val="0"/>
          <w:noProof/>
        </w:rPr>
        <w:fldChar w:fldCharType="begin"/>
      </w:r>
      <w:r w:rsidRPr="00073D3B">
        <w:rPr>
          <w:b w:val="0"/>
          <w:noProof/>
        </w:rPr>
        <w:instrText xml:space="preserve"> PAGEREF _Toc10712035 \h </w:instrText>
      </w:r>
      <w:r w:rsidRPr="00073D3B">
        <w:rPr>
          <w:b w:val="0"/>
          <w:noProof/>
        </w:rPr>
      </w:r>
      <w:r w:rsidRPr="00073D3B">
        <w:rPr>
          <w:b w:val="0"/>
          <w:noProof/>
        </w:rPr>
        <w:fldChar w:fldCharType="separate"/>
      </w:r>
      <w:r w:rsidRPr="00073D3B">
        <w:rPr>
          <w:b w:val="0"/>
          <w:noProof/>
        </w:rPr>
        <w:t>35</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3.6 Вертикальная планировка и инженерная подготовка территории</w:t>
      </w:r>
      <w:r w:rsidRPr="00073D3B">
        <w:rPr>
          <w:b w:val="0"/>
          <w:noProof/>
        </w:rPr>
        <w:tab/>
      </w:r>
      <w:r w:rsidRPr="00073D3B">
        <w:rPr>
          <w:b w:val="0"/>
          <w:noProof/>
        </w:rPr>
        <w:fldChar w:fldCharType="begin"/>
      </w:r>
      <w:r w:rsidRPr="00073D3B">
        <w:rPr>
          <w:b w:val="0"/>
          <w:noProof/>
        </w:rPr>
        <w:instrText xml:space="preserve"> PAGEREF _Toc10712036 \h </w:instrText>
      </w:r>
      <w:r w:rsidRPr="00073D3B">
        <w:rPr>
          <w:b w:val="0"/>
          <w:noProof/>
        </w:rPr>
      </w:r>
      <w:r w:rsidRPr="00073D3B">
        <w:rPr>
          <w:b w:val="0"/>
          <w:noProof/>
        </w:rPr>
        <w:fldChar w:fldCharType="separate"/>
      </w:r>
      <w:r w:rsidRPr="00073D3B">
        <w:rPr>
          <w:b w:val="0"/>
          <w:noProof/>
        </w:rPr>
        <w:t>37</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3.7 Характеристики объектов коммунальной инфраструктуры</w:t>
      </w:r>
      <w:r w:rsidRPr="00073D3B">
        <w:rPr>
          <w:b w:val="0"/>
          <w:noProof/>
        </w:rPr>
        <w:tab/>
      </w:r>
      <w:r w:rsidRPr="00073D3B">
        <w:rPr>
          <w:b w:val="0"/>
          <w:noProof/>
        </w:rPr>
        <w:fldChar w:fldCharType="begin"/>
      </w:r>
      <w:r w:rsidRPr="00073D3B">
        <w:rPr>
          <w:b w:val="0"/>
          <w:noProof/>
        </w:rPr>
        <w:instrText xml:space="preserve"> PAGEREF _Toc10712037 \h </w:instrText>
      </w:r>
      <w:r w:rsidRPr="00073D3B">
        <w:rPr>
          <w:b w:val="0"/>
          <w:noProof/>
        </w:rPr>
      </w:r>
      <w:r w:rsidRPr="00073D3B">
        <w:rPr>
          <w:b w:val="0"/>
          <w:noProof/>
        </w:rPr>
        <w:fldChar w:fldCharType="separate"/>
      </w:r>
      <w:r w:rsidRPr="00073D3B">
        <w:rPr>
          <w:b w:val="0"/>
          <w:noProof/>
        </w:rPr>
        <w:t>40</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3.8  Предложения по установлению зон с особыми условиями использования территории</w:t>
      </w:r>
      <w:r w:rsidRPr="00073D3B">
        <w:rPr>
          <w:b w:val="0"/>
          <w:noProof/>
        </w:rPr>
        <w:tab/>
      </w:r>
      <w:r w:rsidRPr="00073D3B">
        <w:rPr>
          <w:b w:val="0"/>
          <w:noProof/>
        </w:rPr>
        <w:fldChar w:fldCharType="begin"/>
      </w:r>
      <w:r w:rsidRPr="00073D3B">
        <w:rPr>
          <w:b w:val="0"/>
          <w:noProof/>
        </w:rPr>
        <w:instrText xml:space="preserve"> PAGEREF _Toc10712038 \h </w:instrText>
      </w:r>
      <w:r w:rsidRPr="00073D3B">
        <w:rPr>
          <w:b w:val="0"/>
          <w:noProof/>
        </w:rPr>
      </w:r>
      <w:r w:rsidRPr="00073D3B">
        <w:rPr>
          <w:b w:val="0"/>
          <w:noProof/>
        </w:rPr>
        <w:fldChar w:fldCharType="separate"/>
      </w:r>
      <w:r w:rsidRPr="00073D3B">
        <w:rPr>
          <w:b w:val="0"/>
          <w:noProof/>
        </w:rPr>
        <w:t>44</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4.  Перечень мероприятий по охране окружающей среды</w:t>
      </w:r>
      <w:r w:rsidRPr="00073D3B">
        <w:rPr>
          <w:b w:val="0"/>
          <w:noProof/>
        </w:rPr>
        <w:tab/>
      </w:r>
      <w:r w:rsidRPr="00073D3B">
        <w:rPr>
          <w:b w:val="0"/>
          <w:noProof/>
        </w:rPr>
        <w:fldChar w:fldCharType="begin"/>
      </w:r>
      <w:r w:rsidRPr="00073D3B">
        <w:rPr>
          <w:b w:val="0"/>
          <w:noProof/>
        </w:rPr>
        <w:instrText xml:space="preserve"> PAGEREF _Toc10712039 \h </w:instrText>
      </w:r>
      <w:r w:rsidRPr="00073D3B">
        <w:rPr>
          <w:b w:val="0"/>
          <w:noProof/>
        </w:rPr>
      </w:r>
      <w:r w:rsidRPr="00073D3B">
        <w:rPr>
          <w:b w:val="0"/>
          <w:noProof/>
        </w:rPr>
        <w:fldChar w:fldCharType="separate"/>
      </w:r>
      <w:r w:rsidRPr="00073D3B">
        <w:rPr>
          <w:b w:val="0"/>
          <w:noProof/>
        </w:rPr>
        <w:t>45</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5.  Результаты инженерных изысканий</w:t>
      </w:r>
      <w:r w:rsidRPr="00073D3B">
        <w:rPr>
          <w:b w:val="0"/>
          <w:noProof/>
        </w:rPr>
        <w:tab/>
      </w:r>
      <w:r w:rsidRPr="00073D3B">
        <w:rPr>
          <w:b w:val="0"/>
          <w:noProof/>
        </w:rPr>
        <w:fldChar w:fldCharType="begin"/>
      </w:r>
      <w:r w:rsidRPr="00073D3B">
        <w:rPr>
          <w:b w:val="0"/>
          <w:noProof/>
        </w:rPr>
        <w:instrText xml:space="preserve"> PAGEREF _Toc10712040 \h </w:instrText>
      </w:r>
      <w:r w:rsidRPr="00073D3B">
        <w:rPr>
          <w:b w:val="0"/>
          <w:noProof/>
        </w:rPr>
      </w:r>
      <w:r w:rsidRPr="00073D3B">
        <w:rPr>
          <w:b w:val="0"/>
          <w:noProof/>
        </w:rPr>
        <w:fldChar w:fldCharType="separate"/>
      </w:r>
      <w:r w:rsidRPr="00073D3B">
        <w:rPr>
          <w:b w:val="0"/>
          <w:noProof/>
        </w:rPr>
        <w:t>47</w:t>
      </w:r>
      <w:r w:rsidRPr="00073D3B">
        <w:rPr>
          <w:b w:val="0"/>
          <w:noProof/>
        </w:rPr>
        <w:fldChar w:fldCharType="end"/>
      </w:r>
    </w:p>
    <w:p w:rsidR="00073D3B" w:rsidRPr="00073D3B" w:rsidRDefault="00073D3B">
      <w:pPr>
        <w:pStyle w:val="18"/>
        <w:tabs>
          <w:tab w:val="right" w:leader="dot" w:pos="9911"/>
        </w:tabs>
        <w:rPr>
          <w:rFonts w:asciiTheme="minorHAnsi" w:eastAsiaTheme="minorEastAsia" w:hAnsiTheme="minorHAnsi" w:cstheme="minorBidi"/>
          <w:b w:val="0"/>
          <w:bCs w:val="0"/>
          <w:noProof/>
          <w:sz w:val="22"/>
          <w:szCs w:val="22"/>
          <w:lang w:eastAsia="ru-RU"/>
        </w:rPr>
      </w:pPr>
      <w:r w:rsidRPr="00073D3B">
        <w:rPr>
          <w:b w:val="0"/>
          <w:noProof/>
        </w:rPr>
        <w:t>6. Основные технико-экономические показатели проекта планировки территории</w:t>
      </w:r>
      <w:r w:rsidRPr="00073D3B">
        <w:rPr>
          <w:b w:val="0"/>
          <w:noProof/>
        </w:rPr>
        <w:tab/>
      </w:r>
      <w:r w:rsidRPr="00073D3B">
        <w:rPr>
          <w:b w:val="0"/>
          <w:noProof/>
        </w:rPr>
        <w:fldChar w:fldCharType="begin"/>
      </w:r>
      <w:r w:rsidRPr="00073D3B">
        <w:rPr>
          <w:b w:val="0"/>
          <w:noProof/>
        </w:rPr>
        <w:instrText xml:space="preserve"> PAGEREF _Toc10712041 \h </w:instrText>
      </w:r>
      <w:r w:rsidRPr="00073D3B">
        <w:rPr>
          <w:b w:val="0"/>
          <w:noProof/>
        </w:rPr>
      </w:r>
      <w:r w:rsidRPr="00073D3B">
        <w:rPr>
          <w:b w:val="0"/>
          <w:noProof/>
        </w:rPr>
        <w:fldChar w:fldCharType="separate"/>
      </w:r>
      <w:r w:rsidRPr="00073D3B">
        <w:rPr>
          <w:b w:val="0"/>
          <w:noProof/>
        </w:rPr>
        <w:t>48</w:t>
      </w:r>
      <w:r w:rsidRPr="00073D3B">
        <w:rPr>
          <w:b w:val="0"/>
          <w:noProof/>
        </w:rPr>
        <w:fldChar w:fldCharType="end"/>
      </w:r>
    </w:p>
    <w:p w:rsidR="00B11240" w:rsidRPr="00073D3B" w:rsidRDefault="00DE2B59" w:rsidP="002C7309">
      <w:pPr>
        <w:rPr>
          <w:rFonts w:ascii="Times New Roman" w:hAnsi="Times New Roman"/>
          <w:sz w:val="28"/>
          <w:szCs w:val="28"/>
        </w:rPr>
        <w:sectPr w:rsidR="00B11240" w:rsidRPr="00073D3B" w:rsidSect="007168AC">
          <w:pgSz w:w="11906" w:h="16838"/>
          <w:pgMar w:top="1134" w:right="567" w:bottom="1134" w:left="1418" w:header="708" w:footer="279" w:gutter="0"/>
          <w:cols w:space="708"/>
          <w:docGrid w:linePitch="360"/>
        </w:sectPr>
      </w:pPr>
      <w:r w:rsidRPr="00073D3B">
        <w:rPr>
          <w:rFonts w:ascii="Cambria" w:hAnsi="Cambria"/>
          <w:caps/>
          <w:sz w:val="24"/>
          <w:szCs w:val="24"/>
        </w:rPr>
        <w:fldChar w:fldCharType="end"/>
      </w:r>
    </w:p>
    <w:p w:rsidR="00F06992" w:rsidRPr="005833D7" w:rsidRDefault="00F06992" w:rsidP="004C21F0">
      <w:pPr>
        <w:pStyle w:val="27"/>
      </w:pPr>
      <w:bookmarkStart w:id="0" w:name="_Toc377113517"/>
      <w:bookmarkStart w:id="1" w:name="_Toc10712022"/>
      <w:r w:rsidRPr="005833D7">
        <w:lastRenderedPageBreak/>
        <w:t>Введение</w:t>
      </w:r>
      <w:bookmarkEnd w:id="0"/>
      <w:bookmarkEnd w:id="1"/>
    </w:p>
    <w:p w:rsidR="00F06992" w:rsidRPr="001A7129" w:rsidRDefault="00F06992" w:rsidP="00F06992">
      <w:pPr>
        <w:pStyle w:val="afd"/>
      </w:pPr>
    </w:p>
    <w:p w:rsidR="001A7129" w:rsidRPr="001A7129" w:rsidRDefault="001A7129" w:rsidP="001A7129">
      <w:pPr>
        <w:pStyle w:val="S7"/>
        <w:rPr>
          <w:szCs w:val="28"/>
        </w:rPr>
      </w:pPr>
      <w:r w:rsidRPr="001A7129">
        <w:rPr>
          <w:szCs w:val="28"/>
        </w:rPr>
        <w:t>Проект планировки выполнен ООО «ГЕОСИТИ» на основании договора №12/07 с жилищно-строительным кооперативом «</w:t>
      </w:r>
      <w:proofErr w:type="spellStart"/>
      <w:r w:rsidRPr="001A7129">
        <w:rPr>
          <w:szCs w:val="28"/>
        </w:rPr>
        <w:t>Бердский</w:t>
      </w:r>
      <w:proofErr w:type="spellEnd"/>
      <w:r w:rsidRPr="001A7129">
        <w:rPr>
          <w:szCs w:val="28"/>
        </w:rPr>
        <w:t xml:space="preserve"> залив» (ЖСК</w:t>
      </w:r>
      <w:r w:rsidR="00C02B62">
        <w:rPr>
          <w:szCs w:val="28"/>
        </w:rPr>
        <w:t> </w:t>
      </w:r>
      <w:r w:rsidRPr="001A7129">
        <w:rPr>
          <w:szCs w:val="28"/>
        </w:rPr>
        <w:t>«</w:t>
      </w:r>
      <w:proofErr w:type="spellStart"/>
      <w:r w:rsidRPr="001A7129">
        <w:rPr>
          <w:szCs w:val="28"/>
        </w:rPr>
        <w:t>Бердский</w:t>
      </w:r>
      <w:proofErr w:type="spellEnd"/>
      <w:r w:rsidRPr="001A7129">
        <w:rPr>
          <w:szCs w:val="28"/>
        </w:rPr>
        <w:t xml:space="preserve"> залив»).</w:t>
      </w:r>
    </w:p>
    <w:p w:rsidR="001A7129" w:rsidRPr="001A7129" w:rsidRDefault="001A7129" w:rsidP="001A7129">
      <w:pPr>
        <w:pStyle w:val="S7"/>
        <w:rPr>
          <w:szCs w:val="28"/>
        </w:rPr>
      </w:pPr>
      <w:r w:rsidRPr="001A7129">
        <w:rPr>
          <w:szCs w:val="28"/>
        </w:rPr>
        <w:t>Подготовка проекта планировки осуществляется в целях обеспечения устойчивого развития территорий, выделения элементов планировочной структуры, установления границ земельных участков, на которых расположены объекты капитального строительства, границ земельных участков, предназначенных для строительства и размещения линейных объектов.</w:t>
      </w:r>
    </w:p>
    <w:p w:rsidR="001A7129" w:rsidRPr="001A7129" w:rsidRDefault="001A7129" w:rsidP="001A7129">
      <w:pPr>
        <w:pStyle w:val="S7"/>
      </w:pPr>
      <w:r w:rsidRPr="001A7129">
        <w:t>Объектом градостроительного планирования является территория земельного участка с кадастровым номером 54:19:164501:84 в городе Бердске Новосибирской области.</w:t>
      </w:r>
    </w:p>
    <w:p w:rsidR="00433669" w:rsidRPr="005833D7" w:rsidRDefault="00433669" w:rsidP="00433669">
      <w:pPr>
        <w:pStyle w:val="S7"/>
      </w:pPr>
      <w:r w:rsidRPr="005833D7">
        <w:t>Проект выполнен в соответст</w:t>
      </w:r>
      <w:r w:rsidR="00A6341A" w:rsidRPr="005833D7">
        <w:t>вии с нормативными документами:</w:t>
      </w:r>
    </w:p>
    <w:p w:rsidR="00433669" w:rsidRPr="005833D7" w:rsidRDefault="000F0F06" w:rsidP="000F0F06">
      <w:pPr>
        <w:pStyle w:val="S7"/>
        <w:ind w:left="709" w:firstLine="0"/>
        <w:rPr>
          <w:szCs w:val="28"/>
        </w:rPr>
      </w:pPr>
      <w:r w:rsidRPr="005833D7">
        <w:rPr>
          <w:szCs w:val="28"/>
        </w:rPr>
        <w:t>г</w:t>
      </w:r>
      <w:r w:rsidR="00433669" w:rsidRPr="005833D7">
        <w:rPr>
          <w:szCs w:val="28"/>
        </w:rPr>
        <w:t>ражданский кодекс Российской Федерации;</w:t>
      </w:r>
    </w:p>
    <w:p w:rsidR="00433669" w:rsidRPr="005833D7" w:rsidRDefault="000F0F06" w:rsidP="000F0F06">
      <w:pPr>
        <w:pStyle w:val="S7"/>
        <w:ind w:left="709" w:firstLine="0"/>
        <w:rPr>
          <w:szCs w:val="28"/>
        </w:rPr>
      </w:pPr>
      <w:r w:rsidRPr="005833D7">
        <w:rPr>
          <w:szCs w:val="28"/>
        </w:rPr>
        <w:t>з</w:t>
      </w:r>
      <w:r w:rsidR="00433669" w:rsidRPr="005833D7">
        <w:rPr>
          <w:szCs w:val="28"/>
        </w:rPr>
        <w:t>емельный кодекс Российской Федерации;</w:t>
      </w:r>
    </w:p>
    <w:p w:rsidR="00433669" w:rsidRPr="005833D7" w:rsidRDefault="000F0F06" w:rsidP="000F0F06">
      <w:pPr>
        <w:pStyle w:val="S7"/>
        <w:ind w:left="709" w:firstLine="0"/>
        <w:rPr>
          <w:szCs w:val="28"/>
        </w:rPr>
      </w:pPr>
      <w:r w:rsidRPr="005833D7">
        <w:rPr>
          <w:szCs w:val="28"/>
        </w:rPr>
        <w:t>г</w:t>
      </w:r>
      <w:r w:rsidR="00433669" w:rsidRPr="005833D7">
        <w:rPr>
          <w:szCs w:val="28"/>
        </w:rPr>
        <w:t>радостроительный кодекс РФ;</w:t>
      </w:r>
    </w:p>
    <w:p w:rsidR="00433669" w:rsidRPr="005833D7" w:rsidRDefault="000F0F06" w:rsidP="000F0F06">
      <w:pPr>
        <w:pStyle w:val="S7"/>
        <w:ind w:left="709" w:firstLine="0"/>
        <w:rPr>
          <w:szCs w:val="28"/>
        </w:rPr>
      </w:pPr>
      <w:r w:rsidRPr="005833D7">
        <w:rPr>
          <w:szCs w:val="28"/>
        </w:rPr>
        <w:t>п</w:t>
      </w:r>
      <w:r w:rsidR="00433669" w:rsidRPr="005833D7">
        <w:rPr>
          <w:szCs w:val="28"/>
        </w:rPr>
        <w:t>остановление Государственного комитета Российской Федерации по строительству и жилищно-коммунальному комплексу от 29.10.2002 № 150 «Об утверждении инструкции о порядке разработки, согласования, экспертизы и утверждения градостроительной документации»;</w:t>
      </w:r>
    </w:p>
    <w:p w:rsidR="00433669" w:rsidRPr="005833D7" w:rsidRDefault="00433669" w:rsidP="000F0F06">
      <w:pPr>
        <w:pStyle w:val="S7"/>
        <w:ind w:left="709" w:firstLine="0"/>
        <w:rPr>
          <w:szCs w:val="28"/>
        </w:rPr>
      </w:pPr>
      <w:r w:rsidRPr="005833D7">
        <w:rPr>
          <w:szCs w:val="28"/>
        </w:rPr>
        <w:t>СП 42.13330.201</w:t>
      </w:r>
      <w:r w:rsidR="0006400F" w:rsidRPr="00EA7998">
        <w:rPr>
          <w:szCs w:val="28"/>
        </w:rPr>
        <w:t>6</w:t>
      </w:r>
      <w:r w:rsidRPr="005833D7">
        <w:rPr>
          <w:szCs w:val="28"/>
        </w:rPr>
        <w:t xml:space="preserve"> «</w:t>
      </w:r>
      <w:proofErr w:type="spellStart"/>
      <w:r w:rsidRPr="005833D7">
        <w:rPr>
          <w:szCs w:val="28"/>
        </w:rPr>
        <w:t>СНиП</w:t>
      </w:r>
      <w:proofErr w:type="spellEnd"/>
      <w:r w:rsidRPr="005833D7">
        <w:rPr>
          <w:szCs w:val="28"/>
        </w:rPr>
        <w:t xml:space="preserve"> 2.07.01-89*» Градостроительство. Планировка и застройка городских и сельских поселений; </w:t>
      </w:r>
    </w:p>
    <w:p w:rsidR="00433669" w:rsidRPr="005833D7" w:rsidRDefault="00433669" w:rsidP="000F0F06">
      <w:pPr>
        <w:pStyle w:val="S7"/>
        <w:ind w:left="709" w:firstLine="0"/>
        <w:rPr>
          <w:szCs w:val="28"/>
        </w:rPr>
      </w:pPr>
      <w:r w:rsidRPr="005833D7">
        <w:rPr>
          <w:szCs w:val="28"/>
        </w:rPr>
        <w:t>Федеральный закон «Об автомобильных дорогах и дорожной деяте</w:t>
      </w:r>
      <w:r w:rsidR="00843612" w:rsidRPr="005833D7">
        <w:rPr>
          <w:szCs w:val="28"/>
        </w:rPr>
        <w:t xml:space="preserve">льности в РФ» от 08.11.2007 </w:t>
      </w:r>
      <w:r w:rsidRPr="005833D7">
        <w:rPr>
          <w:szCs w:val="28"/>
        </w:rPr>
        <w:t>№ 257-ФЗ;</w:t>
      </w:r>
    </w:p>
    <w:p w:rsidR="00433669" w:rsidRDefault="00433669" w:rsidP="000F0F06">
      <w:pPr>
        <w:pStyle w:val="S7"/>
        <w:ind w:left="709" w:firstLine="0"/>
        <w:rPr>
          <w:szCs w:val="28"/>
        </w:rPr>
      </w:pPr>
      <w:r w:rsidRPr="005833D7">
        <w:rPr>
          <w:szCs w:val="28"/>
        </w:rPr>
        <w:t>Закон Новосибирской области от 27.04.2010 N 481-ОЗ «О регулировании градостроительной деятельности в Новосибирской области»</w:t>
      </w:r>
      <w:r w:rsidR="0063195D">
        <w:rPr>
          <w:szCs w:val="28"/>
        </w:rPr>
        <w:t>;</w:t>
      </w:r>
    </w:p>
    <w:p w:rsidR="0063195D" w:rsidRDefault="0063195D" w:rsidP="000F0F06">
      <w:pPr>
        <w:pStyle w:val="S7"/>
        <w:ind w:left="709" w:firstLine="0"/>
        <w:rPr>
          <w:szCs w:val="28"/>
        </w:rPr>
      </w:pPr>
      <w:r w:rsidRPr="0063195D">
        <w:rPr>
          <w:szCs w:val="28"/>
        </w:rPr>
        <w:t>Федеральным законом от 25.6.2002 № 73-ФЗ «Об объектах культурного наследия (памятниках истории и культуры) народов Российской Федерации» (с изменениями на 23 июля 2008 года);</w:t>
      </w:r>
    </w:p>
    <w:p w:rsidR="0063195D" w:rsidRDefault="0063195D" w:rsidP="000F0F06">
      <w:pPr>
        <w:pStyle w:val="S7"/>
        <w:ind w:left="709" w:firstLine="0"/>
        <w:rPr>
          <w:szCs w:val="28"/>
        </w:rPr>
      </w:pPr>
      <w:r w:rsidRPr="0063195D">
        <w:rPr>
          <w:szCs w:val="28"/>
        </w:rPr>
        <w:t xml:space="preserve">Местные нормативы градостроительного проектирования </w:t>
      </w:r>
      <w:proofErr w:type="gramStart"/>
      <w:r w:rsidRPr="0063195D">
        <w:rPr>
          <w:szCs w:val="28"/>
        </w:rPr>
        <w:t>г</w:t>
      </w:r>
      <w:proofErr w:type="gramEnd"/>
      <w:r w:rsidRPr="0063195D">
        <w:rPr>
          <w:szCs w:val="28"/>
        </w:rPr>
        <w:t>. Бердска.</w:t>
      </w:r>
    </w:p>
    <w:p w:rsidR="0063195D" w:rsidRPr="0063195D" w:rsidRDefault="0063195D" w:rsidP="0063195D">
      <w:pPr>
        <w:pStyle w:val="S7"/>
        <w:rPr>
          <w:szCs w:val="28"/>
        </w:rPr>
      </w:pPr>
    </w:p>
    <w:p w:rsidR="0063195D" w:rsidRPr="0063195D" w:rsidRDefault="0063195D" w:rsidP="0063195D">
      <w:pPr>
        <w:pStyle w:val="S7"/>
        <w:rPr>
          <w:szCs w:val="28"/>
        </w:rPr>
      </w:pPr>
      <w:r w:rsidRPr="0063195D">
        <w:rPr>
          <w:szCs w:val="28"/>
        </w:rPr>
        <w:t>Проектные решения выполнены с уч</w:t>
      </w:r>
      <w:r w:rsidR="002C285F">
        <w:rPr>
          <w:szCs w:val="28"/>
        </w:rPr>
        <w:t>е</w:t>
      </w:r>
      <w:r w:rsidRPr="0063195D">
        <w:rPr>
          <w:szCs w:val="28"/>
        </w:rPr>
        <w:t>том положений ранее разработанной градостроительной документации:</w:t>
      </w:r>
    </w:p>
    <w:p w:rsidR="0063195D" w:rsidRPr="0063195D" w:rsidRDefault="0063195D" w:rsidP="0063195D">
      <w:pPr>
        <w:pStyle w:val="S7"/>
        <w:rPr>
          <w:szCs w:val="28"/>
        </w:rPr>
      </w:pPr>
      <w:r w:rsidRPr="0063195D">
        <w:rPr>
          <w:szCs w:val="28"/>
        </w:rPr>
        <w:t xml:space="preserve">Правила землепользования и застройки </w:t>
      </w:r>
      <w:r>
        <w:rPr>
          <w:szCs w:val="28"/>
        </w:rPr>
        <w:t xml:space="preserve">муниципального образования </w:t>
      </w:r>
      <w:r w:rsidRPr="0063195D">
        <w:rPr>
          <w:szCs w:val="28"/>
        </w:rPr>
        <w:t>г</w:t>
      </w:r>
      <w:r>
        <w:rPr>
          <w:szCs w:val="28"/>
        </w:rPr>
        <w:t>орода</w:t>
      </w:r>
      <w:r w:rsidRPr="0063195D">
        <w:rPr>
          <w:szCs w:val="28"/>
        </w:rPr>
        <w:t xml:space="preserve"> Бердска;</w:t>
      </w:r>
    </w:p>
    <w:p w:rsidR="0063195D" w:rsidRPr="0063195D" w:rsidRDefault="0063195D" w:rsidP="0063195D">
      <w:pPr>
        <w:pStyle w:val="S7"/>
        <w:rPr>
          <w:szCs w:val="28"/>
        </w:rPr>
      </w:pPr>
      <w:r w:rsidRPr="0063195D">
        <w:rPr>
          <w:szCs w:val="28"/>
        </w:rPr>
        <w:t xml:space="preserve">Генеральный план </w:t>
      </w:r>
      <w:r>
        <w:rPr>
          <w:szCs w:val="28"/>
        </w:rPr>
        <w:t>муниципального образования города</w:t>
      </w:r>
      <w:r w:rsidRPr="0063195D">
        <w:rPr>
          <w:szCs w:val="28"/>
        </w:rPr>
        <w:t xml:space="preserve"> Бердска.</w:t>
      </w:r>
    </w:p>
    <w:p w:rsidR="0063195D" w:rsidRPr="0063195D" w:rsidRDefault="0063195D" w:rsidP="0063195D">
      <w:pPr>
        <w:pStyle w:val="S7"/>
        <w:rPr>
          <w:szCs w:val="28"/>
        </w:rPr>
      </w:pPr>
    </w:p>
    <w:p w:rsidR="0063195D" w:rsidRPr="0063195D" w:rsidRDefault="0063195D" w:rsidP="0063195D">
      <w:pPr>
        <w:pStyle w:val="S7"/>
        <w:ind w:left="709" w:firstLine="0"/>
        <w:rPr>
          <w:szCs w:val="28"/>
        </w:rPr>
      </w:pPr>
      <w:r w:rsidRPr="0063195D">
        <w:rPr>
          <w:szCs w:val="28"/>
        </w:rPr>
        <w:t>Задачами проекта являются разработки проектных решений, обеспечивающих освоение в различных целях, реконструкцию и благоустройство существующей и проектируемой территории.</w:t>
      </w:r>
    </w:p>
    <w:p w:rsidR="0063195D" w:rsidRPr="005833D7" w:rsidRDefault="0063195D" w:rsidP="0063195D">
      <w:pPr>
        <w:pStyle w:val="S7"/>
        <w:ind w:left="709" w:firstLine="0"/>
        <w:rPr>
          <w:szCs w:val="28"/>
        </w:rPr>
      </w:pPr>
    </w:p>
    <w:p w:rsidR="00424788" w:rsidRPr="00C90F0F" w:rsidRDefault="00F10B6B" w:rsidP="001334AE">
      <w:pPr>
        <w:pStyle w:val="S7"/>
        <w:rPr>
          <w:sz w:val="24"/>
          <w:lang w:eastAsia="ru-RU"/>
        </w:rPr>
      </w:pPr>
      <w:r w:rsidRPr="00C90F0F">
        <w:rPr>
          <w:szCs w:val="28"/>
        </w:rPr>
        <w:t>Расчетный  срок  проекта  - 20</w:t>
      </w:r>
      <w:r w:rsidR="00C90F0F" w:rsidRPr="00C90F0F">
        <w:rPr>
          <w:szCs w:val="28"/>
        </w:rPr>
        <w:t>22</w:t>
      </w:r>
      <w:r w:rsidR="001334AE" w:rsidRPr="00C90F0F">
        <w:rPr>
          <w:szCs w:val="28"/>
        </w:rPr>
        <w:t xml:space="preserve"> </w:t>
      </w:r>
      <w:r w:rsidRPr="00C90F0F">
        <w:rPr>
          <w:szCs w:val="28"/>
        </w:rPr>
        <w:t>г.</w:t>
      </w:r>
    </w:p>
    <w:p w:rsidR="00122619" w:rsidRPr="005833D7" w:rsidRDefault="00122619" w:rsidP="00F06992">
      <w:pPr>
        <w:pStyle w:val="S7"/>
        <w:rPr>
          <w:color w:val="FF0000"/>
          <w:szCs w:val="28"/>
        </w:rPr>
        <w:sectPr w:rsidR="00122619" w:rsidRPr="005833D7" w:rsidSect="007168AC">
          <w:pgSz w:w="11906" w:h="16838"/>
          <w:pgMar w:top="1134" w:right="567" w:bottom="1134" w:left="1418" w:header="709" w:footer="709" w:gutter="0"/>
          <w:cols w:space="708"/>
          <w:docGrid w:linePitch="360"/>
        </w:sectPr>
      </w:pPr>
    </w:p>
    <w:p w:rsidR="00F06992" w:rsidRPr="001F6222" w:rsidRDefault="00945F44" w:rsidP="004C21F0">
      <w:pPr>
        <w:pStyle w:val="27"/>
      </w:pPr>
      <w:bookmarkStart w:id="2" w:name="_Toc301951114"/>
      <w:bookmarkStart w:id="3" w:name="_Toc377113518"/>
      <w:bookmarkStart w:id="4" w:name="_Toc10712023"/>
      <w:r w:rsidRPr="001F6222">
        <w:lastRenderedPageBreak/>
        <w:t xml:space="preserve">1. </w:t>
      </w:r>
      <w:r w:rsidR="00F06992" w:rsidRPr="001F6222">
        <w:t xml:space="preserve">Анализ </w:t>
      </w:r>
      <w:bookmarkEnd w:id="2"/>
      <w:r w:rsidR="00F06992" w:rsidRPr="001F6222">
        <w:t>сложившегося использования территории</w:t>
      </w:r>
      <w:bookmarkEnd w:id="3"/>
      <w:bookmarkEnd w:id="4"/>
      <w:r w:rsidR="00F06992" w:rsidRPr="001F6222">
        <w:t xml:space="preserve"> </w:t>
      </w:r>
    </w:p>
    <w:p w:rsidR="00F06992" w:rsidRPr="001F6222" w:rsidRDefault="00F06992" w:rsidP="00F06992">
      <w:pPr>
        <w:pStyle w:val="afd"/>
        <w:rPr>
          <w:b/>
        </w:rPr>
      </w:pPr>
    </w:p>
    <w:p w:rsidR="00EE62A6" w:rsidRPr="001F6222" w:rsidRDefault="00807D0E" w:rsidP="004C21F0">
      <w:pPr>
        <w:pStyle w:val="27"/>
      </w:pPr>
      <w:bookmarkStart w:id="5" w:name="_Toc377113519"/>
      <w:bookmarkStart w:id="6" w:name="_Toc10712024"/>
      <w:r w:rsidRPr="001F6222">
        <w:t>1.1</w:t>
      </w:r>
      <w:r w:rsidR="00C73259">
        <w:t>.</w:t>
      </w:r>
      <w:r w:rsidRPr="001F6222">
        <w:t xml:space="preserve"> </w:t>
      </w:r>
      <w:r w:rsidR="00945F44" w:rsidRPr="001F6222">
        <w:t xml:space="preserve"> </w:t>
      </w:r>
      <w:r w:rsidR="00F06992" w:rsidRPr="001F6222">
        <w:t>Краткая характеристика климатических  условий</w:t>
      </w:r>
      <w:bookmarkEnd w:id="5"/>
      <w:bookmarkEnd w:id="6"/>
    </w:p>
    <w:p w:rsidR="00A53735" w:rsidRPr="001F6222" w:rsidRDefault="00A53735" w:rsidP="00A53735">
      <w:pPr>
        <w:pStyle w:val="afd"/>
        <w:rPr>
          <w:b/>
        </w:rPr>
      </w:pPr>
    </w:p>
    <w:p w:rsidR="00945F44" w:rsidRPr="001F6222" w:rsidRDefault="00945F44" w:rsidP="00945F44">
      <w:pPr>
        <w:pStyle w:val="S7"/>
      </w:pPr>
      <w:r w:rsidRPr="001F6222">
        <w:t xml:space="preserve">В соответствии со </w:t>
      </w:r>
      <w:proofErr w:type="spellStart"/>
      <w:r w:rsidRPr="001F6222">
        <w:t>СНиП</w:t>
      </w:r>
      <w:proofErr w:type="spellEnd"/>
      <w:r w:rsidRPr="001F6222">
        <w:t xml:space="preserve"> 23-01-99 «Строительная климатология» территория относится к </w:t>
      </w:r>
      <w:r w:rsidRPr="001F6222">
        <w:rPr>
          <w:lang w:val="en-US"/>
        </w:rPr>
        <w:t>I</w:t>
      </w:r>
      <w:r w:rsidRPr="001F6222">
        <w:t xml:space="preserve"> строительно-климатической зоне, подрайон 1В.</w:t>
      </w:r>
    </w:p>
    <w:p w:rsidR="00945F44" w:rsidRPr="001F6222" w:rsidRDefault="00945F44" w:rsidP="00945F44">
      <w:pPr>
        <w:pStyle w:val="S7"/>
      </w:pPr>
      <w:r w:rsidRPr="001F6222">
        <w:t xml:space="preserve">Климат континентальный, средняя температура января -18,8. Средняя температура  июля +19. Средняя годовая температура воздуха + </w:t>
      </w:r>
      <w:smartTag w:uri="urn:schemas-microsoft-com:office:smarttags" w:element="metricconverter">
        <w:smartTagPr>
          <w:attr w:name="ProductID" w:val="0,2 ﾰC"/>
        </w:smartTagPr>
        <w:r w:rsidRPr="001F6222">
          <w:t>0,2 °C</w:t>
        </w:r>
      </w:smartTag>
      <w:r w:rsidRPr="001F6222">
        <w:t>.  Абсолютный максимум - +</w:t>
      </w:r>
      <w:smartTag w:uri="urn:schemas-microsoft-com:office:smarttags" w:element="metricconverter">
        <w:smartTagPr>
          <w:attr w:name="ProductID" w:val="38 ﾰC"/>
        </w:smartTagPr>
        <w:r w:rsidRPr="001F6222">
          <w:t>38 °C</w:t>
        </w:r>
      </w:smartTag>
      <w:r w:rsidRPr="001F6222">
        <w:t xml:space="preserve">, минимум </w:t>
      </w:r>
      <w:smartTag w:uri="urn:schemas-microsoft-com:office:smarttags" w:element="metricconverter">
        <w:smartTagPr>
          <w:attr w:name="ProductID" w:val="-50 ﾰC"/>
        </w:smartTagPr>
        <w:r w:rsidRPr="001F6222">
          <w:t>-50 °C</w:t>
        </w:r>
      </w:smartTag>
      <w:r w:rsidRPr="001F6222">
        <w:t xml:space="preserve">. </w:t>
      </w:r>
    </w:p>
    <w:p w:rsidR="00945F44" w:rsidRPr="001F6222" w:rsidRDefault="00945F44" w:rsidP="00945F44">
      <w:pPr>
        <w:pStyle w:val="S7"/>
      </w:pPr>
      <w:r w:rsidRPr="001F6222">
        <w:t>Заморозки на почве начинаются во второй половине сентября и заканчиваются в конце мая. Продолжительность холодного периода (&lt;0</w:t>
      </w:r>
      <w:r w:rsidRPr="001F6222">
        <w:rPr>
          <w:vertAlign w:val="superscript"/>
        </w:rPr>
        <w:t>о</w:t>
      </w:r>
      <w:r w:rsidRPr="001F6222">
        <w:t>) - 178, т</w:t>
      </w:r>
      <w:r w:rsidR="002C285F">
        <w:t>е</w:t>
      </w:r>
      <w:r w:rsidRPr="001F6222">
        <w:t>плого (&lt; 10</w:t>
      </w:r>
      <w:r w:rsidRPr="001F6222">
        <w:rPr>
          <w:vertAlign w:val="superscript"/>
        </w:rPr>
        <w:t>о</w:t>
      </w:r>
      <w:r w:rsidRPr="001F6222">
        <w:t>) - 243, безморозного (&lt; 8</w:t>
      </w:r>
      <w:r w:rsidRPr="001F6222">
        <w:rPr>
          <w:vertAlign w:val="superscript"/>
        </w:rPr>
        <w:t>о</w:t>
      </w:r>
      <w:r w:rsidRPr="001F6222">
        <w:t xml:space="preserve">) - 230 дней. </w:t>
      </w:r>
    </w:p>
    <w:p w:rsidR="00945F44" w:rsidRPr="001F6222" w:rsidRDefault="00945F44" w:rsidP="00945F44">
      <w:pPr>
        <w:pStyle w:val="S7"/>
      </w:pPr>
      <w:r w:rsidRPr="001F6222">
        <w:t xml:space="preserve">Ярко выражены все сезоны года. Суровая и продолжительная зима с устойчивым снежным покровом от </w:t>
      </w:r>
      <w:smartTag w:uri="urn:schemas-microsoft-com:office:smarttags" w:element="metricconverter">
        <w:smartTagPr>
          <w:attr w:name="ProductID" w:val="20 см"/>
        </w:smartTagPr>
        <w:r w:rsidRPr="001F6222">
          <w:t>20 см</w:t>
        </w:r>
      </w:smartTag>
      <w:r w:rsidRPr="001F6222">
        <w:t xml:space="preserve"> до </w:t>
      </w:r>
      <w:smartTag w:uri="urn:schemas-microsoft-com:office:smarttags" w:element="metricconverter">
        <w:smartTagPr>
          <w:attr w:name="ProductID" w:val="70 см"/>
        </w:smartTagPr>
        <w:r w:rsidRPr="001F6222">
          <w:t>70 см</w:t>
        </w:r>
      </w:smartTag>
      <w:r w:rsidRPr="001F6222">
        <w:t xml:space="preserve"> в отдельные периоды с сильными ветрами и метелями. Возможны оттепели, но они кратковременны и наблюдаются не ежегодно. Снежный покров держится от 150 до 180 дней.</w:t>
      </w:r>
    </w:p>
    <w:p w:rsidR="00945F44" w:rsidRPr="001F6222" w:rsidRDefault="00945F44" w:rsidP="00945F44">
      <w:pPr>
        <w:pStyle w:val="S7"/>
      </w:pPr>
      <w:r w:rsidRPr="001F6222">
        <w:t xml:space="preserve">Переходные сезоны (весна, осень) короткие и отличаются неустойчивой погодой, возвратами холодов, заморозками. </w:t>
      </w:r>
    </w:p>
    <w:p w:rsidR="00945F44" w:rsidRPr="001F6222" w:rsidRDefault="00945F44" w:rsidP="00945F44">
      <w:pPr>
        <w:pStyle w:val="S7"/>
      </w:pPr>
      <w:r w:rsidRPr="001F6222">
        <w:t xml:space="preserve">Средняя годовая сумма осадков составляет </w:t>
      </w:r>
      <w:smartTag w:uri="urn:schemas-microsoft-com:office:smarttags" w:element="metricconverter">
        <w:smartTagPr>
          <w:attr w:name="ProductID" w:val="414 мм"/>
        </w:smartTagPr>
        <w:r w:rsidRPr="001F6222">
          <w:t>414 мм</w:t>
        </w:r>
      </w:smartTag>
      <w:r w:rsidRPr="001F6222">
        <w:t xml:space="preserve"> (от 290 до </w:t>
      </w:r>
      <w:smartTag w:uri="urn:schemas-microsoft-com:office:smarttags" w:element="metricconverter">
        <w:smartTagPr>
          <w:attr w:name="ProductID" w:val="540 мм"/>
        </w:smartTagPr>
        <w:r w:rsidRPr="001F6222">
          <w:t>540 мм</w:t>
        </w:r>
      </w:smartTag>
      <w:r w:rsidRPr="001F6222">
        <w:t xml:space="preserve">). До 70% осадков выпадает в виде дождей, в основном ливневых с грозами. Из них 20 % приходится на май-июнь, в частности, в период с апреля по октябрь выпадает (в среднем) </w:t>
      </w:r>
      <w:smartTag w:uri="urn:schemas-microsoft-com:office:smarttags" w:element="metricconverter">
        <w:smartTagPr>
          <w:attr w:name="ProductID" w:val="330 мм"/>
        </w:smartTagPr>
        <w:r w:rsidRPr="001F6222">
          <w:t>330 мм</w:t>
        </w:r>
      </w:smartTag>
      <w:r w:rsidRPr="001F6222">
        <w:t xml:space="preserve"> осадков, в период с ноября по март - </w:t>
      </w:r>
      <w:smartTag w:uri="urn:schemas-microsoft-com:office:smarttags" w:element="metricconverter">
        <w:smartTagPr>
          <w:attr w:name="ProductID" w:val="95 мм"/>
        </w:smartTagPr>
        <w:r w:rsidRPr="001F6222">
          <w:t>95 мм</w:t>
        </w:r>
      </w:smartTag>
      <w:r w:rsidRPr="001F6222">
        <w:t>. Преобладают юго-западные ветры. Вегетационный период от 158 до 163 дней.</w:t>
      </w:r>
    </w:p>
    <w:p w:rsidR="00945F44" w:rsidRPr="001F6222" w:rsidRDefault="00945F44" w:rsidP="00945F44">
      <w:pPr>
        <w:pStyle w:val="a6"/>
        <w:spacing w:after="0" w:line="240" w:lineRule="auto"/>
        <w:ind w:left="0" w:firstLine="709"/>
        <w:jc w:val="both"/>
        <w:rPr>
          <w:rFonts w:ascii="Times New Roman" w:hAnsi="Times New Roman"/>
          <w:sz w:val="28"/>
          <w:szCs w:val="28"/>
        </w:rPr>
      </w:pPr>
      <w:r w:rsidRPr="001F6222">
        <w:rPr>
          <w:rFonts w:ascii="Times New Roman" w:hAnsi="Times New Roman"/>
          <w:sz w:val="28"/>
          <w:szCs w:val="28"/>
        </w:rPr>
        <w:t xml:space="preserve">  Относительная влажность воздуха в зимние месяцы превышает 80%, осенью - 55-65%, в засушливый период не превышает - 30%. </w:t>
      </w:r>
    </w:p>
    <w:p w:rsidR="00945F44" w:rsidRPr="001F6222" w:rsidRDefault="00945F44" w:rsidP="00945F44">
      <w:pPr>
        <w:spacing w:after="0" w:line="240" w:lineRule="auto"/>
        <w:ind w:firstLine="709"/>
        <w:jc w:val="both"/>
        <w:rPr>
          <w:rFonts w:ascii="Times New Roman" w:hAnsi="Times New Roman"/>
          <w:sz w:val="28"/>
          <w:szCs w:val="28"/>
        </w:rPr>
      </w:pPr>
      <w:r w:rsidRPr="001F6222">
        <w:rPr>
          <w:rFonts w:ascii="Times New Roman" w:hAnsi="Times New Roman"/>
          <w:sz w:val="28"/>
          <w:szCs w:val="28"/>
        </w:rPr>
        <w:t xml:space="preserve">В соответствии со </w:t>
      </w:r>
      <w:proofErr w:type="spellStart"/>
      <w:r w:rsidRPr="001F6222">
        <w:rPr>
          <w:rFonts w:ascii="Times New Roman" w:hAnsi="Times New Roman"/>
          <w:sz w:val="28"/>
          <w:szCs w:val="28"/>
        </w:rPr>
        <w:t>СНиП</w:t>
      </w:r>
      <w:proofErr w:type="spellEnd"/>
      <w:r w:rsidRPr="001F6222">
        <w:rPr>
          <w:rFonts w:ascii="Times New Roman" w:hAnsi="Times New Roman"/>
          <w:sz w:val="28"/>
          <w:szCs w:val="28"/>
        </w:rPr>
        <w:t xml:space="preserve"> 23-01-99* «Строительная климатология» территория р.п</w:t>
      </w:r>
      <w:proofErr w:type="gramStart"/>
      <w:r w:rsidRPr="001F6222">
        <w:rPr>
          <w:rFonts w:ascii="Times New Roman" w:hAnsi="Times New Roman"/>
          <w:sz w:val="28"/>
          <w:szCs w:val="28"/>
        </w:rPr>
        <w:t>.К</w:t>
      </w:r>
      <w:proofErr w:type="gramEnd"/>
      <w:r w:rsidRPr="001F6222">
        <w:rPr>
          <w:rFonts w:ascii="Times New Roman" w:hAnsi="Times New Roman"/>
          <w:sz w:val="28"/>
          <w:szCs w:val="28"/>
        </w:rPr>
        <w:t xml:space="preserve">ольцово относится к </w:t>
      </w:r>
      <w:r w:rsidRPr="001F6222">
        <w:rPr>
          <w:rFonts w:ascii="Times New Roman" w:hAnsi="Times New Roman"/>
          <w:sz w:val="28"/>
          <w:szCs w:val="28"/>
          <w:lang w:val="en-US"/>
        </w:rPr>
        <w:t>I</w:t>
      </w:r>
      <w:r w:rsidRPr="001F6222">
        <w:rPr>
          <w:rFonts w:ascii="Times New Roman" w:hAnsi="Times New Roman"/>
          <w:sz w:val="28"/>
          <w:szCs w:val="28"/>
        </w:rPr>
        <w:t xml:space="preserve"> строительно-климатической зоне, подрайон </w:t>
      </w:r>
      <w:r w:rsidRPr="001F6222">
        <w:rPr>
          <w:rFonts w:ascii="Times New Roman" w:hAnsi="Times New Roman"/>
          <w:sz w:val="28"/>
          <w:szCs w:val="28"/>
          <w:lang w:val="en-US"/>
        </w:rPr>
        <w:t>I</w:t>
      </w:r>
      <w:r w:rsidRPr="001F6222">
        <w:rPr>
          <w:rFonts w:ascii="Times New Roman" w:hAnsi="Times New Roman"/>
          <w:sz w:val="28"/>
          <w:szCs w:val="28"/>
        </w:rPr>
        <w:t xml:space="preserve">В; в соответствии со </w:t>
      </w:r>
      <w:proofErr w:type="spellStart"/>
      <w:r w:rsidRPr="001F6222">
        <w:rPr>
          <w:rFonts w:ascii="Times New Roman" w:hAnsi="Times New Roman"/>
          <w:sz w:val="28"/>
          <w:szCs w:val="28"/>
        </w:rPr>
        <w:t>СНиП</w:t>
      </w:r>
      <w:proofErr w:type="spellEnd"/>
      <w:r w:rsidRPr="001F6222">
        <w:rPr>
          <w:rFonts w:ascii="Times New Roman" w:hAnsi="Times New Roman"/>
          <w:sz w:val="28"/>
          <w:szCs w:val="28"/>
        </w:rPr>
        <w:t xml:space="preserve"> 2.01.07-85* «Нагрузки и воздействия» к </w:t>
      </w:r>
      <w:r w:rsidRPr="001F6222">
        <w:rPr>
          <w:rFonts w:ascii="Times New Roman" w:hAnsi="Times New Roman"/>
          <w:sz w:val="28"/>
          <w:szCs w:val="28"/>
          <w:lang w:val="en-US"/>
        </w:rPr>
        <w:t>IV</w:t>
      </w:r>
      <w:r w:rsidRPr="001F6222">
        <w:rPr>
          <w:rFonts w:ascii="Times New Roman" w:hAnsi="Times New Roman"/>
          <w:sz w:val="28"/>
          <w:szCs w:val="28"/>
        </w:rPr>
        <w:t xml:space="preserve"> снеговому, III ветровому району.</w:t>
      </w:r>
    </w:p>
    <w:p w:rsidR="00945F44" w:rsidRPr="001F6222" w:rsidRDefault="00945F44" w:rsidP="00945F44">
      <w:pPr>
        <w:pStyle w:val="25"/>
        <w:spacing w:after="0" w:line="240" w:lineRule="auto"/>
        <w:ind w:left="0"/>
        <w:rPr>
          <w:rFonts w:eastAsia="Calibri"/>
          <w:sz w:val="28"/>
          <w:szCs w:val="28"/>
          <w:lang w:eastAsia="en-US"/>
        </w:rPr>
      </w:pPr>
      <w:r w:rsidRPr="001F6222">
        <w:rPr>
          <w:rFonts w:eastAsia="Calibri"/>
          <w:sz w:val="28"/>
          <w:szCs w:val="28"/>
          <w:lang w:eastAsia="en-US"/>
        </w:rPr>
        <w:t>Согласно карте общего сейсмического районирования территории Российской Федерации (ОСР-97), территория сельсовета относится к 6-7-ми бальной зоне сейсмической активности по шкале MSK-64. (для средних грунтовых условий и тр</w:t>
      </w:r>
      <w:r w:rsidR="002C285F">
        <w:rPr>
          <w:rFonts w:eastAsia="Calibri"/>
          <w:sz w:val="28"/>
          <w:szCs w:val="28"/>
          <w:lang w:eastAsia="en-US"/>
        </w:rPr>
        <w:t>е</w:t>
      </w:r>
      <w:r w:rsidRPr="001F6222">
        <w:rPr>
          <w:rFonts w:eastAsia="Calibri"/>
          <w:sz w:val="28"/>
          <w:szCs w:val="28"/>
          <w:lang w:eastAsia="en-US"/>
        </w:rPr>
        <w:t xml:space="preserve">х степеней сейсмической опасности – А(10%)=6, В(5%)=6, С(1%)=7 в течение 50 лет). </w:t>
      </w:r>
    </w:p>
    <w:p w:rsidR="00945F44" w:rsidRPr="001F6222" w:rsidRDefault="00945F44" w:rsidP="00945F44">
      <w:pPr>
        <w:spacing w:after="0" w:line="240" w:lineRule="auto"/>
        <w:ind w:firstLine="709"/>
        <w:jc w:val="both"/>
        <w:rPr>
          <w:rFonts w:ascii="Times New Roman" w:hAnsi="Times New Roman"/>
          <w:sz w:val="28"/>
          <w:szCs w:val="28"/>
        </w:rPr>
      </w:pPr>
      <w:r w:rsidRPr="001F6222">
        <w:rPr>
          <w:rFonts w:ascii="Times New Roman" w:hAnsi="Times New Roman"/>
          <w:sz w:val="28"/>
          <w:szCs w:val="28"/>
        </w:rPr>
        <w:t>Климатическое районирование разработано на основе комплексного сочетания средней месячной температуры воздуха в январе и июле, средней скорости ветра за три зимних месяца, средней месячной относительной влажности воздуха в июле. Данные климатической оценки представлены в таблицах 1.1.1-1-1.1.1-5</w:t>
      </w: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pStyle w:val="S7"/>
      </w:pPr>
    </w:p>
    <w:p w:rsidR="00945F44" w:rsidRPr="001F6222" w:rsidRDefault="00945F44" w:rsidP="00945F44">
      <w:pPr>
        <w:spacing w:after="0" w:line="240" w:lineRule="auto"/>
        <w:jc w:val="right"/>
        <w:rPr>
          <w:rFonts w:ascii="Times New Roman" w:hAnsi="Times New Roman"/>
          <w:sz w:val="28"/>
          <w:szCs w:val="28"/>
        </w:rPr>
      </w:pPr>
      <w:r w:rsidRPr="001F6222">
        <w:rPr>
          <w:rFonts w:ascii="Times New Roman" w:hAnsi="Times New Roman"/>
          <w:sz w:val="28"/>
          <w:szCs w:val="28"/>
        </w:rPr>
        <w:lastRenderedPageBreak/>
        <w:t xml:space="preserve">Таблица </w:t>
      </w:r>
      <w:r w:rsidR="00C73259">
        <w:rPr>
          <w:rFonts w:ascii="Times New Roman" w:hAnsi="Times New Roman"/>
          <w:sz w:val="28"/>
          <w:szCs w:val="28"/>
        </w:rPr>
        <w:t>№1.1-</w:t>
      </w:r>
      <w:r w:rsidR="00C8472A" w:rsidRPr="001F6222">
        <w:rPr>
          <w:rFonts w:ascii="Times New Roman" w:hAnsi="Times New Roman"/>
          <w:sz w:val="28"/>
          <w:szCs w:val="28"/>
        </w:rPr>
        <w:t>1</w:t>
      </w:r>
      <w:r w:rsidRPr="001F6222">
        <w:rPr>
          <w:rFonts w:ascii="Times New Roman" w:hAnsi="Times New Roman"/>
          <w:sz w:val="28"/>
          <w:szCs w:val="28"/>
        </w:rPr>
        <w:t xml:space="preserve"> </w:t>
      </w:r>
    </w:p>
    <w:p w:rsidR="00945F44" w:rsidRPr="001F6222" w:rsidRDefault="00945F44" w:rsidP="00945F44">
      <w:pPr>
        <w:spacing w:after="0" w:line="240" w:lineRule="auto"/>
        <w:jc w:val="center"/>
        <w:rPr>
          <w:rFonts w:ascii="Times New Roman" w:hAnsi="Times New Roman"/>
          <w:sz w:val="28"/>
          <w:szCs w:val="28"/>
        </w:rPr>
      </w:pPr>
      <w:r w:rsidRPr="001F6222">
        <w:rPr>
          <w:rFonts w:ascii="Times New Roman" w:hAnsi="Times New Roman"/>
          <w:sz w:val="28"/>
          <w:szCs w:val="28"/>
        </w:rPr>
        <w:t xml:space="preserve">Характеристика климатического района </w:t>
      </w:r>
      <w:r w:rsidRPr="001F6222">
        <w:rPr>
          <w:rFonts w:ascii="Times New Roman" w:hAnsi="Times New Roman"/>
          <w:sz w:val="28"/>
          <w:szCs w:val="28"/>
          <w:lang w:val="en-US"/>
        </w:rPr>
        <w:t>I</w:t>
      </w:r>
      <w:r w:rsidRPr="001F6222">
        <w:rPr>
          <w:rFonts w:ascii="Times New Roman" w:hAnsi="Times New Roman"/>
          <w:sz w:val="28"/>
          <w:szCs w:val="28"/>
        </w:rPr>
        <w:t xml:space="preserve"> </w:t>
      </w:r>
      <w:r w:rsidRPr="001F6222">
        <w:rPr>
          <w:rFonts w:ascii="Times New Roman" w:hAnsi="Times New Roman"/>
          <w:sz w:val="28"/>
          <w:szCs w:val="28"/>
          <w:lang w:val="en-US"/>
        </w:rPr>
        <w:t>B</w:t>
      </w:r>
    </w:p>
    <w:tbl>
      <w:tblPr>
        <w:tblW w:w="102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368"/>
        <w:gridCol w:w="1620"/>
        <w:gridCol w:w="1800"/>
        <w:gridCol w:w="1800"/>
        <w:gridCol w:w="1800"/>
        <w:gridCol w:w="1911"/>
      </w:tblGrid>
      <w:tr w:rsidR="00945F44" w:rsidRPr="001F6222" w:rsidTr="002A14BC">
        <w:tc>
          <w:tcPr>
            <w:tcW w:w="1368"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Климатические </w:t>
            </w:r>
          </w:p>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районы</w:t>
            </w:r>
          </w:p>
        </w:tc>
        <w:tc>
          <w:tcPr>
            <w:tcW w:w="162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Климатические </w:t>
            </w:r>
          </w:p>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подрайоны</w:t>
            </w:r>
          </w:p>
        </w:tc>
        <w:tc>
          <w:tcPr>
            <w:tcW w:w="180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Среднемесячная температура воздуха в январе, </w:t>
            </w:r>
            <w:r w:rsidRPr="001F6222">
              <w:rPr>
                <w:rFonts w:ascii="Times New Roman" w:hAnsi="Times New Roman"/>
                <w:sz w:val="24"/>
                <w:szCs w:val="24"/>
                <w:vertAlign w:val="superscript"/>
              </w:rPr>
              <w:t>0</w:t>
            </w:r>
            <w:r w:rsidRPr="001F6222">
              <w:rPr>
                <w:rFonts w:ascii="Times New Roman" w:hAnsi="Times New Roman"/>
                <w:sz w:val="24"/>
                <w:szCs w:val="24"/>
              </w:rPr>
              <w:t>С</w:t>
            </w:r>
          </w:p>
        </w:tc>
        <w:tc>
          <w:tcPr>
            <w:tcW w:w="180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Средняя скорость ветра за три зимних месяца, м/</w:t>
            </w:r>
            <w:proofErr w:type="gramStart"/>
            <w:r w:rsidRPr="001F6222">
              <w:rPr>
                <w:rFonts w:ascii="Times New Roman" w:hAnsi="Times New Roman"/>
                <w:sz w:val="24"/>
                <w:szCs w:val="24"/>
              </w:rPr>
              <w:t>с</w:t>
            </w:r>
            <w:proofErr w:type="gramEnd"/>
          </w:p>
        </w:tc>
        <w:tc>
          <w:tcPr>
            <w:tcW w:w="180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Среднемесячная температура воздуха в июле, </w:t>
            </w:r>
            <w:r w:rsidRPr="001F6222">
              <w:rPr>
                <w:rFonts w:ascii="Times New Roman" w:hAnsi="Times New Roman"/>
                <w:sz w:val="24"/>
                <w:szCs w:val="24"/>
                <w:vertAlign w:val="superscript"/>
              </w:rPr>
              <w:t>0</w:t>
            </w:r>
            <w:r w:rsidRPr="001F6222">
              <w:rPr>
                <w:rFonts w:ascii="Times New Roman" w:hAnsi="Times New Roman"/>
                <w:sz w:val="24"/>
                <w:szCs w:val="24"/>
              </w:rPr>
              <w:t xml:space="preserve">С </w:t>
            </w:r>
          </w:p>
        </w:tc>
        <w:tc>
          <w:tcPr>
            <w:tcW w:w="1911"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Среднемесячная относительная влажность воздуха в июле, %</w:t>
            </w:r>
          </w:p>
        </w:tc>
      </w:tr>
      <w:tr w:rsidR="00945F44" w:rsidRPr="001F6222" w:rsidTr="002A14BC">
        <w:tc>
          <w:tcPr>
            <w:tcW w:w="1368"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lang w:val="en-US"/>
              </w:rPr>
            </w:pPr>
            <w:r w:rsidRPr="001F6222">
              <w:rPr>
                <w:rFonts w:ascii="Times New Roman" w:hAnsi="Times New Roman"/>
                <w:sz w:val="24"/>
                <w:szCs w:val="24"/>
                <w:lang w:val="en-US"/>
              </w:rPr>
              <w:t>I</w:t>
            </w:r>
          </w:p>
        </w:tc>
        <w:tc>
          <w:tcPr>
            <w:tcW w:w="1620"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lang w:val="en-US"/>
              </w:rPr>
            </w:pPr>
            <w:r w:rsidRPr="001F6222">
              <w:rPr>
                <w:rFonts w:ascii="Times New Roman" w:hAnsi="Times New Roman"/>
                <w:sz w:val="24"/>
                <w:szCs w:val="24"/>
                <w:lang w:val="en-US"/>
              </w:rPr>
              <w:t>IB</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От -14 до </w:t>
            </w:r>
          </w:p>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-28</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5 и более</w:t>
            </w:r>
          </w:p>
        </w:tc>
        <w:tc>
          <w:tcPr>
            <w:tcW w:w="1800"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От +12 до +21</w:t>
            </w:r>
          </w:p>
        </w:tc>
        <w:tc>
          <w:tcPr>
            <w:tcW w:w="1911" w:type="dxa"/>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jc w:val="center"/>
              <w:rPr>
                <w:rFonts w:ascii="Times New Roman" w:hAnsi="Times New Roman"/>
                <w:sz w:val="24"/>
                <w:szCs w:val="24"/>
              </w:rPr>
            </w:pPr>
            <w:r w:rsidRPr="001F6222">
              <w:rPr>
                <w:rFonts w:ascii="Times New Roman" w:hAnsi="Times New Roman"/>
                <w:sz w:val="24"/>
                <w:szCs w:val="24"/>
              </w:rPr>
              <w:t xml:space="preserve">- </w:t>
            </w:r>
          </w:p>
        </w:tc>
      </w:tr>
    </w:tbl>
    <w:p w:rsidR="00945F44" w:rsidRPr="001F6222" w:rsidRDefault="00945F44" w:rsidP="00945F44">
      <w:pPr>
        <w:spacing w:after="0" w:line="240" w:lineRule="auto"/>
        <w:jc w:val="right"/>
        <w:rPr>
          <w:rFonts w:ascii="Times New Roman" w:hAnsi="Times New Roman"/>
          <w:i/>
          <w:sz w:val="28"/>
          <w:szCs w:val="28"/>
        </w:rPr>
      </w:pPr>
    </w:p>
    <w:p w:rsidR="00945F44" w:rsidRPr="001F6222" w:rsidRDefault="00945F44" w:rsidP="00945F44">
      <w:pPr>
        <w:spacing w:after="0" w:line="240" w:lineRule="auto"/>
        <w:jc w:val="right"/>
        <w:rPr>
          <w:rFonts w:ascii="Times New Roman" w:hAnsi="Times New Roman"/>
          <w:sz w:val="28"/>
          <w:szCs w:val="28"/>
        </w:rPr>
      </w:pPr>
      <w:r w:rsidRPr="001F6222">
        <w:rPr>
          <w:rFonts w:ascii="Times New Roman" w:hAnsi="Times New Roman"/>
          <w:sz w:val="28"/>
          <w:szCs w:val="28"/>
        </w:rPr>
        <w:t>Таблица</w:t>
      </w:r>
      <w:r w:rsidR="00F141B0">
        <w:rPr>
          <w:rFonts w:ascii="Times New Roman" w:hAnsi="Times New Roman"/>
          <w:sz w:val="28"/>
          <w:szCs w:val="28"/>
        </w:rPr>
        <w:t> </w:t>
      </w:r>
      <w:r w:rsidR="00C73259">
        <w:rPr>
          <w:rFonts w:ascii="Times New Roman" w:hAnsi="Times New Roman"/>
          <w:sz w:val="28"/>
          <w:szCs w:val="28"/>
        </w:rPr>
        <w:t>№ 1.1-</w:t>
      </w:r>
      <w:r w:rsidR="00C8472A" w:rsidRPr="001F6222">
        <w:rPr>
          <w:rFonts w:ascii="Times New Roman" w:hAnsi="Times New Roman"/>
          <w:sz w:val="28"/>
          <w:szCs w:val="28"/>
        </w:rPr>
        <w:t>2</w:t>
      </w:r>
    </w:p>
    <w:p w:rsidR="00945F44" w:rsidRPr="001F6222" w:rsidRDefault="00945F44" w:rsidP="00945F44">
      <w:pPr>
        <w:spacing w:after="0" w:line="240" w:lineRule="auto"/>
        <w:contextualSpacing/>
        <w:jc w:val="center"/>
        <w:rPr>
          <w:rFonts w:ascii="Times New Roman" w:eastAsia="Times New Roman" w:hAnsi="Times New Roman"/>
          <w:sz w:val="28"/>
          <w:szCs w:val="28"/>
          <w:lang w:eastAsia="ru-RU"/>
        </w:rPr>
      </w:pPr>
      <w:r w:rsidRPr="001F6222">
        <w:rPr>
          <w:rFonts w:ascii="Times New Roman" w:eastAsia="Times New Roman" w:hAnsi="Times New Roman"/>
          <w:sz w:val="28"/>
          <w:szCs w:val="28"/>
          <w:lang w:eastAsia="ru-RU"/>
        </w:rPr>
        <w:t xml:space="preserve">Направления и скорость ветра  </w:t>
      </w:r>
    </w:p>
    <w:tbl>
      <w:tblPr>
        <w:tblW w:w="0" w:type="auto"/>
        <w:jc w:val="center"/>
        <w:tblLook w:val="04A0"/>
      </w:tblPr>
      <w:tblGrid>
        <w:gridCol w:w="236"/>
        <w:gridCol w:w="771"/>
        <w:gridCol w:w="1008"/>
        <w:gridCol w:w="1009"/>
        <w:gridCol w:w="1011"/>
        <w:gridCol w:w="1009"/>
        <w:gridCol w:w="1010"/>
        <w:gridCol w:w="1009"/>
        <w:gridCol w:w="1010"/>
        <w:gridCol w:w="1057"/>
      </w:tblGrid>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 xml:space="preserve">Повторяемость направлений ветра (числитель), %; средняя скорость ветра </w:t>
            </w:r>
            <w:proofErr w:type="gramStart"/>
            <w:r w:rsidRPr="001F6222">
              <w:rPr>
                <w:rFonts w:ascii="Times New Roman" w:eastAsia="Times New Roman" w:hAnsi="Times New Roman"/>
                <w:sz w:val="24"/>
                <w:szCs w:val="24"/>
                <w:lang w:eastAsia="ru-RU"/>
              </w:rPr>
              <w:t>по</w:t>
            </w:r>
            <w:proofErr w:type="gramEnd"/>
            <w:r w:rsidRPr="001F6222">
              <w:rPr>
                <w:rFonts w:ascii="Times New Roman" w:eastAsia="Times New Roman" w:hAnsi="Times New Roman"/>
                <w:sz w:val="24"/>
                <w:szCs w:val="24"/>
                <w:lang w:eastAsia="ru-RU"/>
              </w:rPr>
              <w:t xml:space="preserve"> </w:t>
            </w:r>
          </w:p>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 xml:space="preserve">направлениям (знаменатель), </w:t>
            </w:r>
            <w:proofErr w:type="gramStart"/>
            <w:r w:rsidRPr="001F6222">
              <w:rPr>
                <w:rFonts w:ascii="Times New Roman" w:eastAsia="Times New Roman" w:hAnsi="Times New Roman"/>
                <w:sz w:val="24"/>
                <w:szCs w:val="24"/>
                <w:lang w:eastAsia="ru-RU"/>
              </w:rPr>
              <w:t>м</w:t>
            </w:r>
            <w:proofErr w:type="gramEnd"/>
            <w:r w:rsidRPr="001F6222">
              <w:rPr>
                <w:rFonts w:ascii="Times New Roman" w:eastAsia="Times New Roman" w:hAnsi="Times New Roman"/>
                <w:sz w:val="24"/>
                <w:szCs w:val="24"/>
                <w:lang w:eastAsia="ru-RU"/>
              </w:rPr>
              <w:t>/с; повторяемость штилей, %</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январь</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771"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 xml:space="preserve">с </w:t>
            </w:r>
          </w:p>
        </w:tc>
        <w:tc>
          <w:tcPr>
            <w:tcW w:w="1008"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proofErr w:type="gramStart"/>
            <w:r w:rsidRPr="001F6222">
              <w:rPr>
                <w:rFonts w:ascii="Times New Roman" w:eastAsia="Times New Roman" w:hAnsi="Times New Roman"/>
                <w:sz w:val="24"/>
                <w:szCs w:val="24"/>
                <w:lang w:eastAsia="ru-RU"/>
              </w:rPr>
              <w:t>св</w:t>
            </w:r>
            <w:proofErr w:type="spellEnd"/>
            <w:proofErr w:type="gramEnd"/>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в</w:t>
            </w:r>
          </w:p>
        </w:tc>
        <w:tc>
          <w:tcPr>
            <w:tcW w:w="1011"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юв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ю</w:t>
            </w:r>
            <w:proofErr w:type="spellEnd"/>
          </w:p>
        </w:tc>
        <w:tc>
          <w:tcPr>
            <w:tcW w:w="101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юз</w:t>
            </w:r>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з</w:t>
            </w:r>
            <w:proofErr w:type="spellEnd"/>
          </w:p>
        </w:tc>
        <w:tc>
          <w:tcPr>
            <w:tcW w:w="101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сз</w:t>
            </w:r>
            <w:proofErr w:type="spellEnd"/>
          </w:p>
        </w:tc>
        <w:tc>
          <w:tcPr>
            <w:tcW w:w="1057"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штиль</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p>
        </w:tc>
        <w:tc>
          <w:tcPr>
            <w:tcW w:w="771"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3</w:t>
            </w:r>
          </w:p>
        </w:tc>
        <w:tc>
          <w:tcPr>
            <w:tcW w:w="1008"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5</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9</w:t>
            </w:r>
          </w:p>
        </w:tc>
        <w:tc>
          <w:tcPr>
            <w:tcW w:w="1011"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16</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27</w:t>
            </w:r>
          </w:p>
        </w:tc>
        <w:tc>
          <w:tcPr>
            <w:tcW w:w="1010"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31</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6</w:t>
            </w:r>
          </w:p>
        </w:tc>
        <w:tc>
          <w:tcPr>
            <w:tcW w:w="1010"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3</w:t>
            </w:r>
          </w:p>
        </w:tc>
        <w:tc>
          <w:tcPr>
            <w:tcW w:w="1057" w:type="dxa"/>
            <w:vMerge w:val="restart"/>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15</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771"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2,0</w:t>
            </w:r>
          </w:p>
        </w:tc>
        <w:tc>
          <w:tcPr>
            <w:tcW w:w="1008"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2,8</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2,3</w:t>
            </w:r>
          </w:p>
        </w:tc>
        <w:tc>
          <w:tcPr>
            <w:tcW w:w="1011"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3,0</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4,7</w:t>
            </w:r>
          </w:p>
        </w:tc>
        <w:tc>
          <w:tcPr>
            <w:tcW w:w="1010"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5,7</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3,7</w:t>
            </w:r>
          </w:p>
        </w:tc>
        <w:tc>
          <w:tcPr>
            <w:tcW w:w="1010"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3,0</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spacing w:after="0" w:line="240" w:lineRule="auto"/>
              <w:rPr>
                <w:rFonts w:ascii="Times New Roman" w:eastAsia="Times New Roman" w:hAnsi="Times New Roman"/>
                <w:sz w:val="24"/>
                <w:szCs w:val="24"/>
                <w:lang w:eastAsia="ru-RU"/>
              </w:rPr>
            </w:pP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8894" w:type="dxa"/>
            <w:gridSpan w:val="9"/>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июль</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771"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с</w:t>
            </w:r>
          </w:p>
        </w:tc>
        <w:tc>
          <w:tcPr>
            <w:tcW w:w="1008"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proofErr w:type="gramStart"/>
            <w:r w:rsidRPr="001F6222">
              <w:rPr>
                <w:rFonts w:ascii="Times New Roman" w:eastAsia="Times New Roman" w:hAnsi="Times New Roman"/>
                <w:sz w:val="24"/>
                <w:szCs w:val="24"/>
                <w:lang w:eastAsia="ru-RU"/>
              </w:rPr>
              <w:t>св</w:t>
            </w:r>
            <w:proofErr w:type="spellEnd"/>
            <w:proofErr w:type="gramEnd"/>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в</w:t>
            </w:r>
          </w:p>
        </w:tc>
        <w:tc>
          <w:tcPr>
            <w:tcW w:w="1011"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юв</w:t>
            </w:r>
            <w:proofErr w:type="spellEnd"/>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ю</w:t>
            </w:r>
            <w:proofErr w:type="spellEnd"/>
          </w:p>
        </w:tc>
        <w:tc>
          <w:tcPr>
            <w:tcW w:w="101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юз</w:t>
            </w:r>
          </w:p>
        </w:tc>
        <w:tc>
          <w:tcPr>
            <w:tcW w:w="1009"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з</w:t>
            </w:r>
            <w:proofErr w:type="spellEnd"/>
          </w:p>
        </w:tc>
        <w:tc>
          <w:tcPr>
            <w:tcW w:w="1010"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roofErr w:type="spellStart"/>
            <w:r w:rsidRPr="001F6222">
              <w:rPr>
                <w:rFonts w:ascii="Times New Roman" w:eastAsia="Times New Roman" w:hAnsi="Times New Roman"/>
                <w:sz w:val="24"/>
                <w:szCs w:val="24"/>
                <w:lang w:eastAsia="ru-RU"/>
              </w:rPr>
              <w:t>сз</w:t>
            </w:r>
            <w:proofErr w:type="spellEnd"/>
          </w:p>
        </w:tc>
        <w:tc>
          <w:tcPr>
            <w:tcW w:w="1057" w:type="dxa"/>
            <w:tcBorders>
              <w:top w:val="single" w:sz="4" w:space="0" w:color="000000"/>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штиль</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p>
        </w:tc>
        <w:tc>
          <w:tcPr>
            <w:tcW w:w="771"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12</w:t>
            </w:r>
          </w:p>
        </w:tc>
        <w:tc>
          <w:tcPr>
            <w:tcW w:w="1008"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18</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11</w:t>
            </w:r>
          </w:p>
        </w:tc>
        <w:tc>
          <w:tcPr>
            <w:tcW w:w="1011"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10</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11</w:t>
            </w:r>
          </w:p>
        </w:tc>
        <w:tc>
          <w:tcPr>
            <w:tcW w:w="1010"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15</w:t>
            </w:r>
          </w:p>
        </w:tc>
        <w:tc>
          <w:tcPr>
            <w:tcW w:w="1009"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12</w:t>
            </w:r>
          </w:p>
        </w:tc>
        <w:tc>
          <w:tcPr>
            <w:tcW w:w="1010" w:type="dxa"/>
            <w:tcBorders>
              <w:top w:val="single" w:sz="4" w:space="0" w:color="000000"/>
              <w:left w:val="single" w:sz="4" w:space="0" w:color="000000"/>
              <w:bottom w:val="nil"/>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u w:val="single"/>
                <w:lang w:eastAsia="ru-RU"/>
              </w:rPr>
            </w:pPr>
            <w:r w:rsidRPr="001F6222">
              <w:rPr>
                <w:rFonts w:ascii="Times New Roman" w:eastAsia="Times New Roman" w:hAnsi="Times New Roman"/>
                <w:sz w:val="24"/>
                <w:szCs w:val="24"/>
                <w:u w:val="single"/>
                <w:lang w:eastAsia="ru-RU"/>
              </w:rPr>
              <w:t>11</w:t>
            </w:r>
          </w:p>
        </w:tc>
        <w:tc>
          <w:tcPr>
            <w:tcW w:w="1057" w:type="dxa"/>
            <w:vMerge w:val="restart"/>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18</w:t>
            </w:r>
          </w:p>
        </w:tc>
      </w:tr>
      <w:tr w:rsidR="00945F44" w:rsidRPr="001F6222" w:rsidTr="005C5CDA">
        <w:trPr>
          <w:jc w:val="center"/>
        </w:trPr>
        <w:tc>
          <w:tcPr>
            <w:tcW w:w="236" w:type="dxa"/>
            <w:tcBorders>
              <w:top w:val="nil"/>
              <w:left w:val="nil"/>
              <w:bottom w:val="nil"/>
              <w:right w:val="single" w:sz="4" w:space="0" w:color="000000"/>
            </w:tcBorders>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p>
        </w:tc>
        <w:tc>
          <w:tcPr>
            <w:tcW w:w="771"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2,7</w:t>
            </w:r>
          </w:p>
        </w:tc>
        <w:tc>
          <w:tcPr>
            <w:tcW w:w="1008"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2,6</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2,7</w:t>
            </w:r>
          </w:p>
        </w:tc>
        <w:tc>
          <w:tcPr>
            <w:tcW w:w="1011"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2,9</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2,7</w:t>
            </w:r>
          </w:p>
        </w:tc>
        <w:tc>
          <w:tcPr>
            <w:tcW w:w="1010"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3,5</w:t>
            </w:r>
          </w:p>
        </w:tc>
        <w:tc>
          <w:tcPr>
            <w:tcW w:w="1009"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2,8</w:t>
            </w:r>
          </w:p>
        </w:tc>
        <w:tc>
          <w:tcPr>
            <w:tcW w:w="1010" w:type="dxa"/>
            <w:tcBorders>
              <w:top w:val="nil"/>
              <w:left w:val="single" w:sz="4" w:space="0" w:color="000000"/>
              <w:bottom w:val="single" w:sz="4" w:space="0" w:color="000000"/>
              <w:right w:val="single" w:sz="4" w:space="0" w:color="000000"/>
            </w:tcBorders>
            <w:hideMark/>
          </w:tcPr>
          <w:p w:rsidR="00945F44" w:rsidRPr="001F6222" w:rsidRDefault="00945F44" w:rsidP="005C5CDA">
            <w:pPr>
              <w:spacing w:after="0" w:line="240" w:lineRule="auto"/>
              <w:contextualSpacing/>
              <w:jc w:val="center"/>
              <w:rPr>
                <w:rFonts w:ascii="Times New Roman" w:eastAsia="Times New Roman" w:hAnsi="Times New Roman"/>
                <w:sz w:val="24"/>
                <w:szCs w:val="24"/>
                <w:lang w:eastAsia="ru-RU"/>
              </w:rPr>
            </w:pPr>
            <w:r w:rsidRPr="001F6222">
              <w:rPr>
                <w:rFonts w:ascii="Times New Roman" w:eastAsia="Times New Roman" w:hAnsi="Times New Roman"/>
                <w:sz w:val="24"/>
                <w:szCs w:val="24"/>
                <w:lang w:eastAsia="ru-RU"/>
              </w:rPr>
              <w:t>2,5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45F44" w:rsidRPr="001F6222" w:rsidRDefault="00945F44" w:rsidP="005C5CDA">
            <w:pPr>
              <w:spacing w:after="0" w:line="240" w:lineRule="auto"/>
              <w:rPr>
                <w:rFonts w:ascii="Times New Roman" w:eastAsia="Times New Roman" w:hAnsi="Times New Roman"/>
                <w:sz w:val="24"/>
                <w:szCs w:val="24"/>
                <w:lang w:eastAsia="ru-RU"/>
              </w:rPr>
            </w:pPr>
          </w:p>
        </w:tc>
      </w:tr>
    </w:tbl>
    <w:p w:rsidR="001F6222" w:rsidRPr="001F6222" w:rsidRDefault="001F6222" w:rsidP="001F6222">
      <w:pPr>
        <w:pStyle w:val="afd"/>
        <w:jc w:val="right"/>
        <w:rPr>
          <w:sz w:val="28"/>
          <w:szCs w:val="28"/>
        </w:rPr>
      </w:pPr>
    </w:p>
    <w:p w:rsidR="001F6222" w:rsidRPr="001F6222" w:rsidRDefault="001F6222" w:rsidP="001F6222">
      <w:pPr>
        <w:pStyle w:val="afd"/>
        <w:jc w:val="right"/>
        <w:rPr>
          <w:sz w:val="28"/>
          <w:szCs w:val="28"/>
        </w:rPr>
      </w:pPr>
      <w:r w:rsidRPr="001F6222">
        <w:rPr>
          <w:sz w:val="28"/>
          <w:szCs w:val="28"/>
        </w:rPr>
        <w:t xml:space="preserve">Рисунок № 1.1-1 </w:t>
      </w:r>
    </w:p>
    <w:p w:rsidR="00945F44" w:rsidRPr="001F6222" w:rsidRDefault="001F6222" w:rsidP="001F6222">
      <w:pPr>
        <w:pStyle w:val="afd"/>
        <w:jc w:val="center"/>
      </w:pPr>
      <w:r w:rsidRPr="001F6222">
        <w:rPr>
          <w:sz w:val="28"/>
          <w:szCs w:val="28"/>
        </w:rPr>
        <w:t>Преобладающие направления ветров</w:t>
      </w:r>
    </w:p>
    <w:p w:rsidR="00945F44" w:rsidRPr="000463AF" w:rsidRDefault="00353B29" w:rsidP="001F6222">
      <w:pPr>
        <w:spacing w:after="0" w:line="240" w:lineRule="auto"/>
        <w:contextualSpacing/>
        <w:jc w:val="center"/>
        <w:rPr>
          <w:sz w:val="28"/>
          <w:szCs w:val="28"/>
        </w:rPr>
      </w:pPr>
      <w:r w:rsidRPr="005833D7">
        <w:rPr>
          <w:rFonts w:ascii="Times New Roman" w:eastAsia="Times New Roman" w:hAnsi="Times New Roman"/>
          <w:b/>
          <w:noProof/>
          <w:color w:val="FF0000"/>
          <w:sz w:val="28"/>
          <w:szCs w:val="28"/>
          <w:lang w:eastAsia="ru-RU"/>
        </w:rPr>
        <w:drawing>
          <wp:inline distT="0" distB="0" distL="0" distR="0">
            <wp:extent cx="3467100" cy="3779371"/>
            <wp:effectExtent l="19050" t="0" r="0" b="0"/>
            <wp:docPr id="1" name="Рисунок 3" descr="ро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роза"/>
                    <pic:cNvPicPr>
                      <a:picLocks noChangeAspect="1" noChangeArrowheads="1"/>
                    </pic:cNvPicPr>
                  </pic:nvPicPr>
                  <pic:blipFill>
                    <a:blip r:embed="rId14" cstate="print"/>
                    <a:srcRect/>
                    <a:stretch>
                      <a:fillRect/>
                    </a:stretch>
                  </pic:blipFill>
                  <pic:spPr bwMode="auto">
                    <a:xfrm>
                      <a:off x="0" y="0"/>
                      <a:ext cx="3463829" cy="3775806"/>
                    </a:xfrm>
                    <a:prstGeom prst="rect">
                      <a:avLst/>
                    </a:prstGeom>
                    <a:noFill/>
                    <a:ln w="9525">
                      <a:noFill/>
                      <a:miter lim="800000"/>
                      <a:headEnd/>
                      <a:tailEnd/>
                    </a:ln>
                  </pic:spPr>
                </pic:pic>
              </a:graphicData>
            </a:graphic>
          </wp:inline>
        </w:drawing>
      </w:r>
    </w:p>
    <w:p w:rsidR="00945F44" w:rsidRPr="005833D7" w:rsidRDefault="00945F44" w:rsidP="00945F44">
      <w:pPr>
        <w:spacing w:after="0"/>
        <w:rPr>
          <w:color w:val="FF0000"/>
        </w:rPr>
        <w:sectPr w:rsidR="00945F44" w:rsidRPr="005833D7">
          <w:pgSz w:w="11900" w:h="16820"/>
          <w:pgMar w:top="795" w:right="560" w:bottom="720" w:left="1440" w:header="142" w:footer="257" w:gutter="0"/>
          <w:cols w:space="720"/>
        </w:sectPr>
      </w:pPr>
    </w:p>
    <w:p w:rsidR="00945F44" w:rsidRPr="00F141B0" w:rsidRDefault="00945F44" w:rsidP="00945F44">
      <w:pPr>
        <w:spacing w:after="0" w:line="240" w:lineRule="auto"/>
        <w:jc w:val="right"/>
        <w:rPr>
          <w:rFonts w:ascii="Times New Roman" w:hAnsi="Times New Roman"/>
          <w:sz w:val="28"/>
          <w:szCs w:val="28"/>
        </w:rPr>
      </w:pPr>
      <w:r w:rsidRPr="00F141B0">
        <w:rPr>
          <w:rFonts w:ascii="Times New Roman" w:hAnsi="Times New Roman"/>
          <w:sz w:val="28"/>
          <w:szCs w:val="28"/>
        </w:rPr>
        <w:lastRenderedPageBreak/>
        <w:t>Таблица</w:t>
      </w:r>
      <w:r w:rsidR="00F141B0" w:rsidRPr="00F141B0">
        <w:rPr>
          <w:rFonts w:ascii="Times New Roman" w:hAnsi="Times New Roman"/>
          <w:sz w:val="28"/>
          <w:szCs w:val="28"/>
        </w:rPr>
        <w:t> </w:t>
      </w:r>
      <w:r w:rsidR="00C73259">
        <w:rPr>
          <w:rFonts w:ascii="Times New Roman" w:hAnsi="Times New Roman"/>
          <w:sz w:val="28"/>
          <w:szCs w:val="28"/>
        </w:rPr>
        <w:t>№ 1.1-</w:t>
      </w:r>
      <w:r w:rsidR="00C8472A" w:rsidRPr="00F141B0">
        <w:rPr>
          <w:rFonts w:ascii="Times New Roman" w:hAnsi="Times New Roman"/>
          <w:sz w:val="28"/>
          <w:szCs w:val="28"/>
        </w:rPr>
        <w:t>3</w:t>
      </w:r>
    </w:p>
    <w:p w:rsidR="00945F44" w:rsidRPr="00F141B0" w:rsidRDefault="00945F44" w:rsidP="00945F44">
      <w:pPr>
        <w:spacing w:after="0" w:line="240" w:lineRule="auto"/>
        <w:jc w:val="center"/>
        <w:rPr>
          <w:rFonts w:ascii="Times New Roman" w:hAnsi="Times New Roman"/>
          <w:sz w:val="28"/>
          <w:szCs w:val="28"/>
        </w:rPr>
      </w:pPr>
      <w:r w:rsidRPr="00F141B0">
        <w:rPr>
          <w:rFonts w:ascii="Times New Roman" w:hAnsi="Times New Roman"/>
          <w:sz w:val="28"/>
          <w:szCs w:val="28"/>
        </w:rPr>
        <w:t xml:space="preserve">Климатические параметры холодного периода года </w:t>
      </w:r>
    </w:p>
    <w:tbl>
      <w:tblPr>
        <w:tblW w:w="137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21"/>
        <w:gridCol w:w="721"/>
        <w:gridCol w:w="721"/>
        <w:gridCol w:w="721"/>
        <w:gridCol w:w="721"/>
        <w:gridCol w:w="721"/>
        <w:gridCol w:w="721"/>
        <w:gridCol w:w="720"/>
        <w:gridCol w:w="720"/>
        <w:gridCol w:w="720"/>
        <w:gridCol w:w="720"/>
        <w:gridCol w:w="720"/>
        <w:gridCol w:w="720"/>
        <w:gridCol w:w="720"/>
        <w:gridCol w:w="720"/>
        <w:gridCol w:w="720"/>
        <w:gridCol w:w="720"/>
        <w:gridCol w:w="720"/>
        <w:gridCol w:w="818"/>
      </w:tblGrid>
      <w:tr w:rsidR="00945F44" w:rsidRPr="00F141B0" w:rsidTr="00C73259">
        <w:trPr>
          <w:cantSplit/>
          <w:trHeight w:val="4265"/>
          <w:jc w:val="center"/>
        </w:trPr>
        <w:tc>
          <w:tcPr>
            <w:tcW w:w="1442" w:type="dxa"/>
            <w:gridSpan w:val="2"/>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Температура воздуха наиболее холодных суток, </w:t>
            </w:r>
            <w:r w:rsidRPr="00F141B0">
              <w:rPr>
                <w:rFonts w:ascii="Times New Roman" w:hAnsi="Times New Roman"/>
                <w:sz w:val="20"/>
                <w:szCs w:val="20"/>
                <w:vertAlign w:val="superscript"/>
              </w:rPr>
              <w:t>0</w:t>
            </w:r>
            <w:r w:rsidRPr="00F141B0">
              <w:rPr>
                <w:rFonts w:ascii="Times New Roman" w:hAnsi="Times New Roman"/>
                <w:sz w:val="20"/>
                <w:szCs w:val="20"/>
              </w:rPr>
              <w:t>С, обеспеченностью</w:t>
            </w:r>
          </w:p>
        </w:tc>
        <w:tc>
          <w:tcPr>
            <w:tcW w:w="1442" w:type="dxa"/>
            <w:gridSpan w:val="2"/>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Температура воздуха наиболее холодной пятидневки, </w:t>
            </w:r>
            <w:r w:rsidRPr="00F141B0">
              <w:rPr>
                <w:rFonts w:ascii="Times New Roman" w:hAnsi="Times New Roman"/>
                <w:sz w:val="20"/>
                <w:szCs w:val="20"/>
                <w:vertAlign w:val="superscript"/>
              </w:rPr>
              <w:t>0</w:t>
            </w:r>
            <w:r w:rsidRPr="00F141B0">
              <w:rPr>
                <w:rFonts w:ascii="Times New Roman" w:hAnsi="Times New Roman"/>
                <w:sz w:val="20"/>
                <w:szCs w:val="20"/>
              </w:rPr>
              <w:t>С, обеспеченностью</w:t>
            </w:r>
          </w:p>
        </w:tc>
        <w:tc>
          <w:tcPr>
            <w:tcW w:w="721"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Температура воздуха, </w:t>
            </w:r>
            <w:r w:rsidRPr="00F141B0">
              <w:rPr>
                <w:rFonts w:ascii="Times New Roman" w:hAnsi="Times New Roman"/>
                <w:sz w:val="20"/>
                <w:szCs w:val="20"/>
                <w:vertAlign w:val="superscript"/>
              </w:rPr>
              <w:t>0</w:t>
            </w:r>
            <w:r w:rsidRPr="00F141B0">
              <w:rPr>
                <w:rFonts w:ascii="Times New Roman" w:hAnsi="Times New Roman"/>
                <w:sz w:val="20"/>
                <w:szCs w:val="20"/>
              </w:rPr>
              <w:t xml:space="preserve">С, обеспеченностью </w:t>
            </w:r>
          </w:p>
        </w:tc>
        <w:tc>
          <w:tcPr>
            <w:tcW w:w="721"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Абсолютная минимальная температура воздуха, </w:t>
            </w:r>
            <w:r w:rsidRPr="00F141B0">
              <w:rPr>
                <w:rFonts w:ascii="Times New Roman" w:hAnsi="Times New Roman"/>
                <w:sz w:val="20"/>
                <w:szCs w:val="20"/>
                <w:vertAlign w:val="superscript"/>
              </w:rPr>
              <w:t>0</w:t>
            </w:r>
            <w:r w:rsidRPr="00F141B0">
              <w:rPr>
                <w:rFonts w:ascii="Times New Roman" w:hAnsi="Times New Roman"/>
                <w:sz w:val="20"/>
                <w:szCs w:val="20"/>
              </w:rPr>
              <w:t>С</w:t>
            </w:r>
          </w:p>
        </w:tc>
        <w:tc>
          <w:tcPr>
            <w:tcW w:w="721"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Средняя суточная амплитуда температуры</w:t>
            </w:r>
          </w:p>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Воздуха наиболее холодного месяца, </w:t>
            </w:r>
            <w:r w:rsidRPr="00F141B0">
              <w:rPr>
                <w:rFonts w:ascii="Times New Roman" w:hAnsi="Times New Roman"/>
                <w:sz w:val="20"/>
                <w:szCs w:val="20"/>
                <w:vertAlign w:val="superscript"/>
              </w:rPr>
              <w:t>0</w:t>
            </w:r>
            <w:r w:rsidRPr="00F141B0">
              <w:rPr>
                <w:rFonts w:ascii="Times New Roman" w:hAnsi="Times New Roman"/>
                <w:sz w:val="20"/>
                <w:szCs w:val="20"/>
              </w:rPr>
              <w:t>С</w:t>
            </w:r>
          </w:p>
        </w:tc>
        <w:tc>
          <w:tcPr>
            <w:tcW w:w="4320" w:type="dxa"/>
            <w:gridSpan w:val="6"/>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Продолжительность суток и средняя температура воздуха, </w:t>
            </w:r>
            <w:r w:rsidRPr="00F141B0">
              <w:rPr>
                <w:rFonts w:ascii="Times New Roman" w:hAnsi="Times New Roman"/>
                <w:sz w:val="20"/>
                <w:szCs w:val="20"/>
                <w:vertAlign w:val="superscript"/>
              </w:rPr>
              <w:t>0</w:t>
            </w:r>
            <w:r w:rsidRPr="00F141B0">
              <w:rPr>
                <w:rFonts w:ascii="Times New Roman" w:hAnsi="Times New Roman"/>
                <w:sz w:val="20"/>
                <w:szCs w:val="20"/>
              </w:rPr>
              <w:t xml:space="preserve">С, периода со средней суточной температурой воздуха  </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Средняя месячная относительная влажность воздуха наиболее холодного месяца, %</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Средняя месячная относительная влажность воздуха в 15 ч. Наиболее холодного месяца, % </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 xml:space="preserve">Количество осадков за ноябрь - март, </w:t>
            </w:r>
            <w:proofErr w:type="gramStart"/>
            <w:r w:rsidRPr="00F141B0">
              <w:rPr>
                <w:rFonts w:ascii="Times New Roman" w:hAnsi="Times New Roman"/>
                <w:sz w:val="20"/>
                <w:szCs w:val="20"/>
              </w:rPr>
              <w:t>мм</w:t>
            </w:r>
            <w:proofErr w:type="gramEnd"/>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Преобладающее направление ветра за декабрь - февраль</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proofErr w:type="gramStart"/>
            <w:r w:rsidRPr="00F141B0">
              <w:rPr>
                <w:rFonts w:ascii="Times New Roman" w:hAnsi="Times New Roman"/>
                <w:sz w:val="20"/>
                <w:szCs w:val="20"/>
              </w:rPr>
              <w:t>Максимальная</w:t>
            </w:r>
            <w:proofErr w:type="gramEnd"/>
            <w:r w:rsidRPr="00F141B0">
              <w:rPr>
                <w:rFonts w:ascii="Times New Roman" w:hAnsi="Times New Roman"/>
                <w:sz w:val="20"/>
                <w:szCs w:val="20"/>
              </w:rPr>
              <w:t xml:space="preserve"> из средних скоростей ветра по румбам за январь, м/с</w:t>
            </w:r>
          </w:p>
        </w:tc>
        <w:tc>
          <w:tcPr>
            <w:tcW w:w="818"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spacing w:after="0" w:line="240" w:lineRule="auto"/>
              <w:ind w:left="113" w:right="113"/>
              <w:jc w:val="center"/>
              <w:rPr>
                <w:rFonts w:ascii="Times New Roman" w:hAnsi="Times New Roman"/>
                <w:sz w:val="20"/>
                <w:szCs w:val="20"/>
              </w:rPr>
            </w:pPr>
            <w:r w:rsidRPr="00F141B0">
              <w:rPr>
                <w:rFonts w:ascii="Times New Roman" w:hAnsi="Times New Roman"/>
                <w:sz w:val="20"/>
                <w:szCs w:val="20"/>
              </w:rPr>
              <w:t>Средняя скорость ветра, м/</w:t>
            </w:r>
            <w:proofErr w:type="gramStart"/>
            <w:r w:rsidRPr="00F141B0">
              <w:rPr>
                <w:rFonts w:ascii="Times New Roman" w:hAnsi="Times New Roman"/>
                <w:sz w:val="20"/>
                <w:szCs w:val="20"/>
              </w:rPr>
              <w:t>с</w:t>
            </w:r>
            <w:proofErr w:type="gramEnd"/>
            <w:r w:rsidRPr="00F141B0">
              <w:rPr>
                <w:rFonts w:ascii="Times New Roman" w:hAnsi="Times New Roman"/>
                <w:sz w:val="20"/>
                <w:szCs w:val="20"/>
              </w:rPr>
              <w:t xml:space="preserve"> </w:t>
            </w:r>
            <w:proofErr w:type="gramStart"/>
            <w:r w:rsidRPr="00F141B0">
              <w:rPr>
                <w:rFonts w:ascii="Times New Roman" w:hAnsi="Times New Roman"/>
                <w:sz w:val="20"/>
                <w:szCs w:val="20"/>
              </w:rPr>
              <w:t>за</w:t>
            </w:r>
            <w:proofErr w:type="gramEnd"/>
            <w:r w:rsidRPr="00F141B0">
              <w:rPr>
                <w:rFonts w:ascii="Times New Roman" w:hAnsi="Times New Roman"/>
                <w:sz w:val="20"/>
                <w:szCs w:val="20"/>
              </w:rPr>
              <w:t xml:space="preserve"> период со средней суточной температурой воздуха </w:t>
            </w:r>
          </w:p>
        </w:tc>
      </w:tr>
      <w:tr w:rsidR="00945F44" w:rsidRPr="00F141B0" w:rsidTr="00C73259">
        <w:trPr>
          <w:jc w:val="center"/>
        </w:trPr>
        <w:tc>
          <w:tcPr>
            <w:tcW w:w="1442" w:type="dxa"/>
            <w:gridSpan w:val="2"/>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1442" w:type="dxa"/>
            <w:gridSpan w:val="2"/>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1"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w:t>
            </w:r>
            <w:r w:rsidRPr="00F141B0">
              <w:rPr>
                <w:rFonts w:ascii="Times New Roman" w:hAnsi="Times New Roman"/>
                <w:sz w:val="24"/>
                <w:szCs w:val="24"/>
                <w:vertAlign w:val="superscript"/>
              </w:rPr>
              <w:t>0</w:t>
            </w:r>
            <w:r w:rsidRPr="00F141B0">
              <w:rPr>
                <w:rFonts w:ascii="Times New Roman" w:hAnsi="Times New Roman"/>
                <w:sz w:val="24"/>
                <w:szCs w:val="24"/>
              </w:rPr>
              <w:t>С</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≤8</w:t>
            </w:r>
            <w:r w:rsidRPr="00F141B0">
              <w:rPr>
                <w:rFonts w:ascii="Times New Roman" w:hAnsi="Times New Roman"/>
                <w:sz w:val="24"/>
                <w:szCs w:val="24"/>
                <w:vertAlign w:val="superscript"/>
              </w:rPr>
              <w:t>0</w:t>
            </w:r>
            <w:r w:rsidRPr="00F141B0">
              <w:rPr>
                <w:rFonts w:ascii="Times New Roman" w:hAnsi="Times New Roman"/>
                <w:sz w:val="24"/>
                <w:szCs w:val="24"/>
              </w:rPr>
              <w:t>С</w:t>
            </w:r>
          </w:p>
        </w:tc>
        <w:tc>
          <w:tcPr>
            <w:tcW w:w="1440" w:type="dxa"/>
            <w:gridSpan w:val="2"/>
            <w:tcBorders>
              <w:top w:val="single" w:sz="4" w:space="0" w:color="000000"/>
              <w:left w:val="single" w:sz="4" w:space="0" w:color="000000"/>
              <w:bottom w:val="single" w:sz="4" w:space="0" w:color="000000"/>
              <w:right w:val="single" w:sz="4" w:space="0" w:color="000000"/>
            </w:tcBorders>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≤10</w:t>
            </w:r>
            <w:r w:rsidRPr="00F141B0">
              <w:rPr>
                <w:rFonts w:ascii="Times New Roman" w:hAnsi="Times New Roman"/>
                <w:sz w:val="24"/>
                <w:szCs w:val="24"/>
                <w:vertAlign w:val="superscript"/>
              </w:rPr>
              <w:t>0</w:t>
            </w:r>
            <w:r w:rsidRPr="00F141B0">
              <w:rPr>
                <w:rFonts w:ascii="Times New Roman" w:hAnsi="Times New Roman"/>
                <w:sz w:val="24"/>
                <w:szCs w:val="24"/>
              </w:rPr>
              <w:t>С</w:t>
            </w:r>
          </w:p>
        </w:tc>
        <w:tc>
          <w:tcPr>
            <w:tcW w:w="720"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720" w:type="dxa"/>
            <w:tcBorders>
              <w:top w:val="single" w:sz="4" w:space="0" w:color="000000"/>
              <w:left w:val="single" w:sz="4" w:space="0" w:color="000000"/>
              <w:bottom w:val="single" w:sz="4" w:space="0" w:color="000000"/>
              <w:right w:val="single" w:sz="4" w:space="0" w:color="000000"/>
            </w:tcBorders>
          </w:tcPr>
          <w:p w:rsidR="00945F44" w:rsidRPr="00F141B0" w:rsidRDefault="00945F44" w:rsidP="005C5CDA">
            <w:pPr>
              <w:jc w:val="center"/>
              <w:rPr>
                <w:rFonts w:ascii="Times New Roman" w:hAnsi="Times New Roman"/>
                <w:sz w:val="24"/>
                <w:szCs w:val="24"/>
              </w:rPr>
            </w:pPr>
          </w:p>
        </w:tc>
        <w:tc>
          <w:tcPr>
            <w:tcW w:w="818" w:type="dxa"/>
            <w:tcBorders>
              <w:top w:val="single" w:sz="4" w:space="0" w:color="000000"/>
              <w:left w:val="single" w:sz="4" w:space="0" w:color="000000"/>
              <w:bottom w:val="single" w:sz="4" w:space="0" w:color="000000"/>
              <w:right w:val="single" w:sz="4" w:space="0" w:color="000000"/>
            </w:tcBorders>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≤8</w:t>
            </w:r>
            <w:r w:rsidRPr="00F141B0">
              <w:rPr>
                <w:rFonts w:ascii="Times New Roman" w:hAnsi="Times New Roman"/>
                <w:sz w:val="24"/>
                <w:szCs w:val="24"/>
                <w:vertAlign w:val="superscript"/>
              </w:rPr>
              <w:t>0</w:t>
            </w:r>
            <w:r w:rsidRPr="00F141B0">
              <w:rPr>
                <w:rFonts w:ascii="Times New Roman" w:hAnsi="Times New Roman"/>
                <w:sz w:val="24"/>
                <w:szCs w:val="24"/>
              </w:rPr>
              <w:t>С</w:t>
            </w:r>
          </w:p>
        </w:tc>
      </w:tr>
      <w:tr w:rsidR="00945F44" w:rsidRPr="00F141B0" w:rsidTr="00C73259">
        <w:trPr>
          <w:cantSplit/>
          <w:trHeight w:val="1409"/>
          <w:jc w:val="center"/>
        </w:trPr>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0,98</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0,92</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0,98</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0,92</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0,94</w:t>
            </w:r>
          </w:p>
        </w:tc>
        <w:tc>
          <w:tcPr>
            <w:tcW w:w="721"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1"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продолжительность</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Средняя температура</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продолжительность</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Средняя температура</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продолжительность</w:t>
            </w:r>
          </w:p>
        </w:tc>
        <w:tc>
          <w:tcPr>
            <w:tcW w:w="720" w:type="dxa"/>
            <w:tcBorders>
              <w:top w:val="single" w:sz="4" w:space="0" w:color="000000"/>
              <w:left w:val="single" w:sz="4" w:space="0" w:color="000000"/>
              <w:bottom w:val="single" w:sz="4" w:space="0" w:color="000000"/>
              <w:right w:val="single" w:sz="4" w:space="0" w:color="000000"/>
            </w:tcBorders>
            <w:textDirection w:val="btLr"/>
            <w:vAlign w:val="center"/>
            <w:hideMark/>
          </w:tcPr>
          <w:p w:rsidR="00945F44" w:rsidRPr="00F141B0" w:rsidRDefault="00945F44" w:rsidP="005C5CDA">
            <w:pPr>
              <w:ind w:left="113" w:right="113"/>
              <w:jc w:val="center"/>
              <w:rPr>
                <w:rFonts w:ascii="Times New Roman" w:hAnsi="Times New Roman"/>
                <w:sz w:val="20"/>
                <w:szCs w:val="20"/>
              </w:rPr>
            </w:pPr>
            <w:r w:rsidRPr="00F141B0">
              <w:rPr>
                <w:rFonts w:ascii="Times New Roman" w:hAnsi="Times New Roman"/>
                <w:sz w:val="20"/>
                <w:szCs w:val="20"/>
              </w:rPr>
              <w:t>Средняя температура</w:t>
            </w:r>
          </w:p>
        </w:tc>
        <w:tc>
          <w:tcPr>
            <w:tcW w:w="720"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0"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0"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0"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720"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c>
          <w:tcPr>
            <w:tcW w:w="818" w:type="dxa"/>
            <w:tcBorders>
              <w:top w:val="single" w:sz="4" w:space="0" w:color="000000"/>
              <w:left w:val="single" w:sz="4" w:space="0" w:color="000000"/>
              <w:bottom w:val="single" w:sz="4" w:space="0" w:color="000000"/>
              <w:right w:val="single" w:sz="4" w:space="0" w:color="000000"/>
            </w:tcBorders>
            <w:vAlign w:val="center"/>
          </w:tcPr>
          <w:p w:rsidR="00945F44" w:rsidRPr="00F141B0" w:rsidRDefault="00945F44" w:rsidP="005C5CDA">
            <w:pPr>
              <w:jc w:val="center"/>
              <w:rPr>
                <w:rFonts w:ascii="Times New Roman" w:hAnsi="Times New Roman"/>
                <w:sz w:val="20"/>
                <w:szCs w:val="20"/>
              </w:rPr>
            </w:pPr>
          </w:p>
        </w:tc>
      </w:tr>
      <w:tr w:rsidR="00945F44" w:rsidRPr="00F141B0" w:rsidTr="00C73259">
        <w:trPr>
          <w:trHeight w:val="675"/>
          <w:jc w:val="center"/>
        </w:trPr>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-44</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-42</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-42</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-39</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-24</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-50</w:t>
            </w:r>
          </w:p>
        </w:tc>
        <w:tc>
          <w:tcPr>
            <w:tcW w:w="721"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9,3</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178</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-12,4</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230</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-8,7</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243</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-7,7</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80</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77</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104</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ЮЗ</w:t>
            </w:r>
          </w:p>
        </w:tc>
        <w:tc>
          <w:tcPr>
            <w:tcW w:w="720"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w:t>
            </w:r>
          </w:p>
        </w:tc>
        <w:tc>
          <w:tcPr>
            <w:tcW w:w="818" w:type="dxa"/>
            <w:tcBorders>
              <w:top w:val="single" w:sz="4" w:space="0" w:color="000000"/>
              <w:left w:val="single" w:sz="4" w:space="0" w:color="000000"/>
              <w:bottom w:val="single" w:sz="4" w:space="0" w:color="000000"/>
              <w:right w:val="single" w:sz="4" w:space="0" w:color="000000"/>
            </w:tcBorders>
            <w:vAlign w:val="center"/>
            <w:hideMark/>
          </w:tcPr>
          <w:p w:rsidR="00945F44" w:rsidRPr="00F141B0" w:rsidRDefault="00945F44" w:rsidP="005C5CDA">
            <w:pPr>
              <w:jc w:val="center"/>
              <w:rPr>
                <w:rFonts w:ascii="Times New Roman" w:hAnsi="Times New Roman"/>
                <w:sz w:val="24"/>
                <w:szCs w:val="24"/>
              </w:rPr>
            </w:pPr>
            <w:r w:rsidRPr="00F141B0">
              <w:rPr>
                <w:rFonts w:ascii="Times New Roman" w:hAnsi="Times New Roman"/>
                <w:sz w:val="24"/>
                <w:szCs w:val="24"/>
              </w:rPr>
              <w:t>3,9</w:t>
            </w:r>
          </w:p>
        </w:tc>
      </w:tr>
    </w:tbl>
    <w:p w:rsidR="00945F44" w:rsidRPr="00801322" w:rsidRDefault="00945F44" w:rsidP="00945F44">
      <w:pPr>
        <w:spacing w:after="0" w:line="240" w:lineRule="auto"/>
        <w:contextualSpacing/>
        <w:rPr>
          <w:rFonts w:ascii="Times New Roman" w:eastAsia="Times New Roman" w:hAnsi="Times New Roman"/>
          <w:b/>
          <w:sz w:val="28"/>
          <w:szCs w:val="28"/>
          <w:lang w:eastAsia="ru-RU"/>
        </w:rPr>
      </w:pPr>
    </w:p>
    <w:p w:rsidR="00801322" w:rsidRDefault="00801322" w:rsidP="00945F44">
      <w:pPr>
        <w:spacing w:after="0" w:line="240" w:lineRule="auto"/>
        <w:contextualSpacing/>
        <w:rPr>
          <w:rFonts w:ascii="Times New Roman" w:eastAsia="Times New Roman" w:hAnsi="Times New Roman"/>
          <w:b/>
          <w:sz w:val="28"/>
          <w:szCs w:val="28"/>
          <w:lang w:eastAsia="ru-RU"/>
        </w:rPr>
      </w:pPr>
    </w:p>
    <w:p w:rsidR="00C73259" w:rsidRPr="00801322" w:rsidRDefault="00C73259" w:rsidP="00945F44">
      <w:pPr>
        <w:spacing w:after="0" w:line="240" w:lineRule="auto"/>
        <w:contextualSpacing/>
        <w:rPr>
          <w:rFonts w:ascii="Times New Roman" w:eastAsia="Times New Roman" w:hAnsi="Times New Roman"/>
          <w:b/>
          <w:sz w:val="28"/>
          <w:szCs w:val="28"/>
          <w:lang w:eastAsia="ru-RU"/>
        </w:rPr>
      </w:pPr>
    </w:p>
    <w:p w:rsidR="00945F44" w:rsidRPr="00801322" w:rsidRDefault="00945F44" w:rsidP="00945F44">
      <w:pPr>
        <w:spacing w:after="0" w:line="240" w:lineRule="auto"/>
        <w:contextualSpacing/>
        <w:rPr>
          <w:rFonts w:ascii="Times New Roman" w:eastAsia="Times New Roman" w:hAnsi="Times New Roman"/>
          <w:b/>
          <w:sz w:val="28"/>
          <w:szCs w:val="28"/>
          <w:lang w:eastAsia="ru-RU"/>
        </w:rPr>
      </w:pPr>
    </w:p>
    <w:p w:rsidR="00945F44" w:rsidRPr="00801322" w:rsidRDefault="00945F44" w:rsidP="00945F44">
      <w:pPr>
        <w:spacing w:after="0" w:line="240" w:lineRule="auto"/>
        <w:contextualSpacing/>
        <w:rPr>
          <w:rFonts w:ascii="Times New Roman" w:eastAsia="Times New Roman" w:hAnsi="Times New Roman"/>
          <w:b/>
          <w:sz w:val="28"/>
          <w:szCs w:val="28"/>
          <w:lang w:eastAsia="ru-RU"/>
        </w:rPr>
      </w:pPr>
    </w:p>
    <w:p w:rsidR="00801322" w:rsidRPr="00801322" w:rsidRDefault="00801322" w:rsidP="00945F44">
      <w:pPr>
        <w:spacing w:after="0" w:line="240" w:lineRule="auto"/>
        <w:jc w:val="right"/>
        <w:rPr>
          <w:rFonts w:ascii="Times New Roman" w:hAnsi="Times New Roman"/>
          <w:sz w:val="28"/>
          <w:szCs w:val="28"/>
        </w:rPr>
      </w:pPr>
    </w:p>
    <w:p w:rsidR="00945F44" w:rsidRPr="00801322" w:rsidRDefault="00945F44" w:rsidP="00945F44">
      <w:pPr>
        <w:spacing w:after="0" w:line="240" w:lineRule="auto"/>
        <w:jc w:val="right"/>
        <w:rPr>
          <w:rFonts w:ascii="Times New Roman" w:hAnsi="Times New Roman"/>
          <w:sz w:val="28"/>
          <w:szCs w:val="28"/>
        </w:rPr>
      </w:pPr>
      <w:r w:rsidRPr="00801322">
        <w:rPr>
          <w:rFonts w:ascii="Times New Roman" w:hAnsi="Times New Roman"/>
          <w:sz w:val="28"/>
          <w:szCs w:val="28"/>
        </w:rPr>
        <w:lastRenderedPageBreak/>
        <w:t xml:space="preserve">Таблица </w:t>
      </w:r>
      <w:r w:rsidR="00C73259">
        <w:rPr>
          <w:rFonts w:ascii="Times New Roman" w:hAnsi="Times New Roman"/>
          <w:sz w:val="28"/>
          <w:szCs w:val="28"/>
        </w:rPr>
        <w:t>№ 1.1-4</w:t>
      </w:r>
    </w:p>
    <w:p w:rsidR="00945F44" w:rsidRPr="00801322" w:rsidRDefault="00945F44" w:rsidP="00945F44">
      <w:pPr>
        <w:spacing w:after="0" w:line="240" w:lineRule="auto"/>
        <w:jc w:val="center"/>
        <w:rPr>
          <w:rFonts w:ascii="Times New Roman" w:hAnsi="Times New Roman"/>
          <w:sz w:val="28"/>
          <w:szCs w:val="28"/>
        </w:rPr>
      </w:pPr>
      <w:r w:rsidRPr="00801322">
        <w:rPr>
          <w:rFonts w:ascii="Times New Roman" w:hAnsi="Times New Roman"/>
          <w:sz w:val="28"/>
          <w:szCs w:val="28"/>
        </w:rPr>
        <w:t>Климатические параметры т</w:t>
      </w:r>
      <w:r w:rsidR="009C755B" w:rsidRPr="00801322">
        <w:rPr>
          <w:rFonts w:ascii="Times New Roman" w:hAnsi="Times New Roman"/>
          <w:sz w:val="28"/>
          <w:szCs w:val="28"/>
        </w:rPr>
        <w:t>е</w:t>
      </w:r>
      <w:r w:rsidRPr="00801322">
        <w:rPr>
          <w:rFonts w:ascii="Times New Roman" w:hAnsi="Times New Roman"/>
          <w:sz w:val="28"/>
          <w:szCs w:val="28"/>
        </w:rPr>
        <w:t>плого периода года</w:t>
      </w:r>
    </w:p>
    <w:tbl>
      <w:tblPr>
        <w:tblW w:w="149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247"/>
        <w:gridCol w:w="1247"/>
        <w:gridCol w:w="1247"/>
        <w:gridCol w:w="1247"/>
        <w:gridCol w:w="1247"/>
        <w:gridCol w:w="1247"/>
        <w:gridCol w:w="1247"/>
        <w:gridCol w:w="1247"/>
        <w:gridCol w:w="1247"/>
        <w:gridCol w:w="1247"/>
        <w:gridCol w:w="1247"/>
        <w:gridCol w:w="1247"/>
      </w:tblGrid>
      <w:tr w:rsidR="00945F44" w:rsidRPr="00801322" w:rsidTr="00C73259">
        <w:trPr>
          <w:trHeight w:val="2643"/>
        </w:trPr>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Барометрическое давление, гПа</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Температура воздуха, </w:t>
            </w:r>
            <w:r w:rsidRPr="00801322">
              <w:rPr>
                <w:rFonts w:ascii="Times New Roman" w:hAnsi="Times New Roman"/>
                <w:sz w:val="20"/>
                <w:szCs w:val="20"/>
                <w:vertAlign w:val="superscript"/>
              </w:rPr>
              <w:t>0</w:t>
            </w:r>
            <w:r w:rsidRPr="00801322">
              <w:rPr>
                <w:rFonts w:ascii="Times New Roman" w:hAnsi="Times New Roman"/>
                <w:sz w:val="20"/>
                <w:szCs w:val="20"/>
              </w:rPr>
              <w:t>С, обеспеченностью 0,95</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Температура воздуха, </w:t>
            </w:r>
            <w:r w:rsidRPr="00801322">
              <w:rPr>
                <w:rFonts w:ascii="Times New Roman" w:hAnsi="Times New Roman"/>
                <w:sz w:val="20"/>
                <w:szCs w:val="20"/>
                <w:vertAlign w:val="superscript"/>
              </w:rPr>
              <w:t>0</w:t>
            </w:r>
            <w:r w:rsidRPr="00801322">
              <w:rPr>
                <w:rFonts w:ascii="Times New Roman" w:hAnsi="Times New Roman"/>
                <w:sz w:val="20"/>
                <w:szCs w:val="20"/>
              </w:rPr>
              <w:t>С, обеспеченностью 0,98</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Средняя максимальная температура воздуха наиболее теплого месяца, </w:t>
            </w:r>
            <w:r w:rsidRPr="00801322">
              <w:rPr>
                <w:rFonts w:ascii="Times New Roman" w:hAnsi="Times New Roman"/>
                <w:sz w:val="20"/>
                <w:szCs w:val="20"/>
                <w:vertAlign w:val="superscript"/>
              </w:rPr>
              <w:t>0</w:t>
            </w:r>
            <w:r w:rsidRPr="00801322">
              <w:rPr>
                <w:rFonts w:ascii="Times New Roman" w:hAnsi="Times New Roman"/>
                <w:sz w:val="20"/>
                <w:szCs w:val="20"/>
              </w:rPr>
              <w:t>С</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Абсолютная максимальная температура воздуха, </w:t>
            </w:r>
            <w:r w:rsidRPr="00801322">
              <w:rPr>
                <w:rFonts w:ascii="Times New Roman" w:hAnsi="Times New Roman"/>
                <w:sz w:val="20"/>
                <w:szCs w:val="20"/>
                <w:vertAlign w:val="superscript"/>
              </w:rPr>
              <w:t>0</w:t>
            </w:r>
            <w:r w:rsidRPr="00801322">
              <w:rPr>
                <w:rFonts w:ascii="Times New Roman" w:hAnsi="Times New Roman"/>
                <w:sz w:val="20"/>
                <w:szCs w:val="20"/>
              </w:rPr>
              <w:t>С</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Средняя суточная амплитуда температуры воздуха наиболее теплого месяца, </w:t>
            </w:r>
            <w:r w:rsidRPr="00801322">
              <w:rPr>
                <w:rFonts w:ascii="Times New Roman" w:hAnsi="Times New Roman"/>
                <w:sz w:val="20"/>
                <w:szCs w:val="20"/>
                <w:vertAlign w:val="superscript"/>
              </w:rPr>
              <w:t>0</w:t>
            </w:r>
            <w:r w:rsidRPr="00801322">
              <w:rPr>
                <w:rFonts w:ascii="Times New Roman" w:hAnsi="Times New Roman"/>
                <w:sz w:val="20"/>
                <w:szCs w:val="20"/>
              </w:rPr>
              <w:t>С</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Средняя месячная относительная влажность воздуха наиболее теплого месяца, %</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Средняя месячная относительная влажность воздуха в 15 ч. Наиболее т</w:t>
            </w:r>
            <w:r w:rsidR="002C285F">
              <w:rPr>
                <w:rFonts w:ascii="Times New Roman" w:hAnsi="Times New Roman"/>
                <w:sz w:val="20"/>
                <w:szCs w:val="20"/>
              </w:rPr>
              <w:t>е</w:t>
            </w:r>
            <w:r w:rsidRPr="00801322">
              <w:rPr>
                <w:rFonts w:ascii="Times New Roman" w:hAnsi="Times New Roman"/>
                <w:sz w:val="20"/>
                <w:szCs w:val="20"/>
              </w:rPr>
              <w:t xml:space="preserve">плого месяца, % </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Количество осадков за апрель-октябрь, </w:t>
            </w:r>
            <w:proofErr w:type="gramStart"/>
            <w:r w:rsidRPr="00801322">
              <w:rPr>
                <w:rFonts w:ascii="Times New Roman" w:hAnsi="Times New Roman"/>
                <w:sz w:val="20"/>
                <w:szCs w:val="20"/>
              </w:rPr>
              <w:t>мм</w:t>
            </w:r>
            <w:proofErr w:type="gramEnd"/>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 xml:space="preserve">Суточный максимум осадков, </w:t>
            </w:r>
            <w:proofErr w:type="gramStart"/>
            <w:r w:rsidRPr="00801322">
              <w:rPr>
                <w:rFonts w:ascii="Times New Roman" w:hAnsi="Times New Roman"/>
                <w:sz w:val="20"/>
                <w:szCs w:val="20"/>
              </w:rPr>
              <w:t>мм</w:t>
            </w:r>
            <w:proofErr w:type="gramEnd"/>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r w:rsidRPr="00801322">
              <w:rPr>
                <w:rFonts w:ascii="Times New Roman" w:hAnsi="Times New Roman"/>
                <w:sz w:val="20"/>
                <w:szCs w:val="20"/>
              </w:rPr>
              <w:t>Преобладающее направление ветра за июнь-август</w:t>
            </w:r>
          </w:p>
        </w:tc>
        <w:tc>
          <w:tcPr>
            <w:tcW w:w="1247" w:type="dxa"/>
            <w:tcBorders>
              <w:top w:val="single" w:sz="4" w:space="0" w:color="000000"/>
              <w:left w:val="single" w:sz="4" w:space="0" w:color="000000"/>
              <w:bottom w:val="single" w:sz="4" w:space="0" w:color="000000"/>
              <w:right w:val="single" w:sz="4" w:space="0" w:color="000000"/>
            </w:tcBorders>
            <w:hideMark/>
          </w:tcPr>
          <w:p w:rsidR="00945F44" w:rsidRPr="00801322" w:rsidRDefault="00945F44" w:rsidP="005C5CDA">
            <w:pPr>
              <w:jc w:val="center"/>
              <w:rPr>
                <w:rFonts w:ascii="Times New Roman" w:hAnsi="Times New Roman"/>
                <w:sz w:val="20"/>
                <w:szCs w:val="20"/>
              </w:rPr>
            </w:pPr>
            <w:proofErr w:type="gramStart"/>
            <w:r w:rsidRPr="00801322">
              <w:rPr>
                <w:rFonts w:ascii="Times New Roman" w:hAnsi="Times New Roman"/>
                <w:sz w:val="20"/>
                <w:szCs w:val="20"/>
              </w:rPr>
              <w:t>Минимальная</w:t>
            </w:r>
            <w:proofErr w:type="gramEnd"/>
            <w:r w:rsidRPr="00801322">
              <w:rPr>
                <w:rFonts w:ascii="Times New Roman" w:hAnsi="Times New Roman"/>
                <w:sz w:val="20"/>
                <w:szCs w:val="20"/>
              </w:rPr>
              <w:t xml:space="preserve"> из средних скоростей ветра по румбам за июль, м/с </w:t>
            </w:r>
          </w:p>
        </w:tc>
      </w:tr>
      <w:tr w:rsidR="00945F44" w:rsidRPr="00801322" w:rsidTr="00C73259">
        <w:trPr>
          <w:trHeight w:val="683"/>
        </w:trPr>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995</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23</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28</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24,6</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38</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11,4</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72</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56</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338</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95</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ЮЗ</w:t>
            </w:r>
          </w:p>
        </w:tc>
        <w:tc>
          <w:tcPr>
            <w:tcW w:w="1247"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0</w:t>
            </w:r>
          </w:p>
        </w:tc>
      </w:tr>
    </w:tbl>
    <w:p w:rsidR="00945F44" w:rsidRPr="00801322" w:rsidRDefault="00945F44" w:rsidP="00945F44">
      <w:pPr>
        <w:jc w:val="center"/>
      </w:pPr>
    </w:p>
    <w:p w:rsidR="00945F44" w:rsidRPr="00801322" w:rsidRDefault="00945F44" w:rsidP="00945F44">
      <w:pPr>
        <w:spacing w:after="0" w:line="240" w:lineRule="auto"/>
        <w:jc w:val="right"/>
        <w:rPr>
          <w:rFonts w:ascii="Times New Roman" w:hAnsi="Times New Roman"/>
          <w:sz w:val="28"/>
          <w:szCs w:val="28"/>
        </w:rPr>
      </w:pPr>
      <w:r w:rsidRPr="00801322">
        <w:rPr>
          <w:rFonts w:ascii="Times New Roman" w:hAnsi="Times New Roman"/>
          <w:sz w:val="28"/>
          <w:szCs w:val="28"/>
        </w:rPr>
        <w:t xml:space="preserve">Таблица </w:t>
      </w:r>
      <w:r w:rsidR="00C73259">
        <w:rPr>
          <w:rFonts w:ascii="Times New Roman" w:hAnsi="Times New Roman"/>
          <w:sz w:val="28"/>
          <w:szCs w:val="28"/>
        </w:rPr>
        <w:t>№ 1.1-</w:t>
      </w:r>
      <w:r w:rsidR="00C8472A" w:rsidRPr="00801322">
        <w:rPr>
          <w:rFonts w:ascii="Times New Roman" w:hAnsi="Times New Roman"/>
          <w:sz w:val="28"/>
          <w:szCs w:val="28"/>
        </w:rPr>
        <w:t>5</w:t>
      </w:r>
    </w:p>
    <w:p w:rsidR="00945F44" w:rsidRPr="00801322" w:rsidRDefault="00945F44" w:rsidP="00945F44">
      <w:pPr>
        <w:spacing w:after="0" w:line="240" w:lineRule="auto"/>
        <w:jc w:val="center"/>
        <w:rPr>
          <w:rFonts w:ascii="Times New Roman" w:hAnsi="Times New Roman"/>
          <w:sz w:val="28"/>
          <w:szCs w:val="28"/>
        </w:rPr>
      </w:pPr>
      <w:r w:rsidRPr="00801322">
        <w:rPr>
          <w:rFonts w:ascii="Times New Roman" w:hAnsi="Times New Roman"/>
          <w:sz w:val="28"/>
          <w:szCs w:val="28"/>
        </w:rPr>
        <w:t xml:space="preserve">Средняя месячная и годовая температура воздуха, </w:t>
      </w:r>
      <w:r w:rsidRPr="00801322">
        <w:rPr>
          <w:rFonts w:ascii="Times New Roman" w:hAnsi="Times New Roman"/>
          <w:sz w:val="28"/>
          <w:szCs w:val="28"/>
          <w:vertAlign w:val="superscript"/>
        </w:rPr>
        <w:t>0</w:t>
      </w:r>
      <w:r w:rsidRPr="00801322">
        <w:rPr>
          <w:rFonts w:ascii="Times New Roman" w:hAnsi="Times New Roman"/>
          <w:sz w:val="28"/>
          <w:szCs w:val="28"/>
        </w:rPr>
        <w:t>С</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34"/>
        <w:gridCol w:w="1134"/>
        <w:gridCol w:w="1134"/>
        <w:gridCol w:w="1134"/>
        <w:gridCol w:w="1134"/>
        <w:gridCol w:w="1134"/>
        <w:gridCol w:w="1134"/>
        <w:gridCol w:w="1134"/>
        <w:gridCol w:w="1134"/>
        <w:gridCol w:w="1134"/>
        <w:gridCol w:w="1134"/>
        <w:gridCol w:w="1134"/>
        <w:gridCol w:w="1134"/>
      </w:tblGrid>
      <w:tr w:rsidR="00945F44" w:rsidRPr="00801322" w:rsidTr="005C5CDA">
        <w:trPr>
          <w:trHeight w:val="500"/>
          <w:jc w:val="center"/>
        </w:trPr>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III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IV</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V</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VI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VII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VIII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IX</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X</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XI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lang w:val="en-US"/>
              </w:rPr>
              <w:t>XI</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 xml:space="preserve">Год </w:t>
            </w:r>
          </w:p>
        </w:tc>
      </w:tr>
      <w:tr w:rsidR="00945F44" w:rsidRPr="00801322" w:rsidTr="005C5CDA">
        <w:trPr>
          <w:trHeight w:val="692"/>
          <w:jc w:val="center"/>
        </w:trPr>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-18,8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-17,3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-10,1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10,3</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16,7</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19,0</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15,8</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10,1</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1,9</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-9,2</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-16,5</w:t>
            </w:r>
          </w:p>
        </w:tc>
        <w:tc>
          <w:tcPr>
            <w:tcW w:w="1134" w:type="dxa"/>
            <w:tcBorders>
              <w:top w:val="single" w:sz="4" w:space="0" w:color="000000"/>
              <w:left w:val="single" w:sz="4" w:space="0" w:color="000000"/>
              <w:bottom w:val="single" w:sz="4" w:space="0" w:color="000000"/>
              <w:right w:val="single" w:sz="4" w:space="0" w:color="000000"/>
            </w:tcBorders>
            <w:vAlign w:val="center"/>
            <w:hideMark/>
          </w:tcPr>
          <w:p w:rsidR="00945F44" w:rsidRPr="00801322" w:rsidRDefault="00945F44" w:rsidP="005C5CDA">
            <w:pPr>
              <w:jc w:val="center"/>
              <w:rPr>
                <w:rFonts w:ascii="Times New Roman" w:hAnsi="Times New Roman"/>
                <w:sz w:val="24"/>
                <w:szCs w:val="24"/>
              </w:rPr>
            </w:pPr>
            <w:r w:rsidRPr="00801322">
              <w:rPr>
                <w:rFonts w:ascii="Times New Roman" w:hAnsi="Times New Roman"/>
                <w:sz w:val="24"/>
                <w:szCs w:val="24"/>
              </w:rPr>
              <w:t>-0,2</w:t>
            </w:r>
          </w:p>
        </w:tc>
      </w:tr>
    </w:tbl>
    <w:p w:rsidR="00945F44" w:rsidRPr="00801322" w:rsidRDefault="00945F44" w:rsidP="00945F44">
      <w:pPr>
        <w:spacing w:after="0" w:line="240" w:lineRule="auto"/>
        <w:contextualSpacing/>
        <w:rPr>
          <w:rFonts w:ascii="Times New Roman" w:eastAsia="Times New Roman" w:hAnsi="Times New Roman"/>
          <w:b/>
          <w:sz w:val="28"/>
          <w:szCs w:val="28"/>
          <w:lang w:eastAsia="ru-RU"/>
        </w:rPr>
        <w:sectPr w:rsidR="00945F44" w:rsidRPr="00801322" w:rsidSect="00945F44">
          <w:pgSz w:w="16838" w:h="11906" w:orient="landscape"/>
          <w:pgMar w:top="1418" w:right="1134" w:bottom="567" w:left="1134" w:header="709" w:footer="709" w:gutter="0"/>
          <w:cols w:space="708"/>
          <w:docGrid w:linePitch="360"/>
        </w:sectPr>
      </w:pPr>
    </w:p>
    <w:p w:rsidR="00F06992" w:rsidRPr="00C90F0F" w:rsidRDefault="00807D0E" w:rsidP="004C21F0">
      <w:pPr>
        <w:pStyle w:val="27"/>
      </w:pPr>
      <w:bookmarkStart w:id="7" w:name="_Toc377113520"/>
      <w:bookmarkStart w:id="8" w:name="_Toc10712025"/>
      <w:r w:rsidRPr="00C90F0F">
        <w:lastRenderedPageBreak/>
        <w:t>1.2</w:t>
      </w:r>
      <w:r w:rsidR="00C73259">
        <w:t>.</w:t>
      </w:r>
      <w:r w:rsidRPr="00C90F0F">
        <w:t xml:space="preserve"> </w:t>
      </w:r>
      <w:r w:rsidR="00F06992" w:rsidRPr="00C90F0F">
        <w:t>Положение в системе расселения</w:t>
      </w:r>
      <w:bookmarkEnd w:id="7"/>
      <w:bookmarkEnd w:id="8"/>
      <w:r w:rsidR="00F06992" w:rsidRPr="00C90F0F">
        <w:t xml:space="preserve"> </w:t>
      </w:r>
    </w:p>
    <w:p w:rsidR="00F06992" w:rsidRPr="00C90F0F" w:rsidRDefault="00F06992" w:rsidP="002B56F6">
      <w:pPr>
        <w:pStyle w:val="S7"/>
        <w:rPr>
          <w:bCs/>
          <w:szCs w:val="28"/>
        </w:rPr>
      </w:pPr>
    </w:p>
    <w:p w:rsidR="002B56F6" w:rsidRPr="007C5262" w:rsidRDefault="00E42ECD" w:rsidP="002B56F6">
      <w:pPr>
        <w:pStyle w:val="S7"/>
        <w:rPr>
          <w:bCs/>
          <w:szCs w:val="28"/>
        </w:rPr>
      </w:pPr>
      <w:r w:rsidRPr="007C5262">
        <w:rPr>
          <w:bCs/>
          <w:szCs w:val="28"/>
        </w:rPr>
        <w:t xml:space="preserve">Проектируемый земельный участок находится в северо-восточной части </w:t>
      </w:r>
      <w:proofErr w:type="gramStart"/>
      <w:r w:rsidRPr="007C5262">
        <w:rPr>
          <w:bCs/>
          <w:szCs w:val="28"/>
        </w:rPr>
        <w:t>г</w:t>
      </w:r>
      <w:proofErr w:type="gramEnd"/>
      <w:r w:rsidRPr="007C5262">
        <w:rPr>
          <w:bCs/>
          <w:szCs w:val="28"/>
        </w:rPr>
        <w:t>.</w:t>
      </w:r>
      <w:r w:rsidR="007C5262" w:rsidRPr="007C5262">
        <w:rPr>
          <w:bCs/>
          <w:szCs w:val="28"/>
        </w:rPr>
        <w:t> </w:t>
      </w:r>
      <w:r w:rsidRPr="007C5262">
        <w:rPr>
          <w:bCs/>
          <w:szCs w:val="28"/>
        </w:rPr>
        <w:t>Бердска</w:t>
      </w:r>
      <w:r w:rsidR="00A2634F">
        <w:rPr>
          <w:bCs/>
          <w:szCs w:val="28"/>
        </w:rPr>
        <w:t>.</w:t>
      </w:r>
    </w:p>
    <w:p w:rsidR="00E42ECD" w:rsidRPr="007C5262" w:rsidRDefault="00E42ECD" w:rsidP="00E42ECD">
      <w:pPr>
        <w:pStyle w:val="S7"/>
        <w:jc w:val="right"/>
        <w:rPr>
          <w:bCs/>
          <w:szCs w:val="28"/>
        </w:rPr>
      </w:pPr>
      <w:r w:rsidRPr="007C5262">
        <w:rPr>
          <w:bCs/>
          <w:szCs w:val="28"/>
        </w:rPr>
        <w:t xml:space="preserve">Рисунок </w:t>
      </w:r>
      <w:r w:rsidR="00C73259">
        <w:rPr>
          <w:bCs/>
          <w:szCs w:val="28"/>
        </w:rPr>
        <w:t xml:space="preserve">№ </w:t>
      </w:r>
      <w:r w:rsidRPr="007C5262">
        <w:rPr>
          <w:bCs/>
          <w:szCs w:val="28"/>
        </w:rPr>
        <w:t>1.2.-1</w:t>
      </w:r>
    </w:p>
    <w:p w:rsidR="00E42ECD" w:rsidRPr="007C5262" w:rsidRDefault="00E42ECD" w:rsidP="00E42ECD">
      <w:pPr>
        <w:pStyle w:val="S7"/>
        <w:jc w:val="center"/>
        <w:rPr>
          <w:bCs/>
          <w:szCs w:val="28"/>
        </w:rPr>
      </w:pPr>
      <w:r w:rsidRPr="007C5262">
        <w:rPr>
          <w:bCs/>
          <w:szCs w:val="28"/>
        </w:rPr>
        <w:t>Положение проектируемой территории  в составе МО г. Бердска</w:t>
      </w:r>
    </w:p>
    <w:p w:rsidR="00E42ECD" w:rsidRPr="004E59BC" w:rsidRDefault="00AF1B2B" w:rsidP="00E42ECD">
      <w:pPr>
        <w:pStyle w:val="S7"/>
        <w:ind w:firstLine="0"/>
        <w:rPr>
          <w:bCs/>
          <w:szCs w:val="28"/>
        </w:rPr>
      </w:pPr>
      <w:r w:rsidRPr="00DE2B59">
        <w:rPr>
          <w:bCs/>
          <w:color w:val="FF0000"/>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6.5pt;height:387.95pt">
            <v:imagedata r:id="rId15" o:title="33"/>
          </v:shape>
        </w:pict>
      </w:r>
    </w:p>
    <w:p w:rsidR="00E42ECD" w:rsidRPr="00F943C5" w:rsidRDefault="00E42ECD" w:rsidP="00E42ECD">
      <w:pPr>
        <w:pStyle w:val="S7"/>
        <w:jc w:val="left"/>
      </w:pPr>
    </w:p>
    <w:p w:rsidR="00E42ECD" w:rsidRDefault="00E42ECD" w:rsidP="00A2634F">
      <w:pPr>
        <w:pStyle w:val="S7"/>
      </w:pPr>
      <w:r w:rsidRPr="00F943C5">
        <w:t xml:space="preserve">Проектируемый участок расположен вдоль </w:t>
      </w:r>
      <w:r w:rsidR="00A2634F">
        <w:t>автомобильной дороги местного значения</w:t>
      </w:r>
      <w:r w:rsidRPr="00F943C5">
        <w:t xml:space="preserve"> и имеет выгодное положение по отношению к основным транспортным связям, которыми являются железная дорога и городская дорога </w:t>
      </w:r>
      <w:proofErr w:type="spellStart"/>
      <w:r w:rsidRPr="00F943C5">
        <w:t>Бердское</w:t>
      </w:r>
      <w:proofErr w:type="spellEnd"/>
      <w:r w:rsidRPr="00F943C5">
        <w:t xml:space="preserve"> шоссе (Р-256).</w:t>
      </w:r>
      <w:r w:rsidR="00A2634F">
        <w:t xml:space="preserve"> Участок расположен</w:t>
      </w:r>
      <w:r w:rsidR="00A2634F" w:rsidRPr="00342A90">
        <w:rPr>
          <w:szCs w:val="28"/>
        </w:rPr>
        <w:t xml:space="preserve">  в 4,65 км от ближайшей железнодорожной станции </w:t>
      </w:r>
      <w:proofErr w:type="gramStart"/>
      <w:r w:rsidR="00A2634F" w:rsidRPr="00342A90">
        <w:rPr>
          <w:szCs w:val="28"/>
        </w:rPr>
        <w:t>Береговая</w:t>
      </w:r>
      <w:proofErr w:type="gramEnd"/>
      <w:r w:rsidR="00A2634F" w:rsidRPr="00342A90">
        <w:rPr>
          <w:szCs w:val="28"/>
        </w:rPr>
        <w:t>.</w:t>
      </w:r>
      <w:r w:rsidR="00A2634F" w:rsidRPr="00F943C5">
        <w:rPr>
          <w:szCs w:val="28"/>
        </w:rPr>
        <w:t xml:space="preserve"> </w:t>
      </w:r>
    </w:p>
    <w:p w:rsidR="003B337B" w:rsidRDefault="003B337B" w:rsidP="00E42ECD">
      <w:pPr>
        <w:pStyle w:val="S7"/>
      </w:pPr>
    </w:p>
    <w:p w:rsidR="00F06992" w:rsidRPr="00F943C5" w:rsidRDefault="00807D0E" w:rsidP="004C21F0">
      <w:pPr>
        <w:pStyle w:val="27"/>
      </w:pPr>
      <w:bookmarkStart w:id="9" w:name="_Toc377113521"/>
      <w:bookmarkStart w:id="10" w:name="_Toc10712026"/>
      <w:r w:rsidRPr="00F943C5">
        <w:t>1.3</w:t>
      </w:r>
      <w:r w:rsidR="00C73259">
        <w:t>.</w:t>
      </w:r>
      <w:r w:rsidRPr="00F943C5">
        <w:t xml:space="preserve"> </w:t>
      </w:r>
      <w:r w:rsidR="00F06992" w:rsidRPr="00F943C5">
        <w:t>Современное состояние территории</w:t>
      </w:r>
      <w:bookmarkEnd w:id="9"/>
      <w:bookmarkEnd w:id="10"/>
      <w:r w:rsidR="00F06992" w:rsidRPr="00F943C5">
        <w:t xml:space="preserve"> </w:t>
      </w:r>
    </w:p>
    <w:p w:rsidR="00F06992" w:rsidRPr="00F943C5" w:rsidRDefault="00F06992" w:rsidP="00F06992">
      <w:pPr>
        <w:pStyle w:val="afd"/>
      </w:pPr>
    </w:p>
    <w:p w:rsidR="00A2634F" w:rsidRPr="00F943C5" w:rsidRDefault="00F12237" w:rsidP="00A2634F">
      <w:pPr>
        <w:pStyle w:val="S7"/>
      </w:pPr>
      <w:bookmarkStart w:id="11" w:name="_Toc377113522"/>
      <w:r w:rsidRPr="00F943C5">
        <w:rPr>
          <w:szCs w:val="28"/>
        </w:rPr>
        <w:t xml:space="preserve">Проектируемая территория расположена в северо-восточной части </w:t>
      </w:r>
      <w:proofErr w:type="gramStart"/>
      <w:r w:rsidRPr="00F943C5">
        <w:rPr>
          <w:szCs w:val="28"/>
        </w:rPr>
        <w:t>г</w:t>
      </w:r>
      <w:proofErr w:type="gramEnd"/>
      <w:r w:rsidRPr="00F943C5">
        <w:rPr>
          <w:szCs w:val="28"/>
        </w:rPr>
        <w:t>. Бердска</w:t>
      </w:r>
      <w:r w:rsidR="00A2634F">
        <w:rPr>
          <w:szCs w:val="28"/>
        </w:rPr>
        <w:t xml:space="preserve"> площадью</w:t>
      </w:r>
      <w:r w:rsidRPr="00F943C5">
        <w:rPr>
          <w:szCs w:val="28"/>
        </w:rPr>
        <w:t xml:space="preserve"> </w:t>
      </w:r>
      <w:r w:rsidR="00342A90" w:rsidRPr="00342A90">
        <w:rPr>
          <w:szCs w:val="28"/>
        </w:rPr>
        <w:t xml:space="preserve">9,8436 </w:t>
      </w:r>
      <w:r w:rsidRPr="00F943C5">
        <w:rPr>
          <w:szCs w:val="28"/>
        </w:rPr>
        <w:t>га</w:t>
      </w:r>
      <w:r w:rsidR="00A2634F">
        <w:rPr>
          <w:szCs w:val="28"/>
        </w:rPr>
        <w:t>. В границах проектируемой территории расположен земельный участок 54:19:164501:84, предоставленный ЖСК «</w:t>
      </w:r>
      <w:proofErr w:type="spellStart"/>
      <w:r w:rsidR="00A2634F">
        <w:rPr>
          <w:szCs w:val="28"/>
        </w:rPr>
        <w:t>Бердский</w:t>
      </w:r>
      <w:proofErr w:type="spellEnd"/>
      <w:r w:rsidR="00A2634F">
        <w:rPr>
          <w:szCs w:val="28"/>
        </w:rPr>
        <w:t xml:space="preserve"> залив» площадью </w:t>
      </w:r>
      <w:r w:rsidR="00A2634F" w:rsidRPr="00342A90">
        <w:t xml:space="preserve"> 57612 кв. м (</w:t>
      </w:r>
      <w:r w:rsidR="00A2634F" w:rsidRPr="00342A90">
        <w:rPr>
          <w:szCs w:val="28"/>
        </w:rPr>
        <w:t>5,7612</w:t>
      </w:r>
      <w:r w:rsidR="00A2634F" w:rsidRPr="00342A90">
        <w:t xml:space="preserve"> га). </w:t>
      </w:r>
    </w:p>
    <w:p w:rsidR="00F12237" w:rsidRPr="008B564A" w:rsidRDefault="00F12237" w:rsidP="00F12237">
      <w:pPr>
        <w:spacing w:after="0" w:line="240" w:lineRule="auto"/>
        <w:ind w:firstLine="709"/>
        <w:jc w:val="both"/>
        <w:rPr>
          <w:rFonts w:ascii="Times New Roman" w:hAnsi="Times New Roman"/>
          <w:sz w:val="28"/>
          <w:szCs w:val="28"/>
        </w:rPr>
      </w:pPr>
    </w:p>
    <w:p w:rsidR="00F12237" w:rsidRPr="008B564A" w:rsidRDefault="00F12237" w:rsidP="00F12237">
      <w:pPr>
        <w:spacing w:after="0" w:line="240" w:lineRule="auto"/>
        <w:ind w:firstLine="709"/>
        <w:jc w:val="both"/>
        <w:rPr>
          <w:rFonts w:ascii="Times New Roman" w:hAnsi="Times New Roman"/>
          <w:sz w:val="28"/>
          <w:szCs w:val="28"/>
        </w:rPr>
      </w:pPr>
      <w:r w:rsidRPr="008B564A">
        <w:rPr>
          <w:rFonts w:ascii="Times New Roman" w:hAnsi="Times New Roman"/>
          <w:sz w:val="28"/>
          <w:szCs w:val="28"/>
        </w:rPr>
        <w:lastRenderedPageBreak/>
        <w:t xml:space="preserve">В настоящее время территория </w:t>
      </w:r>
      <w:r w:rsidR="00342A90">
        <w:rPr>
          <w:rFonts w:ascii="Times New Roman" w:hAnsi="Times New Roman"/>
          <w:sz w:val="28"/>
          <w:szCs w:val="28"/>
        </w:rPr>
        <w:t xml:space="preserve">земельного участка с кадастровым номером </w:t>
      </w:r>
      <w:r w:rsidR="00342A90" w:rsidRPr="00342A90">
        <w:rPr>
          <w:rFonts w:ascii="Times New Roman" w:hAnsi="Times New Roman"/>
          <w:sz w:val="28"/>
          <w:szCs w:val="28"/>
        </w:rPr>
        <w:t xml:space="preserve">54:19:164501:84  </w:t>
      </w:r>
      <w:r w:rsidR="00342A90">
        <w:rPr>
          <w:rFonts w:ascii="Times New Roman" w:hAnsi="Times New Roman"/>
          <w:sz w:val="28"/>
          <w:szCs w:val="28"/>
        </w:rPr>
        <w:t xml:space="preserve"> </w:t>
      </w:r>
      <w:r w:rsidRPr="008B564A">
        <w:rPr>
          <w:rFonts w:ascii="Times New Roman" w:hAnsi="Times New Roman"/>
          <w:sz w:val="28"/>
          <w:szCs w:val="28"/>
        </w:rPr>
        <w:t>свободна от жилой застройки и представляет собой площадку с равнинным рельефом с незначительными уклонами и колебаниями высот</w:t>
      </w:r>
      <w:r w:rsidR="00B04091">
        <w:rPr>
          <w:rFonts w:ascii="Times New Roman" w:hAnsi="Times New Roman"/>
          <w:sz w:val="28"/>
          <w:szCs w:val="28"/>
        </w:rPr>
        <w:t>, в центральной части площадка рассечена оврагом</w:t>
      </w:r>
      <w:r w:rsidRPr="008B564A">
        <w:rPr>
          <w:rFonts w:ascii="Times New Roman" w:hAnsi="Times New Roman"/>
          <w:sz w:val="28"/>
          <w:szCs w:val="28"/>
        </w:rPr>
        <w:t>. В целом рельеф пригоден для размещения жилой застройки. Также на территории проектирования расположены капитальные объекты строительства, это - линии электро</w:t>
      </w:r>
      <w:r w:rsidR="00B04091">
        <w:rPr>
          <w:rFonts w:ascii="Times New Roman" w:hAnsi="Times New Roman"/>
          <w:sz w:val="28"/>
          <w:szCs w:val="28"/>
        </w:rPr>
        <w:t>передач</w:t>
      </w:r>
      <w:r w:rsidRPr="008B564A">
        <w:rPr>
          <w:rFonts w:ascii="Times New Roman" w:hAnsi="Times New Roman"/>
          <w:sz w:val="28"/>
          <w:szCs w:val="28"/>
        </w:rPr>
        <w:t>, газопровод, трансформаторная станция.</w:t>
      </w:r>
    </w:p>
    <w:p w:rsidR="00F12237" w:rsidRPr="008B564A" w:rsidRDefault="00F12237" w:rsidP="00A2634F">
      <w:pPr>
        <w:spacing w:after="0" w:line="240" w:lineRule="auto"/>
        <w:ind w:firstLine="709"/>
        <w:jc w:val="both"/>
        <w:rPr>
          <w:rFonts w:ascii="Times New Roman" w:hAnsi="Times New Roman"/>
          <w:sz w:val="28"/>
          <w:szCs w:val="28"/>
        </w:rPr>
      </w:pPr>
      <w:r w:rsidRPr="008B564A">
        <w:rPr>
          <w:rFonts w:ascii="Times New Roman" w:hAnsi="Times New Roman"/>
          <w:sz w:val="28"/>
          <w:szCs w:val="28"/>
        </w:rPr>
        <w:t xml:space="preserve">На территории располагаются небольшая кустарниковая растительность, леса, местами рельеф нарушен. </w:t>
      </w:r>
    </w:p>
    <w:p w:rsidR="007C5262" w:rsidRPr="00F12237" w:rsidRDefault="007C5262" w:rsidP="007C5262">
      <w:pPr>
        <w:pStyle w:val="S7"/>
      </w:pPr>
      <w:r w:rsidRPr="00F12237">
        <w:t>Существующий баланс территории представлен в таблице.</w:t>
      </w:r>
    </w:p>
    <w:p w:rsidR="007C5262" w:rsidRPr="00F12237" w:rsidRDefault="007C5262" w:rsidP="007C5262">
      <w:pPr>
        <w:pStyle w:val="S7"/>
        <w:jc w:val="right"/>
        <w:rPr>
          <w:i/>
          <w:szCs w:val="28"/>
        </w:rPr>
      </w:pPr>
    </w:p>
    <w:p w:rsidR="007C5262" w:rsidRPr="00C73259" w:rsidRDefault="007C5262" w:rsidP="007C5262">
      <w:pPr>
        <w:pStyle w:val="S7"/>
        <w:jc w:val="right"/>
        <w:rPr>
          <w:szCs w:val="28"/>
        </w:rPr>
      </w:pPr>
      <w:r w:rsidRPr="00C73259">
        <w:rPr>
          <w:szCs w:val="28"/>
        </w:rPr>
        <w:t xml:space="preserve">Таблица </w:t>
      </w:r>
      <w:r w:rsidR="00C73259">
        <w:rPr>
          <w:szCs w:val="28"/>
        </w:rPr>
        <w:t xml:space="preserve">№ </w:t>
      </w:r>
      <w:r w:rsidRPr="00C73259">
        <w:rPr>
          <w:szCs w:val="28"/>
        </w:rPr>
        <w:t>1.3.-1</w:t>
      </w:r>
    </w:p>
    <w:p w:rsidR="007C5262" w:rsidRPr="00C73259" w:rsidRDefault="007C5262" w:rsidP="007C5262">
      <w:pPr>
        <w:pStyle w:val="S7"/>
        <w:jc w:val="center"/>
        <w:rPr>
          <w:szCs w:val="28"/>
        </w:rPr>
      </w:pPr>
      <w:r w:rsidRPr="00C73259">
        <w:rPr>
          <w:szCs w:val="28"/>
        </w:rPr>
        <w:t>Существующий баланс территории</w:t>
      </w:r>
      <w:r w:rsidR="00B01FC6" w:rsidRPr="00C73259">
        <w:rPr>
          <w:szCs w:val="28"/>
        </w:rPr>
        <w:t xml:space="preserve"> в границах земельного участка с кадастровым номером 54:19:164501:84</w:t>
      </w:r>
    </w:p>
    <w:tbl>
      <w:tblPr>
        <w:tblW w:w="5000" w:type="pct"/>
        <w:jc w:val="center"/>
        <w:tblLook w:val="04A0"/>
      </w:tblPr>
      <w:tblGrid>
        <w:gridCol w:w="860"/>
        <w:gridCol w:w="6451"/>
        <w:gridCol w:w="1614"/>
        <w:gridCol w:w="1212"/>
      </w:tblGrid>
      <w:tr w:rsidR="007C5262" w:rsidRPr="00F943C5" w:rsidTr="00F12237">
        <w:trPr>
          <w:trHeight w:val="735"/>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 xml:space="preserve">№ </w:t>
            </w:r>
            <w:proofErr w:type="spellStart"/>
            <w:proofErr w:type="gramStart"/>
            <w:r w:rsidRPr="00F943C5">
              <w:rPr>
                <w:rFonts w:ascii="Times New Roman" w:eastAsia="Times New Roman" w:hAnsi="Times New Roman"/>
                <w:b/>
                <w:bCs/>
                <w:sz w:val="24"/>
                <w:szCs w:val="24"/>
                <w:lang w:eastAsia="ru-RU"/>
              </w:rPr>
              <w:t>п</w:t>
            </w:r>
            <w:proofErr w:type="spellEnd"/>
            <w:proofErr w:type="gramEnd"/>
            <w:r w:rsidRPr="00F943C5">
              <w:rPr>
                <w:rFonts w:ascii="Times New Roman" w:eastAsia="Times New Roman" w:hAnsi="Times New Roman"/>
                <w:b/>
                <w:bCs/>
                <w:sz w:val="24"/>
                <w:szCs w:val="24"/>
                <w:lang w:eastAsia="ru-RU"/>
              </w:rPr>
              <w:t>/</w:t>
            </w:r>
            <w:proofErr w:type="spellStart"/>
            <w:r w:rsidRPr="00F943C5">
              <w:rPr>
                <w:rFonts w:ascii="Times New Roman" w:eastAsia="Times New Roman" w:hAnsi="Times New Roman"/>
                <w:b/>
                <w:bCs/>
                <w:sz w:val="24"/>
                <w:szCs w:val="24"/>
                <w:lang w:eastAsia="ru-RU"/>
              </w:rPr>
              <w:t>п</w:t>
            </w:r>
            <w:proofErr w:type="spellEnd"/>
          </w:p>
        </w:tc>
        <w:tc>
          <w:tcPr>
            <w:tcW w:w="3182" w:type="pct"/>
            <w:tcBorders>
              <w:top w:val="single" w:sz="4" w:space="0" w:color="auto"/>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Наименование территории</w:t>
            </w:r>
          </w:p>
        </w:tc>
        <w:tc>
          <w:tcPr>
            <w:tcW w:w="796" w:type="pct"/>
            <w:tcBorders>
              <w:top w:val="single" w:sz="4" w:space="0" w:color="auto"/>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Площадь, га</w:t>
            </w:r>
          </w:p>
        </w:tc>
        <w:tc>
          <w:tcPr>
            <w:tcW w:w="598" w:type="pct"/>
            <w:tcBorders>
              <w:top w:val="single" w:sz="4" w:space="0" w:color="auto"/>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w:t>
            </w:r>
          </w:p>
        </w:tc>
      </w:tr>
      <w:tr w:rsidR="007C5262" w:rsidRPr="00F943C5" w:rsidTr="00F12237">
        <w:trPr>
          <w:trHeight w:val="480"/>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 </w:t>
            </w:r>
          </w:p>
        </w:tc>
        <w:tc>
          <w:tcPr>
            <w:tcW w:w="3182" w:type="pct"/>
            <w:tcBorders>
              <w:top w:val="nil"/>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Всего в границах проектирования</w:t>
            </w:r>
          </w:p>
        </w:tc>
        <w:tc>
          <w:tcPr>
            <w:tcW w:w="796" w:type="pct"/>
            <w:tcBorders>
              <w:top w:val="nil"/>
              <w:left w:val="nil"/>
              <w:bottom w:val="single" w:sz="4" w:space="0" w:color="auto"/>
              <w:right w:val="single" w:sz="4" w:space="0" w:color="auto"/>
            </w:tcBorders>
            <w:shd w:val="clear" w:color="auto" w:fill="auto"/>
            <w:vAlign w:val="center"/>
          </w:tcPr>
          <w:p w:rsidR="007C5262" w:rsidRPr="00F943C5" w:rsidRDefault="002A2676" w:rsidP="0052732B">
            <w:pPr>
              <w:spacing w:after="0" w:line="240" w:lineRule="auto"/>
              <w:jc w:val="center"/>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5</w:t>
            </w:r>
            <w:r w:rsidR="007C5262" w:rsidRPr="00F943C5">
              <w:rPr>
                <w:rFonts w:ascii="Times New Roman" w:eastAsia="Times New Roman" w:hAnsi="Times New Roman"/>
                <w:sz w:val="24"/>
                <w:szCs w:val="24"/>
                <w:lang w:eastAsia="ru-RU"/>
              </w:rPr>
              <w:t>,</w:t>
            </w:r>
            <w:r w:rsidRPr="00F943C5">
              <w:rPr>
                <w:rFonts w:ascii="Times New Roman" w:eastAsia="Times New Roman" w:hAnsi="Times New Roman"/>
                <w:sz w:val="24"/>
                <w:szCs w:val="24"/>
                <w:lang w:eastAsia="ru-RU"/>
              </w:rPr>
              <w:t>7</w:t>
            </w:r>
            <w:r w:rsidR="0052732B" w:rsidRPr="00F943C5">
              <w:rPr>
                <w:rFonts w:ascii="Times New Roman" w:eastAsia="Times New Roman" w:hAnsi="Times New Roman"/>
                <w:sz w:val="24"/>
                <w:szCs w:val="24"/>
                <w:lang w:eastAsia="ru-RU"/>
              </w:rPr>
              <w:t>612</w:t>
            </w:r>
          </w:p>
        </w:tc>
        <w:tc>
          <w:tcPr>
            <w:tcW w:w="598" w:type="pct"/>
            <w:tcBorders>
              <w:top w:val="nil"/>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jc w:val="center"/>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100,00</w:t>
            </w:r>
          </w:p>
        </w:tc>
      </w:tr>
      <w:tr w:rsidR="00DC5C6C" w:rsidRPr="00F943C5" w:rsidTr="00F12237">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DC5C6C" w:rsidRPr="00F943C5" w:rsidRDefault="003D5093" w:rsidP="00DC5C6C">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1</w:t>
            </w:r>
          </w:p>
        </w:tc>
        <w:tc>
          <w:tcPr>
            <w:tcW w:w="3182" w:type="pct"/>
            <w:tcBorders>
              <w:top w:val="nil"/>
              <w:left w:val="nil"/>
              <w:bottom w:val="single" w:sz="4" w:space="0" w:color="auto"/>
              <w:right w:val="single" w:sz="4" w:space="0" w:color="auto"/>
            </w:tcBorders>
            <w:shd w:val="clear" w:color="auto" w:fill="auto"/>
            <w:vAlign w:val="center"/>
          </w:tcPr>
          <w:p w:rsidR="00DC5C6C" w:rsidRPr="00F943C5" w:rsidRDefault="00DC5C6C" w:rsidP="00DC5C6C">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Д</w:t>
            </w:r>
            <w:r w:rsidRPr="00B507BE">
              <w:rPr>
                <w:rFonts w:ascii="Times New Roman" w:eastAsia="Times New Roman" w:hAnsi="Times New Roman"/>
                <w:sz w:val="24"/>
                <w:szCs w:val="24"/>
                <w:lang w:eastAsia="ru-RU"/>
              </w:rPr>
              <w:t>ревесно-кустарниковая растительность</w:t>
            </w:r>
          </w:p>
        </w:tc>
        <w:tc>
          <w:tcPr>
            <w:tcW w:w="796" w:type="pct"/>
            <w:tcBorders>
              <w:top w:val="nil"/>
              <w:left w:val="nil"/>
              <w:bottom w:val="single" w:sz="4" w:space="0" w:color="auto"/>
              <w:right w:val="single" w:sz="4" w:space="0" w:color="auto"/>
            </w:tcBorders>
            <w:shd w:val="clear" w:color="auto" w:fill="auto"/>
            <w:vAlign w:val="center"/>
          </w:tcPr>
          <w:p w:rsidR="00DC5C6C" w:rsidRPr="00F943C5" w:rsidRDefault="00DC5C6C" w:rsidP="00DC5C6C">
            <w:pPr>
              <w:spacing w:after="0" w:line="240" w:lineRule="auto"/>
              <w:jc w:val="center"/>
              <w:rPr>
                <w:rFonts w:ascii="Times New Roman" w:hAnsi="Times New Roman"/>
                <w:sz w:val="24"/>
                <w:szCs w:val="24"/>
              </w:rPr>
            </w:pPr>
            <w:r w:rsidRPr="00F943C5">
              <w:rPr>
                <w:rFonts w:ascii="Times New Roman" w:hAnsi="Times New Roman"/>
                <w:sz w:val="24"/>
                <w:szCs w:val="24"/>
              </w:rPr>
              <w:t>2,8491</w:t>
            </w:r>
          </w:p>
        </w:tc>
        <w:tc>
          <w:tcPr>
            <w:tcW w:w="598" w:type="pct"/>
            <w:tcBorders>
              <w:top w:val="nil"/>
              <w:left w:val="nil"/>
              <w:bottom w:val="single" w:sz="4" w:space="0" w:color="auto"/>
              <w:right w:val="single" w:sz="4" w:space="0" w:color="auto"/>
            </w:tcBorders>
            <w:shd w:val="clear" w:color="auto" w:fill="auto"/>
            <w:vAlign w:val="bottom"/>
          </w:tcPr>
          <w:p w:rsidR="00DC5C6C" w:rsidRPr="00F943C5" w:rsidRDefault="00DC5C6C" w:rsidP="00DC5C6C">
            <w:pPr>
              <w:spacing w:after="0" w:line="240" w:lineRule="auto"/>
              <w:jc w:val="center"/>
              <w:rPr>
                <w:rFonts w:ascii="Times New Roman" w:hAnsi="Times New Roman"/>
                <w:sz w:val="24"/>
                <w:szCs w:val="24"/>
              </w:rPr>
            </w:pPr>
            <w:r w:rsidRPr="00F943C5">
              <w:rPr>
                <w:rFonts w:ascii="Times New Roman" w:hAnsi="Times New Roman"/>
                <w:sz w:val="24"/>
                <w:szCs w:val="24"/>
              </w:rPr>
              <w:t>49,45</w:t>
            </w:r>
          </w:p>
        </w:tc>
      </w:tr>
      <w:tr w:rsidR="007C5262" w:rsidRPr="00F943C5" w:rsidTr="00F12237">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7C5262" w:rsidRPr="00F943C5" w:rsidRDefault="003D5093" w:rsidP="00F12237">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2</w:t>
            </w:r>
          </w:p>
        </w:tc>
        <w:tc>
          <w:tcPr>
            <w:tcW w:w="3182" w:type="pct"/>
            <w:tcBorders>
              <w:top w:val="nil"/>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Луга</w:t>
            </w:r>
            <w:r w:rsidR="00DC5C6C">
              <w:rPr>
                <w:rFonts w:ascii="Times New Roman" w:eastAsia="Times New Roman" w:hAnsi="Times New Roman"/>
                <w:sz w:val="24"/>
                <w:szCs w:val="24"/>
                <w:lang w:eastAsia="ru-RU"/>
              </w:rPr>
              <w:t xml:space="preserve"> (сенокос)</w:t>
            </w:r>
          </w:p>
        </w:tc>
        <w:tc>
          <w:tcPr>
            <w:tcW w:w="796" w:type="pct"/>
            <w:tcBorders>
              <w:top w:val="nil"/>
              <w:left w:val="nil"/>
              <w:bottom w:val="single" w:sz="4" w:space="0" w:color="auto"/>
              <w:right w:val="single" w:sz="4" w:space="0" w:color="auto"/>
            </w:tcBorders>
            <w:shd w:val="clear" w:color="auto" w:fill="auto"/>
            <w:vAlign w:val="center"/>
          </w:tcPr>
          <w:p w:rsidR="007C5262" w:rsidRPr="00F943C5" w:rsidRDefault="00AD439C" w:rsidP="00AD439C">
            <w:pPr>
              <w:spacing w:after="0" w:line="240" w:lineRule="auto"/>
              <w:jc w:val="center"/>
              <w:rPr>
                <w:rFonts w:ascii="Times New Roman" w:hAnsi="Times New Roman"/>
                <w:sz w:val="24"/>
                <w:szCs w:val="24"/>
              </w:rPr>
            </w:pPr>
            <w:r w:rsidRPr="00F943C5">
              <w:rPr>
                <w:rFonts w:ascii="Times New Roman" w:hAnsi="Times New Roman"/>
                <w:sz w:val="24"/>
                <w:szCs w:val="24"/>
              </w:rPr>
              <w:t>2</w:t>
            </w:r>
            <w:r w:rsidR="007C5262" w:rsidRPr="00F943C5">
              <w:rPr>
                <w:rFonts w:ascii="Times New Roman" w:hAnsi="Times New Roman"/>
                <w:sz w:val="24"/>
                <w:szCs w:val="24"/>
              </w:rPr>
              <w:t>,</w:t>
            </w:r>
            <w:r w:rsidRPr="00F943C5">
              <w:rPr>
                <w:rFonts w:ascii="Times New Roman" w:hAnsi="Times New Roman"/>
                <w:sz w:val="24"/>
                <w:szCs w:val="24"/>
              </w:rPr>
              <w:t>6402</w:t>
            </w:r>
          </w:p>
        </w:tc>
        <w:tc>
          <w:tcPr>
            <w:tcW w:w="598" w:type="pct"/>
            <w:tcBorders>
              <w:top w:val="nil"/>
              <w:left w:val="nil"/>
              <w:bottom w:val="single" w:sz="4" w:space="0" w:color="auto"/>
              <w:right w:val="single" w:sz="4" w:space="0" w:color="auto"/>
            </w:tcBorders>
            <w:shd w:val="clear" w:color="auto" w:fill="auto"/>
            <w:vAlign w:val="bottom"/>
          </w:tcPr>
          <w:p w:rsidR="007C5262" w:rsidRPr="00F943C5" w:rsidRDefault="00AD439C" w:rsidP="0052732B">
            <w:pPr>
              <w:spacing w:after="0" w:line="240" w:lineRule="auto"/>
              <w:jc w:val="center"/>
              <w:rPr>
                <w:rFonts w:ascii="Times New Roman" w:hAnsi="Times New Roman"/>
                <w:sz w:val="24"/>
                <w:szCs w:val="24"/>
              </w:rPr>
            </w:pPr>
            <w:r w:rsidRPr="00F943C5">
              <w:rPr>
                <w:rFonts w:ascii="Times New Roman" w:hAnsi="Times New Roman"/>
                <w:sz w:val="24"/>
                <w:szCs w:val="24"/>
              </w:rPr>
              <w:t>4</w:t>
            </w:r>
            <w:r w:rsidR="0052732B" w:rsidRPr="00F943C5">
              <w:rPr>
                <w:rFonts w:ascii="Times New Roman" w:hAnsi="Times New Roman"/>
                <w:sz w:val="24"/>
                <w:szCs w:val="24"/>
              </w:rPr>
              <w:t>5</w:t>
            </w:r>
            <w:r w:rsidR="007C5262" w:rsidRPr="00F943C5">
              <w:rPr>
                <w:rFonts w:ascii="Times New Roman" w:hAnsi="Times New Roman"/>
                <w:sz w:val="24"/>
                <w:szCs w:val="24"/>
              </w:rPr>
              <w:t>,</w:t>
            </w:r>
            <w:r w:rsidR="0052732B" w:rsidRPr="00F943C5">
              <w:rPr>
                <w:rFonts w:ascii="Times New Roman" w:hAnsi="Times New Roman"/>
                <w:sz w:val="24"/>
                <w:szCs w:val="24"/>
              </w:rPr>
              <w:t>83</w:t>
            </w:r>
          </w:p>
        </w:tc>
      </w:tr>
      <w:tr w:rsidR="007C5262" w:rsidRPr="00F943C5" w:rsidTr="003D5093">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7C5262" w:rsidRPr="00F943C5" w:rsidRDefault="003D5093" w:rsidP="00F12237">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3</w:t>
            </w:r>
          </w:p>
        </w:tc>
        <w:tc>
          <w:tcPr>
            <w:tcW w:w="3182" w:type="pct"/>
            <w:tcBorders>
              <w:top w:val="nil"/>
              <w:left w:val="nil"/>
              <w:bottom w:val="single" w:sz="4" w:space="0" w:color="auto"/>
              <w:right w:val="single" w:sz="4" w:space="0" w:color="auto"/>
            </w:tcBorders>
            <w:shd w:val="clear" w:color="auto" w:fill="auto"/>
            <w:vAlign w:val="center"/>
          </w:tcPr>
          <w:p w:rsidR="007C5262" w:rsidRPr="00F943C5" w:rsidRDefault="007C5262" w:rsidP="00F12237">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Улично-дорожная сеть</w:t>
            </w:r>
          </w:p>
        </w:tc>
        <w:tc>
          <w:tcPr>
            <w:tcW w:w="796" w:type="pct"/>
            <w:tcBorders>
              <w:top w:val="nil"/>
              <w:left w:val="nil"/>
              <w:bottom w:val="single" w:sz="4" w:space="0" w:color="auto"/>
              <w:right w:val="single" w:sz="4" w:space="0" w:color="auto"/>
            </w:tcBorders>
            <w:shd w:val="clear" w:color="auto" w:fill="auto"/>
            <w:vAlign w:val="center"/>
          </w:tcPr>
          <w:p w:rsidR="007C5262" w:rsidRPr="00F943C5" w:rsidRDefault="007C5262" w:rsidP="0052732B">
            <w:pPr>
              <w:spacing w:after="0" w:line="240" w:lineRule="auto"/>
              <w:jc w:val="center"/>
              <w:rPr>
                <w:rFonts w:ascii="Times New Roman" w:hAnsi="Times New Roman"/>
                <w:sz w:val="24"/>
                <w:szCs w:val="24"/>
              </w:rPr>
            </w:pPr>
            <w:r w:rsidRPr="00F943C5">
              <w:rPr>
                <w:rFonts w:ascii="Times New Roman" w:hAnsi="Times New Roman"/>
                <w:sz w:val="24"/>
                <w:szCs w:val="24"/>
              </w:rPr>
              <w:t>0,2</w:t>
            </w:r>
            <w:r w:rsidR="0052732B" w:rsidRPr="00F943C5">
              <w:rPr>
                <w:rFonts w:ascii="Times New Roman" w:hAnsi="Times New Roman"/>
                <w:sz w:val="24"/>
                <w:szCs w:val="24"/>
              </w:rPr>
              <w:t>703</w:t>
            </w:r>
          </w:p>
        </w:tc>
        <w:tc>
          <w:tcPr>
            <w:tcW w:w="598" w:type="pct"/>
            <w:tcBorders>
              <w:top w:val="nil"/>
              <w:left w:val="nil"/>
              <w:bottom w:val="single" w:sz="4" w:space="0" w:color="auto"/>
              <w:right w:val="single" w:sz="4" w:space="0" w:color="auto"/>
            </w:tcBorders>
            <w:shd w:val="clear" w:color="auto" w:fill="auto"/>
            <w:vAlign w:val="bottom"/>
          </w:tcPr>
          <w:p w:rsidR="007C5262" w:rsidRPr="00F943C5" w:rsidRDefault="00AD439C" w:rsidP="0052732B">
            <w:pPr>
              <w:spacing w:after="0" w:line="240" w:lineRule="auto"/>
              <w:jc w:val="center"/>
              <w:rPr>
                <w:rFonts w:ascii="Times New Roman" w:hAnsi="Times New Roman"/>
                <w:sz w:val="24"/>
                <w:szCs w:val="24"/>
              </w:rPr>
            </w:pPr>
            <w:r w:rsidRPr="00F943C5">
              <w:rPr>
                <w:rFonts w:ascii="Times New Roman" w:hAnsi="Times New Roman"/>
                <w:sz w:val="24"/>
                <w:szCs w:val="24"/>
              </w:rPr>
              <w:t>4</w:t>
            </w:r>
            <w:r w:rsidR="007C5262" w:rsidRPr="00F943C5">
              <w:rPr>
                <w:rFonts w:ascii="Times New Roman" w:hAnsi="Times New Roman"/>
                <w:sz w:val="24"/>
                <w:szCs w:val="24"/>
              </w:rPr>
              <w:t>,</w:t>
            </w:r>
            <w:r w:rsidR="0052732B" w:rsidRPr="00F943C5">
              <w:rPr>
                <w:rFonts w:ascii="Times New Roman" w:hAnsi="Times New Roman"/>
                <w:sz w:val="24"/>
                <w:szCs w:val="24"/>
              </w:rPr>
              <w:t>69</w:t>
            </w:r>
          </w:p>
        </w:tc>
      </w:tr>
      <w:tr w:rsidR="003D5093" w:rsidRPr="00F943C5" w:rsidTr="003D5093">
        <w:trPr>
          <w:trHeight w:val="315"/>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3D5093" w:rsidRPr="00F943C5" w:rsidRDefault="003D5093" w:rsidP="00DF1AB8">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4</w:t>
            </w:r>
          </w:p>
        </w:tc>
        <w:tc>
          <w:tcPr>
            <w:tcW w:w="3182" w:type="pct"/>
            <w:tcBorders>
              <w:top w:val="single" w:sz="4" w:space="0" w:color="auto"/>
              <w:left w:val="nil"/>
              <w:bottom w:val="single" w:sz="4" w:space="0" w:color="auto"/>
              <w:right w:val="single" w:sz="4" w:space="0" w:color="auto"/>
            </w:tcBorders>
            <w:shd w:val="clear" w:color="auto" w:fill="auto"/>
            <w:vAlign w:val="center"/>
          </w:tcPr>
          <w:p w:rsidR="003D5093" w:rsidRPr="00F943C5" w:rsidRDefault="003D5093" w:rsidP="00DF1AB8">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Территорий объектов инженерной инфраструктуры</w:t>
            </w:r>
          </w:p>
        </w:tc>
        <w:tc>
          <w:tcPr>
            <w:tcW w:w="796" w:type="pct"/>
            <w:tcBorders>
              <w:top w:val="single" w:sz="4" w:space="0" w:color="auto"/>
              <w:left w:val="nil"/>
              <w:bottom w:val="single" w:sz="4" w:space="0" w:color="auto"/>
              <w:right w:val="single" w:sz="4" w:space="0" w:color="auto"/>
            </w:tcBorders>
            <w:shd w:val="clear" w:color="auto" w:fill="auto"/>
            <w:vAlign w:val="center"/>
          </w:tcPr>
          <w:p w:rsidR="003D5093" w:rsidRPr="00F943C5" w:rsidRDefault="003D5093" w:rsidP="00DF1AB8">
            <w:pPr>
              <w:spacing w:after="0" w:line="240" w:lineRule="auto"/>
              <w:jc w:val="center"/>
              <w:rPr>
                <w:rFonts w:ascii="Times New Roman" w:hAnsi="Times New Roman"/>
                <w:sz w:val="24"/>
                <w:szCs w:val="24"/>
              </w:rPr>
            </w:pPr>
            <w:r w:rsidRPr="00F943C5">
              <w:rPr>
                <w:rFonts w:ascii="Times New Roman" w:hAnsi="Times New Roman"/>
                <w:sz w:val="24"/>
                <w:szCs w:val="24"/>
              </w:rPr>
              <w:t>0,0016</w:t>
            </w:r>
          </w:p>
        </w:tc>
        <w:tc>
          <w:tcPr>
            <w:tcW w:w="598" w:type="pct"/>
            <w:tcBorders>
              <w:top w:val="single" w:sz="4" w:space="0" w:color="auto"/>
              <w:left w:val="nil"/>
              <w:bottom w:val="single" w:sz="4" w:space="0" w:color="auto"/>
              <w:right w:val="single" w:sz="4" w:space="0" w:color="auto"/>
            </w:tcBorders>
            <w:shd w:val="clear" w:color="auto" w:fill="auto"/>
            <w:vAlign w:val="bottom"/>
          </w:tcPr>
          <w:p w:rsidR="003D5093" w:rsidRPr="00F943C5" w:rsidRDefault="003D5093" w:rsidP="00DF1AB8">
            <w:pPr>
              <w:spacing w:after="0" w:line="240" w:lineRule="auto"/>
              <w:jc w:val="center"/>
              <w:rPr>
                <w:rFonts w:ascii="Times New Roman" w:hAnsi="Times New Roman"/>
                <w:sz w:val="24"/>
                <w:szCs w:val="24"/>
              </w:rPr>
            </w:pPr>
            <w:r w:rsidRPr="00F943C5">
              <w:rPr>
                <w:rFonts w:ascii="Times New Roman" w:hAnsi="Times New Roman"/>
                <w:sz w:val="24"/>
                <w:szCs w:val="24"/>
              </w:rPr>
              <w:t>0,03</w:t>
            </w:r>
          </w:p>
        </w:tc>
      </w:tr>
    </w:tbl>
    <w:p w:rsidR="007C5262" w:rsidRPr="00F943C5" w:rsidRDefault="007C5262" w:rsidP="007C5262">
      <w:pPr>
        <w:pStyle w:val="S7"/>
        <w:ind w:firstLine="0"/>
        <w:rPr>
          <w:i/>
        </w:rPr>
      </w:pPr>
    </w:p>
    <w:p w:rsidR="00B01FC6" w:rsidRPr="00C73259" w:rsidRDefault="00B01FC6" w:rsidP="00B01FC6">
      <w:pPr>
        <w:pStyle w:val="S7"/>
        <w:jc w:val="right"/>
        <w:rPr>
          <w:szCs w:val="28"/>
        </w:rPr>
      </w:pPr>
      <w:r w:rsidRPr="00C73259">
        <w:rPr>
          <w:szCs w:val="28"/>
        </w:rPr>
        <w:t xml:space="preserve">Таблица </w:t>
      </w:r>
      <w:r w:rsidR="00C73259">
        <w:rPr>
          <w:szCs w:val="28"/>
        </w:rPr>
        <w:t xml:space="preserve">№ </w:t>
      </w:r>
      <w:r w:rsidRPr="00C73259">
        <w:rPr>
          <w:szCs w:val="28"/>
        </w:rPr>
        <w:t>1.3.-2</w:t>
      </w:r>
    </w:p>
    <w:p w:rsidR="00B01FC6" w:rsidRPr="00C73259" w:rsidRDefault="00B01FC6" w:rsidP="00B01FC6">
      <w:pPr>
        <w:pStyle w:val="S7"/>
        <w:jc w:val="center"/>
        <w:rPr>
          <w:szCs w:val="28"/>
        </w:rPr>
      </w:pPr>
      <w:r w:rsidRPr="00C73259">
        <w:rPr>
          <w:szCs w:val="28"/>
        </w:rPr>
        <w:t>Существующий баланс территории в границах элемента планировочной структуры</w:t>
      </w:r>
    </w:p>
    <w:tbl>
      <w:tblPr>
        <w:tblW w:w="5000" w:type="pct"/>
        <w:jc w:val="center"/>
        <w:tblLook w:val="04A0"/>
      </w:tblPr>
      <w:tblGrid>
        <w:gridCol w:w="860"/>
        <w:gridCol w:w="6451"/>
        <w:gridCol w:w="1614"/>
        <w:gridCol w:w="1212"/>
      </w:tblGrid>
      <w:tr w:rsidR="00B01FC6" w:rsidRPr="00F943C5" w:rsidTr="00B04091">
        <w:trPr>
          <w:trHeight w:val="735"/>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 xml:space="preserve">№ </w:t>
            </w:r>
            <w:proofErr w:type="spellStart"/>
            <w:proofErr w:type="gramStart"/>
            <w:r w:rsidRPr="00F943C5">
              <w:rPr>
                <w:rFonts w:ascii="Times New Roman" w:eastAsia="Times New Roman" w:hAnsi="Times New Roman"/>
                <w:b/>
                <w:bCs/>
                <w:sz w:val="24"/>
                <w:szCs w:val="24"/>
                <w:lang w:eastAsia="ru-RU"/>
              </w:rPr>
              <w:t>п</w:t>
            </w:r>
            <w:proofErr w:type="spellEnd"/>
            <w:proofErr w:type="gramEnd"/>
            <w:r w:rsidRPr="00F943C5">
              <w:rPr>
                <w:rFonts w:ascii="Times New Roman" w:eastAsia="Times New Roman" w:hAnsi="Times New Roman"/>
                <w:b/>
                <w:bCs/>
                <w:sz w:val="24"/>
                <w:szCs w:val="24"/>
                <w:lang w:eastAsia="ru-RU"/>
              </w:rPr>
              <w:t>/</w:t>
            </w:r>
            <w:proofErr w:type="spellStart"/>
            <w:r w:rsidRPr="00F943C5">
              <w:rPr>
                <w:rFonts w:ascii="Times New Roman" w:eastAsia="Times New Roman" w:hAnsi="Times New Roman"/>
                <w:b/>
                <w:bCs/>
                <w:sz w:val="24"/>
                <w:szCs w:val="24"/>
                <w:lang w:eastAsia="ru-RU"/>
              </w:rPr>
              <w:t>п</w:t>
            </w:r>
            <w:proofErr w:type="spellEnd"/>
          </w:p>
        </w:tc>
        <w:tc>
          <w:tcPr>
            <w:tcW w:w="3182" w:type="pct"/>
            <w:tcBorders>
              <w:top w:val="single" w:sz="4" w:space="0" w:color="auto"/>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Наименование территории</w:t>
            </w:r>
          </w:p>
        </w:tc>
        <w:tc>
          <w:tcPr>
            <w:tcW w:w="796" w:type="pct"/>
            <w:tcBorders>
              <w:top w:val="single" w:sz="4" w:space="0" w:color="auto"/>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 xml:space="preserve">Площадь, </w:t>
            </w:r>
            <w:proofErr w:type="gramStart"/>
            <w:r w:rsidRPr="00F943C5">
              <w:rPr>
                <w:rFonts w:ascii="Times New Roman" w:eastAsia="Times New Roman" w:hAnsi="Times New Roman"/>
                <w:b/>
                <w:bCs/>
                <w:sz w:val="24"/>
                <w:szCs w:val="24"/>
                <w:lang w:eastAsia="ru-RU"/>
              </w:rPr>
              <w:t>га</w:t>
            </w:r>
            <w:proofErr w:type="gramEnd"/>
          </w:p>
        </w:tc>
        <w:tc>
          <w:tcPr>
            <w:tcW w:w="598" w:type="pct"/>
            <w:tcBorders>
              <w:top w:val="single" w:sz="4" w:space="0" w:color="auto"/>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w:t>
            </w:r>
          </w:p>
        </w:tc>
      </w:tr>
      <w:tr w:rsidR="00B01FC6" w:rsidRPr="00F943C5" w:rsidTr="00B04091">
        <w:trPr>
          <w:trHeight w:val="480"/>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 </w:t>
            </w:r>
          </w:p>
        </w:tc>
        <w:tc>
          <w:tcPr>
            <w:tcW w:w="3182" w:type="pct"/>
            <w:tcBorders>
              <w:top w:val="nil"/>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b/>
                <w:bCs/>
                <w:sz w:val="24"/>
                <w:szCs w:val="24"/>
                <w:lang w:eastAsia="ru-RU"/>
              </w:rPr>
            </w:pPr>
            <w:r w:rsidRPr="00F943C5">
              <w:rPr>
                <w:rFonts w:ascii="Times New Roman" w:eastAsia="Times New Roman" w:hAnsi="Times New Roman"/>
                <w:b/>
                <w:bCs/>
                <w:sz w:val="24"/>
                <w:szCs w:val="24"/>
                <w:lang w:eastAsia="ru-RU"/>
              </w:rPr>
              <w:t>Всего в границах проектирования</w:t>
            </w:r>
          </w:p>
        </w:tc>
        <w:tc>
          <w:tcPr>
            <w:tcW w:w="796" w:type="pct"/>
            <w:tcBorders>
              <w:top w:val="nil"/>
              <w:left w:val="nil"/>
              <w:bottom w:val="single" w:sz="4" w:space="0" w:color="auto"/>
              <w:right w:val="single" w:sz="4" w:space="0" w:color="auto"/>
            </w:tcBorders>
            <w:shd w:val="clear" w:color="auto" w:fill="auto"/>
            <w:vAlign w:val="center"/>
          </w:tcPr>
          <w:p w:rsidR="00B01FC6" w:rsidRPr="00F943C5" w:rsidRDefault="004B03EB" w:rsidP="00B04091">
            <w:pPr>
              <w:spacing w:after="0" w:line="240" w:lineRule="auto"/>
              <w:jc w:val="center"/>
              <w:rPr>
                <w:rFonts w:ascii="Times New Roman" w:eastAsia="Times New Roman" w:hAnsi="Times New Roman"/>
                <w:sz w:val="24"/>
                <w:szCs w:val="24"/>
                <w:lang w:eastAsia="ru-RU"/>
              </w:rPr>
            </w:pPr>
            <w:r w:rsidRPr="004B03EB">
              <w:rPr>
                <w:rFonts w:ascii="Times New Roman" w:eastAsia="Times New Roman" w:hAnsi="Times New Roman"/>
                <w:sz w:val="24"/>
                <w:szCs w:val="24"/>
                <w:lang w:eastAsia="ru-RU"/>
              </w:rPr>
              <w:t>9,8436</w:t>
            </w:r>
          </w:p>
        </w:tc>
        <w:tc>
          <w:tcPr>
            <w:tcW w:w="598" w:type="pct"/>
            <w:tcBorders>
              <w:top w:val="nil"/>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jc w:val="center"/>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100,00</w:t>
            </w:r>
          </w:p>
        </w:tc>
      </w:tr>
      <w:tr w:rsidR="004B03EB" w:rsidRPr="00F943C5" w:rsidTr="00B04091">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4B03EB" w:rsidRPr="00F943C5" w:rsidRDefault="004B03EB" w:rsidP="00B04091">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1</w:t>
            </w:r>
          </w:p>
        </w:tc>
        <w:tc>
          <w:tcPr>
            <w:tcW w:w="3182" w:type="pct"/>
            <w:tcBorders>
              <w:top w:val="nil"/>
              <w:left w:val="nil"/>
              <w:bottom w:val="single" w:sz="4" w:space="0" w:color="auto"/>
              <w:right w:val="single" w:sz="4" w:space="0" w:color="auto"/>
            </w:tcBorders>
            <w:shd w:val="clear" w:color="auto" w:fill="auto"/>
            <w:vAlign w:val="center"/>
          </w:tcPr>
          <w:p w:rsidR="004B03EB" w:rsidRPr="004B03EB" w:rsidRDefault="00DC5C6C" w:rsidP="00B04091">
            <w:pPr>
              <w:spacing w:after="0" w:line="240" w:lineRule="auto"/>
              <w:rPr>
                <w:rFonts w:ascii="Times New Roman" w:hAnsi="Times New Roman"/>
                <w:sz w:val="24"/>
                <w:szCs w:val="24"/>
              </w:rPr>
            </w:pPr>
            <w:r>
              <w:rPr>
                <w:rFonts w:ascii="Times New Roman" w:hAnsi="Times New Roman"/>
                <w:sz w:val="24"/>
                <w:szCs w:val="24"/>
              </w:rPr>
              <w:t xml:space="preserve">Территории  </w:t>
            </w:r>
            <w:r w:rsidR="004B03EB" w:rsidRPr="004B03EB">
              <w:rPr>
                <w:rFonts w:ascii="Times New Roman" w:hAnsi="Times New Roman"/>
                <w:sz w:val="24"/>
                <w:szCs w:val="24"/>
              </w:rPr>
              <w:t>индивидуальной жилой застройки городского типа</w:t>
            </w:r>
          </w:p>
        </w:tc>
        <w:tc>
          <w:tcPr>
            <w:tcW w:w="796" w:type="pct"/>
            <w:tcBorders>
              <w:top w:val="nil"/>
              <w:left w:val="nil"/>
              <w:bottom w:val="single" w:sz="4" w:space="0" w:color="auto"/>
              <w:right w:val="single" w:sz="4" w:space="0" w:color="auto"/>
            </w:tcBorders>
            <w:shd w:val="clear" w:color="auto" w:fill="auto"/>
            <w:vAlign w:val="center"/>
          </w:tcPr>
          <w:p w:rsidR="004B03EB" w:rsidRPr="004B03EB" w:rsidRDefault="004B03EB" w:rsidP="00B04091">
            <w:pPr>
              <w:spacing w:after="0" w:line="240" w:lineRule="auto"/>
              <w:jc w:val="center"/>
              <w:rPr>
                <w:rFonts w:ascii="Times New Roman" w:hAnsi="Times New Roman"/>
                <w:sz w:val="24"/>
                <w:szCs w:val="24"/>
              </w:rPr>
            </w:pPr>
            <w:r w:rsidRPr="004B03EB">
              <w:rPr>
                <w:rFonts w:ascii="Times New Roman" w:hAnsi="Times New Roman"/>
                <w:sz w:val="24"/>
                <w:szCs w:val="24"/>
              </w:rPr>
              <w:t>4,0824</w:t>
            </w:r>
          </w:p>
        </w:tc>
        <w:tc>
          <w:tcPr>
            <w:tcW w:w="598" w:type="pct"/>
            <w:tcBorders>
              <w:top w:val="nil"/>
              <w:left w:val="nil"/>
              <w:bottom w:val="single" w:sz="4" w:space="0" w:color="auto"/>
              <w:right w:val="single" w:sz="4" w:space="0" w:color="auto"/>
            </w:tcBorders>
            <w:shd w:val="clear" w:color="auto" w:fill="auto"/>
            <w:vAlign w:val="center"/>
          </w:tcPr>
          <w:p w:rsidR="004B03EB" w:rsidRPr="004B03EB" w:rsidRDefault="004B03EB" w:rsidP="00B04091">
            <w:pPr>
              <w:spacing w:after="0" w:line="240" w:lineRule="auto"/>
              <w:jc w:val="center"/>
              <w:rPr>
                <w:rFonts w:ascii="Times New Roman" w:hAnsi="Times New Roman"/>
                <w:sz w:val="24"/>
                <w:szCs w:val="24"/>
              </w:rPr>
            </w:pPr>
            <w:r w:rsidRPr="004B03EB">
              <w:rPr>
                <w:rFonts w:ascii="Times New Roman" w:hAnsi="Times New Roman"/>
                <w:sz w:val="24"/>
                <w:szCs w:val="24"/>
              </w:rPr>
              <w:t>41,47</w:t>
            </w:r>
          </w:p>
        </w:tc>
      </w:tr>
      <w:tr w:rsidR="00315572" w:rsidRPr="00F943C5" w:rsidTr="00B04091">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315572" w:rsidRPr="00F943C5" w:rsidRDefault="003D5093" w:rsidP="00DF1AB8">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2</w:t>
            </w:r>
          </w:p>
        </w:tc>
        <w:tc>
          <w:tcPr>
            <w:tcW w:w="3182" w:type="pct"/>
            <w:tcBorders>
              <w:top w:val="nil"/>
              <w:left w:val="nil"/>
              <w:bottom w:val="single" w:sz="4" w:space="0" w:color="auto"/>
              <w:right w:val="single" w:sz="4" w:space="0" w:color="auto"/>
            </w:tcBorders>
            <w:shd w:val="clear" w:color="auto" w:fill="auto"/>
            <w:vAlign w:val="center"/>
          </w:tcPr>
          <w:p w:rsidR="00315572" w:rsidRPr="00F943C5" w:rsidRDefault="00315572" w:rsidP="00DF1AB8">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Д</w:t>
            </w:r>
            <w:r w:rsidRPr="00B507BE">
              <w:rPr>
                <w:rFonts w:ascii="Times New Roman" w:eastAsia="Times New Roman" w:hAnsi="Times New Roman"/>
                <w:sz w:val="24"/>
                <w:szCs w:val="24"/>
                <w:lang w:eastAsia="ru-RU"/>
              </w:rPr>
              <w:t>ревесно-кустарниковая растительность</w:t>
            </w:r>
          </w:p>
        </w:tc>
        <w:tc>
          <w:tcPr>
            <w:tcW w:w="796" w:type="pct"/>
            <w:tcBorders>
              <w:top w:val="nil"/>
              <w:left w:val="nil"/>
              <w:bottom w:val="single" w:sz="4" w:space="0" w:color="auto"/>
              <w:right w:val="single" w:sz="4" w:space="0" w:color="auto"/>
            </w:tcBorders>
            <w:shd w:val="clear" w:color="auto" w:fill="auto"/>
            <w:vAlign w:val="center"/>
          </w:tcPr>
          <w:p w:rsidR="00315572" w:rsidRPr="004B03EB" w:rsidRDefault="00315572" w:rsidP="00DF1AB8">
            <w:pPr>
              <w:spacing w:after="0" w:line="240" w:lineRule="auto"/>
              <w:jc w:val="center"/>
              <w:rPr>
                <w:rFonts w:ascii="Times New Roman" w:hAnsi="Times New Roman"/>
                <w:sz w:val="24"/>
                <w:szCs w:val="24"/>
              </w:rPr>
            </w:pPr>
            <w:r w:rsidRPr="004B03EB">
              <w:rPr>
                <w:rFonts w:ascii="Times New Roman" w:hAnsi="Times New Roman"/>
                <w:sz w:val="24"/>
                <w:szCs w:val="24"/>
              </w:rPr>
              <w:t>2,8491</w:t>
            </w:r>
          </w:p>
        </w:tc>
        <w:tc>
          <w:tcPr>
            <w:tcW w:w="598" w:type="pct"/>
            <w:tcBorders>
              <w:top w:val="nil"/>
              <w:left w:val="nil"/>
              <w:bottom w:val="single" w:sz="4" w:space="0" w:color="auto"/>
              <w:right w:val="single" w:sz="4" w:space="0" w:color="auto"/>
            </w:tcBorders>
            <w:shd w:val="clear" w:color="auto" w:fill="auto"/>
            <w:vAlign w:val="bottom"/>
          </w:tcPr>
          <w:p w:rsidR="00315572" w:rsidRPr="004B03EB" w:rsidRDefault="00315572" w:rsidP="00DF1AB8">
            <w:pPr>
              <w:spacing w:after="0" w:line="240" w:lineRule="auto"/>
              <w:jc w:val="center"/>
              <w:rPr>
                <w:rFonts w:ascii="Times New Roman" w:hAnsi="Times New Roman"/>
                <w:sz w:val="24"/>
                <w:szCs w:val="24"/>
              </w:rPr>
            </w:pPr>
            <w:r w:rsidRPr="004B03EB">
              <w:rPr>
                <w:rFonts w:ascii="Times New Roman" w:hAnsi="Times New Roman"/>
                <w:sz w:val="24"/>
                <w:szCs w:val="24"/>
              </w:rPr>
              <w:t>28,94</w:t>
            </w:r>
          </w:p>
        </w:tc>
      </w:tr>
      <w:tr w:rsidR="00B01FC6" w:rsidRPr="00F943C5" w:rsidTr="00B04091">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B01FC6" w:rsidRPr="00F943C5" w:rsidRDefault="003D5093" w:rsidP="00B04091">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3</w:t>
            </w:r>
          </w:p>
        </w:tc>
        <w:tc>
          <w:tcPr>
            <w:tcW w:w="3182" w:type="pct"/>
            <w:tcBorders>
              <w:top w:val="nil"/>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Луга</w:t>
            </w:r>
            <w:r w:rsidR="00DC5C6C">
              <w:rPr>
                <w:rFonts w:ascii="Times New Roman" w:eastAsia="Times New Roman" w:hAnsi="Times New Roman"/>
                <w:sz w:val="24"/>
                <w:szCs w:val="24"/>
                <w:lang w:eastAsia="ru-RU"/>
              </w:rPr>
              <w:t xml:space="preserve"> (сенокос)</w:t>
            </w:r>
          </w:p>
        </w:tc>
        <w:tc>
          <w:tcPr>
            <w:tcW w:w="796" w:type="pct"/>
            <w:tcBorders>
              <w:top w:val="nil"/>
              <w:left w:val="nil"/>
              <w:bottom w:val="single" w:sz="4" w:space="0" w:color="auto"/>
              <w:right w:val="single" w:sz="4" w:space="0" w:color="auto"/>
            </w:tcBorders>
            <w:shd w:val="clear" w:color="auto" w:fill="auto"/>
            <w:vAlign w:val="center"/>
          </w:tcPr>
          <w:p w:rsidR="00B01FC6" w:rsidRPr="004B03EB" w:rsidRDefault="00B01FC6" w:rsidP="00B04091">
            <w:pPr>
              <w:spacing w:after="0" w:line="240" w:lineRule="auto"/>
              <w:jc w:val="center"/>
              <w:rPr>
                <w:rFonts w:ascii="Times New Roman" w:hAnsi="Times New Roman"/>
                <w:sz w:val="24"/>
                <w:szCs w:val="24"/>
              </w:rPr>
            </w:pPr>
            <w:r w:rsidRPr="004B03EB">
              <w:rPr>
                <w:rFonts w:ascii="Times New Roman" w:hAnsi="Times New Roman"/>
                <w:sz w:val="24"/>
                <w:szCs w:val="24"/>
              </w:rPr>
              <w:t>2,6402</w:t>
            </w:r>
          </w:p>
        </w:tc>
        <w:tc>
          <w:tcPr>
            <w:tcW w:w="598" w:type="pct"/>
            <w:tcBorders>
              <w:top w:val="nil"/>
              <w:left w:val="nil"/>
              <w:bottom w:val="single" w:sz="4" w:space="0" w:color="auto"/>
              <w:right w:val="single" w:sz="4" w:space="0" w:color="auto"/>
            </w:tcBorders>
            <w:shd w:val="clear" w:color="auto" w:fill="auto"/>
            <w:vAlign w:val="bottom"/>
          </w:tcPr>
          <w:p w:rsidR="00B01FC6" w:rsidRPr="004B03EB" w:rsidRDefault="004B03EB" w:rsidP="004B03EB">
            <w:pPr>
              <w:spacing w:after="0" w:line="240" w:lineRule="auto"/>
              <w:jc w:val="center"/>
              <w:rPr>
                <w:rFonts w:ascii="Times New Roman" w:hAnsi="Times New Roman"/>
                <w:sz w:val="24"/>
                <w:szCs w:val="24"/>
              </w:rPr>
            </w:pPr>
            <w:r w:rsidRPr="004B03EB">
              <w:rPr>
                <w:rFonts w:ascii="Times New Roman" w:hAnsi="Times New Roman"/>
                <w:sz w:val="24"/>
                <w:szCs w:val="24"/>
              </w:rPr>
              <w:t>26</w:t>
            </w:r>
            <w:r w:rsidR="00B01FC6" w:rsidRPr="004B03EB">
              <w:rPr>
                <w:rFonts w:ascii="Times New Roman" w:hAnsi="Times New Roman"/>
                <w:sz w:val="24"/>
                <w:szCs w:val="24"/>
              </w:rPr>
              <w:t>,8</w:t>
            </w:r>
            <w:r w:rsidRPr="004B03EB">
              <w:rPr>
                <w:rFonts w:ascii="Times New Roman" w:hAnsi="Times New Roman"/>
                <w:sz w:val="24"/>
                <w:szCs w:val="24"/>
              </w:rPr>
              <w:t>2</w:t>
            </w:r>
          </w:p>
        </w:tc>
      </w:tr>
      <w:tr w:rsidR="00B01FC6" w:rsidRPr="00F943C5" w:rsidTr="003D5093">
        <w:trPr>
          <w:trHeight w:val="315"/>
          <w:jc w:val="center"/>
        </w:trPr>
        <w:tc>
          <w:tcPr>
            <w:tcW w:w="424" w:type="pct"/>
            <w:tcBorders>
              <w:top w:val="nil"/>
              <w:left w:val="single" w:sz="4" w:space="0" w:color="auto"/>
              <w:bottom w:val="single" w:sz="4" w:space="0" w:color="auto"/>
              <w:right w:val="single" w:sz="4" w:space="0" w:color="auto"/>
            </w:tcBorders>
            <w:shd w:val="clear" w:color="auto" w:fill="auto"/>
            <w:vAlign w:val="center"/>
          </w:tcPr>
          <w:p w:rsidR="00B01FC6" w:rsidRPr="00F943C5" w:rsidRDefault="003D5093" w:rsidP="00B04091">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4</w:t>
            </w:r>
          </w:p>
        </w:tc>
        <w:tc>
          <w:tcPr>
            <w:tcW w:w="3182" w:type="pct"/>
            <w:tcBorders>
              <w:top w:val="nil"/>
              <w:left w:val="nil"/>
              <w:bottom w:val="single" w:sz="4" w:space="0" w:color="auto"/>
              <w:right w:val="single" w:sz="4" w:space="0" w:color="auto"/>
            </w:tcBorders>
            <w:shd w:val="clear" w:color="auto" w:fill="auto"/>
            <w:vAlign w:val="center"/>
          </w:tcPr>
          <w:p w:rsidR="00B01FC6" w:rsidRPr="00F943C5" w:rsidRDefault="00B01FC6" w:rsidP="00B04091">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Улично-дорожная сеть</w:t>
            </w:r>
          </w:p>
        </w:tc>
        <w:tc>
          <w:tcPr>
            <w:tcW w:w="796" w:type="pct"/>
            <w:tcBorders>
              <w:top w:val="nil"/>
              <w:left w:val="nil"/>
              <w:bottom w:val="single" w:sz="4" w:space="0" w:color="auto"/>
              <w:right w:val="single" w:sz="4" w:space="0" w:color="auto"/>
            </w:tcBorders>
            <w:shd w:val="clear" w:color="auto" w:fill="auto"/>
            <w:vAlign w:val="center"/>
          </w:tcPr>
          <w:p w:rsidR="00B01FC6" w:rsidRPr="004B03EB" w:rsidRDefault="00B01FC6" w:rsidP="00B04091">
            <w:pPr>
              <w:spacing w:after="0" w:line="240" w:lineRule="auto"/>
              <w:jc w:val="center"/>
              <w:rPr>
                <w:rFonts w:ascii="Times New Roman" w:hAnsi="Times New Roman"/>
                <w:sz w:val="24"/>
                <w:szCs w:val="24"/>
              </w:rPr>
            </w:pPr>
            <w:r w:rsidRPr="004B03EB">
              <w:rPr>
                <w:rFonts w:ascii="Times New Roman" w:hAnsi="Times New Roman"/>
                <w:sz w:val="24"/>
                <w:szCs w:val="24"/>
              </w:rPr>
              <w:t>0,2703</w:t>
            </w:r>
          </w:p>
        </w:tc>
        <w:tc>
          <w:tcPr>
            <w:tcW w:w="598" w:type="pct"/>
            <w:tcBorders>
              <w:top w:val="nil"/>
              <w:left w:val="nil"/>
              <w:bottom w:val="single" w:sz="4" w:space="0" w:color="auto"/>
              <w:right w:val="single" w:sz="4" w:space="0" w:color="auto"/>
            </w:tcBorders>
            <w:shd w:val="clear" w:color="auto" w:fill="auto"/>
            <w:vAlign w:val="bottom"/>
          </w:tcPr>
          <w:p w:rsidR="00B01FC6" w:rsidRPr="004B03EB" w:rsidRDefault="004B03EB" w:rsidP="004B03EB">
            <w:pPr>
              <w:spacing w:after="0" w:line="240" w:lineRule="auto"/>
              <w:jc w:val="center"/>
              <w:rPr>
                <w:rFonts w:ascii="Times New Roman" w:hAnsi="Times New Roman"/>
                <w:sz w:val="24"/>
                <w:szCs w:val="24"/>
              </w:rPr>
            </w:pPr>
            <w:r w:rsidRPr="004B03EB">
              <w:rPr>
                <w:rFonts w:ascii="Times New Roman" w:hAnsi="Times New Roman"/>
                <w:sz w:val="24"/>
                <w:szCs w:val="24"/>
              </w:rPr>
              <w:t>2</w:t>
            </w:r>
            <w:r w:rsidR="00B01FC6" w:rsidRPr="004B03EB">
              <w:rPr>
                <w:rFonts w:ascii="Times New Roman" w:hAnsi="Times New Roman"/>
                <w:sz w:val="24"/>
                <w:szCs w:val="24"/>
              </w:rPr>
              <w:t>,</w:t>
            </w:r>
            <w:r w:rsidRPr="004B03EB">
              <w:rPr>
                <w:rFonts w:ascii="Times New Roman" w:hAnsi="Times New Roman"/>
                <w:sz w:val="24"/>
                <w:szCs w:val="24"/>
              </w:rPr>
              <w:t>75</w:t>
            </w:r>
          </w:p>
        </w:tc>
      </w:tr>
      <w:tr w:rsidR="003D5093" w:rsidRPr="00F943C5" w:rsidTr="003D5093">
        <w:trPr>
          <w:trHeight w:val="315"/>
          <w:jc w:val="center"/>
        </w:trPr>
        <w:tc>
          <w:tcPr>
            <w:tcW w:w="424" w:type="pct"/>
            <w:tcBorders>
              <w:top w:val="single" w:sz="4" w:space="0" w:color="auto"/>
              <w:left w:val="single" w:sz="4" w:space="0" w:color="auto"/>
              <w:bottom w:val="single" w:sz="4" w:space="0" w:color="auto"/>
              <w:right w:val="single" w:sz="4" w:space="0" w:color="auto"/>
            </w:tcBorders>
            <w:shd w:val="clear" w:color="auto" w:fill="auto"/>
            <w:vAlign w:val="center"/>
          </w:tcPr>
          <w:p w:rsidR="003D5093" w:rsidRPr="00F943C5" w:rsidRDefault="003D5093" w:rsidP="00DF1AB8">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5</w:t>
            </w:r>
          </w:p>
        </w:tc>
        <w:tc>
          <w:tcPr>
            <w:tcW w:w="3182" w:type="pct"/>
            <w:tcBorders>
              <w:top w:val="single" w:sz="4" w:space="0" w:color="auto"/>
              <w:left w:val="nil"/>
              <w:bottom w:val="single" w:sz="4" w:space="0" w:color="auto"/>
              <w:right w:val="single" w:sz="4" w:space="0" w:color="auto"/>
            </w:tcBorders>
            <w:shd w:val="clear" w:color="auto" w:fill="auto"/>
            <w:vAlign w:val="center"/>
          </w:tcPr>
          <w:p w:rsidR="003D5093" w:rsidRPr="00F943C5" w:rsidRDefault="003D5093" w:rsidP="00DF1AB8">
            <w:pPr>
              <w:spacing w:after="0" w:line="240" w:lineRule="auto"/>
              <w:rPr>
                <w:rFonts w:ascii="Times New Roman" w:eastAsia="Times New Roman" w:hAnsi="Times New Roman"/>
                <w:sz w:val="24"/>
                <w:szCs w:val="24"/>
                <w:lang w:eastAsia="ru-RU"/>
              </w:rPr>
            </w:pPr>
            <w:r w:rsidRPr="00F943C5">
              <w:rPr>
                <w:rFonts w:ascii="Times New Roman" w:eastAsia="Times New Roman" w:hAnsi="Times New Roman"/>
                <w:sz w:val="24"/>
                <w:szCs w:val="24"/>
                <w:lang w:eastAsia="ru-RU"/>
              </w:rPr>
              <w:t>Территорий объектов инженерной инфраструктуры</w:t>
            </w:r>
          </w:p>
        </w:tc>
        <w:tc>
          <w:tcPr>
            <w:tcW w:w="796" w:type="pct"/>
            <w:tcBorders>
              <w:top w:val="single" w:sz="4" w:space="0" w:color="auto"/>
              <w:left w:val="nil"/>
              <w:bottom w:val="single" w:sz="4" w:space="0" w:color="auto"/>
              <w:right w:val="single" w:sz="4" w:space="0" w:color="auto"/>
            </w:tcBorders>
            <w:shd w:val="clear" w:color="auto" w:fill="auto"/>
            <w:vAlign w:val="center"/>
          </w:tcPr>
          <w:p w:rsidR="003D5093" w:rsidRPr="004B03EB" w:rsidRDefault="003D5093" w:rsidP="00DF1AB8">
            <w:pPr>
              <w:spacing w:after="0" w:line="240" w:lineRule="auto"/>
              <w:jc w:val="center"/>
              <w:rPr>
                <w:rFonts w:ascii="Times New Roman" w:hAnsi="Times New Roman"/>
                <w:sz w:val="24"/>
                <w:szCs w:val="24"/>
              </w:rPr>
            </w:pPr>
            <w:r w:rsidRPr="004B03EB">
              <w:rPr>
                <w:rFonts w:ascii="Times New Roman" w:hAnsi="Times New Roman"/>
                <w:sz w:val="24"/>
                <w:szCs w:val="24"/>
              </w:rPr>
              <w:t>0,0016</w:t>
            </w:r>
          </w:p>
        </w:tc>
        <w:tc>
          <w:tcPr>
            <w:tcW w:w="598" w:type="pct"/>
            <w:tcBorders>
              <w:top w:val="single" w:sz="4" w:space="0" w:color="auto"/>
              <w:left w:val="nil"/>
              <w:bottom w:val="single" w:sz="4" w:space="0" w:color="auto"/>
              <w:right w:val="single" w:sz="4" w:space="0" w:color="auto"/>
            </w:tcBorders>
            <w:shd w:val="clear" w:color="auto" w:fill="auto"/>
            <w:vAlign w:val="bottom"/>
          </w:tcPr>
          <w:p w:rsidR="003D5093" w:rsidRPr="004B03EB" w:rsidRDefault="003D5093" w:rsidP="00DF1AB8">
            <w:pPr>
              <w:spacing w:after="0" w:line="240" w:lineRule="auto"/>
              <w:jc w:val="center"/>
              <w:rPr>
                <w:rFonts w:ascii="Times New Roman" w:hAnsi="Times New Roman"/>
                <w:sz w:val="24"/>
                <w:szCs w:val="24"/>
              </w:rPr>
            </w:pPr>
            <w:r w:rsidRPr="004B03EB">
              <w:rPr>
                <w:rFonts w:ascii="Times New Roman" w:hAnsi="Times New Roman"/>
                <w:sz w:val="24"/>
                <w:szCs w:val="24"/>
              </w:rPr>
              <w:t>0,02</w:t>
            </w:r>
          </w:p>
        </w:tc>
      </w:tr>
    </w:tbl>
    <w:p w:rsidR="00E65646" w:rsidRDefault="00E65646" w:rsidP="00E65646">
      <w:pPr>
        <w:pStyle w:val="S7"/>
        <w:jc w:val="right"/>
        <w:rPr>
          <w:i/>
          <w:szCs w:val="28"/>
        </w:rPr>
      </w:pPr>
    </w:p>
    <w:p w:rsidR="00E65646" w:rsidRPr="00C73259" w:rsidRDefault="00E65646" w:rsidP="00E65646">
      <w:pPr>
        <w:pStyle w:val="S7"/>
        <w:jc w:val="right"/>
        <w:rPr>
          <w:szCs w:val="28"/>
        </w:rPr>
      </w:pPr>
      <w:r w:rsidRPr="00C73259">
        <w:rPr>
          <w:szCs w:val="28"/>
        </w:rPr>
        <w:t xml:space="preserve">Таблица </w:t>
      </w:r>
      <w:r w:rsidR="00C73259">
        <w:rPr>
          <w:szCs w:val="28"/>
        </w:rPr>
        <w:t xml:space="preserve">№ </w:t>
      </w:r>
      <w:r w:rsidRPr="00C73259">
        <w:rPr>
          <w:szCs w:val="28"/>
        </w:rPr>
        <w:t>1.3.-3</w:t>
      </w:r>
    </w:p>
    <w:p w:rsidR="00E65646" w:rsidRPr="00C73259" w:rsidRDefault="00E65646" w:rsidP="00E65646">
      <w:pPr>
        <w:pStyle w:val="S7"/>
        <w:ind w:firstLine="0"/>
        <w:jc w:val="center"/>
        <w:rPr>
          <w:szCs w:val="28"/>
        </w:rPr>
      </w:pPr>
      <w:r w:rsidRPr="00C73259">
        <w:rPr>
          <w:szCs w:val="28"/>
        </w:rPr>
        <w:t>Сведения о существующих земельных участках на кадастровом плане территории в границах элемента планировочной структуры</w:t>
      </w:r>
    </w:p>
    <w:tbl>
      <w:tblPr>
        <w:tblW w:w="4835" w:type="pct"/>
        <w:jc w:val="center"/>
        <w:tblInd w:w="-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4"/>
        <w:gridCol w:w="2270"/>
        <w:gridCol w:w="3064"/>
        <w:gridCol w:w="2309"/>
        <w:gridCol w:w="1565"/>
      </w:tblGrid>
      <w:tr w:rsidR="00E65646" w:rsidRPr="00F5112A" w:rsidTr="006F0198">
        <w:trPr>
          <w:tblHeader/>
          <w:jc w:val="center"/>
        </w:trPr>
        <w:tc>
          <w:tcPr>
            <w:tcW w:w="303" w:type="pct"/>
          </w:tcPr>
          <w:p w:rsidR="00E65646" w:rsidRPr="00F5112A" w:rsidRDefault="00E65646" w:rsidP="00B507BE">
            <w:pPr>
              <w:spacing w:after="0" w:line="240" w:lineRule="auto"/>
              <w:jc w:val="center"/>
              <w:rPr>
                <w:rFonts w:ascii="Times New Roman" w:hAnsi="Times New Roman"/>
                <w:sz w:val="28"/>
                <w:szCs w:val="28"/>
              </w:rPr>
            </w:pPr>
            <w:r w:rsidRPr="00E65646">
              <w:rPr>
                <w:rFonts w:ascii="Times New Roman" w:hAnsi="Times New Roman"/>
                <w:sz w:val="28"/>
                <w:szCs w:val="28"/>
              </w:rPr>
              <w:t xml:space="preserve">№ </w:t>
            </w:r>
            <w:proofErr w:type="spellStart"/>
            <w:proofErr w:type="gramStart"/>
            <w:r w:rsidRPr="00E65646">
              <w:rPr>
                <w:rFonts w:ascii="Times New Roman" w:hAnsi="Times New Roman"/>
                <w:sz w:val="28"/>
                <w:szCs w:val="28"/>
              </w:rPr>
              <w:t>п</w:t>
            </w:r>
            <w:proofErr w:type="spellEnd"/>
            <w:proofErr w:type="gramEnd"/>
            <w:r w:rsidRPr="00E65646">
              <w:rPr>
                <w:rFonts w:ascii="Times New Roman" w:hAnsi="Times New Roman"/>
                <w:sz w:val="28"/>
                <w:szCs w:val="28"/>
              </w:rPr>
              <w:t>/</w:t>
            </w:r>
            <w:proofErr w:type="spellStart"/>
            <w:r w:rsidRPr="00E65646">
              <w:rPr>
                <w:rFonts w:ascii="Times New Roman" w:hAnsi="Times New Roman"/>
                <w:sz w:val="28"/>
                <w:szCs w:val="28"/>
              </w:rPr>
              <w:t>п</w:t>
            </w:r>
            <w:proofErr w:type="spellEnd"/>
          </w:p>
        </w:tc>
        <w:tc>
          <w:tcPr>
            <w:tcW w:w="1158" w:type="pct"/>
          </w:tcPr>
          <w:p w:rsidR="00E65646" w:rsidRPr="00F5112A" w:rsidRDefault="00E65646" w:rsidP="00B507BE">
            <w:pPr>
              <w:spacing w:after="0" w:line="240" w:lineRule="auto"/>
              <w:jc w:val="center"/>
              <w:rPr>
                <w:rFonts w:ascii="Times New Roman" w:hAnsi="Times New Roman"/>
                <w:sz w:val="28"/>
                <w:szCs w:val="28"/>
              </w:rPr>
            </w:pPr>
            <w:r w:rsidRPr="00F5112A">
              <w:rPr>
                <w:rFonts w:ascii="Times New Roman" w:hAnsi="Times New Roman"/>
                <w:sz w:val="28"/>
                <w:szCs w:val="28"/>
              </w:rPr>
              <w:t>Учетный номер</w:t>
            </w:r>
          </w:p>
          <w:p w:rsidR="00E65646" w:rsidRPr="00F5112A" w:rsidRDefault="00E65646" w:rsidP="00B507BE">
            <w:pPr>
              <w:spacing w:after="0" w:line="240" w:lineRule="auto"/>
              <w:jc w:val="center"/>
              <w:rPr>
                <w:rFonts w:ascii="Times New Roman" w:hAnsi="Times New Roman"/>
                <w:sz w:val="28"/>
                <w:szCs w:val="28"/>
              </w:rPr>
            </w:pPr>
            <w:r w:rsidRPr="00F5112A">
              <w:rPr>
                <w:rFonts w:ascii="Times New Roman" w:hAnsi="Times New Roman"/>
                <w:sz w:val="28"/>
                <w:szCs w:val="28"/>
              </w:rPr>
              <w:t>земельного участка</w:t>
            </w:r>
          </w:p>
        </w:tc>
        <w:tc>
          <w:tcPr>
            <w:tcW w:w="1563" w:type="pct"/>
          </w:tcPr>
          <w:p w:rsidR="00E65646" w:rsidRPr="00F5112A" w:rsidRDefault="00E65646" w:rsidP="00E65646">
            <w:pPr>
              <w:spacing w:after="0" w:line="240" w:lineRule="auto"/>
              <w:jc w:val="center"/>
              <w:rPr>
                <w:rFonts w:ascii="Times New Roman" w:hAnsi="Times New Roman"/>
                <w:sz w:val="28"/>
                <w:szCs w:val="28"/>
              </w:rPr>
            </w:pPr>
            <w:r>
              <w:rPr>
                <w:rFonts w:ascii="Times New Roman" w:hAnsi="Times New Roman"/>
                <w:sz w:val="28"/>
                <w:szCs w:val="28"/>
              </w:rPr>
              <w:t>Категория земель</w:t>
            </w:r>
            <w:r w:rsidRPr="00F5112A">
              <w:rPr>
                <w:rFonts w:ascii="Times New Roman" w:hAnsi="Times New Roman"/>
                <w:sz w:val="28"/>
                <w:szCs w:val="28"/>
              </w:rPr>
              <w:t xml:space="preserve"> </w:t>
            </w:r>
          </w:p>
        </w:tc>
        <w:tc>
          <w:tcPr>
            <w:tcW w:w="1178" w:type="pct"/>
          </w:tcPr>
          <w:p w:rsidR="00E65646" w:rsidRPr="00F5112A" w:rsidRDefault="00E65646" w:rsidP="00B507BE">
            <w:pPr>
              <w:spacing w:after="0" w:line="240" w:lineRule="auto"/>
              <w:jc w:val="center"/>
              <w:rPr>
                <w:rFonts w:ascii="Times New Roman" w:hAnsi="Times New Roman"/>
                <w:sz w:val="28"/>
                <w:szCs w:val="28"/>
              </w:rPr>
            </w:pPr>
            <w:r w:rsidRPr="00F5112A">
              <w:rPr>
                <w:rFonts w:ascii="Times New Roman" w:hAnsi="Times New Roman"/>
                <w:sz w:val="28"/>
                <w:szCs w:val="28"/>
              </w:rPr>
              <w:t xml:space="preserve">Вид разрешенного использования </w:t>
            </w:r>
          </w:p>
        </w:tc>
        <w:tc>
          <w:tcPr>
            <w:tcW w:w="798" w:type="pct"/>
          </w:tcPr>
          <w:p w:rsidR="00E65646" w:rsidRPr="00F5112A" w:rsidRDefault="00E65646" w:rsidP="00B507BE">
            <w:pPr>
              <w:spacing w:after="0" w:line="240" w:lineRule="auto"/>
              <w:jc w:val="center"/>
              <w:rPr>
                <w:rFonts w:ascii="Times New Roman" w:hAnsi="Times New Roman"/>
                <w:sz w:val="28"/>
                <w:szCs w:val="28"/>
              </w:rPr>
            </w:pPr>
            <w:r w:rsidRPr="00F5112A">
              <w:rPr>
                <w:rFonts w:ascii="Times New Roman" w:hAnsi="Times New Roman"/>
                <w:sz w:val="28"/>
                <w:szCs w:val="28"/>
              </w:rPr>
              <w:t xml:space="preserve">Площадь земельного участка, </w:t>
            </w:r>
            <w:r w:rsidRPr="00F5112A">
              <w:rPr>
                <w:rFonts w:ascii="Times New Roman" w:hAnsi="Times New Roman"/>
                <w:sz w:val="28"/>
                <w:szCs w:val="28"/>
                <w:lang w:val="en-US"/>
              </w:rPr>
              <w:t>м</w:t>
            </w:r>
            <w:proofErr w:type="gramStart"/>
            <w:r w:rsidRPr="00F5112A">
              <w:rPr>
                <w:rFonts w:ascii="Times New Roman" w:hAnsi="Times New Roman"/>
                <w:sz w:val="28"/>
                <w:szCs w:val="28"/>
                <w:vertAlign w:val="superscript"/>
                <w:lang w:val="en-US"/>
              </w:rPr>
              <w:t>2</w:t>
            </w:r>
            <w:proofErr w:type="gramEnd"/>
          </w:p>
        </w:tc>
      </w:tr>
      <w:tr w:rsidR="00E65646" w:rsidRPr="00F5112A" w:rsidTr="006F0198">
        <w:trPr>
          <w:jc w:val="center"/>
        </w:trPr>
        <w:tc>
          <w:tcPr>
            <w:tcW w:w="303" w:type="pct"/>
          </w:tcPr>
          <w:p w:rsidR="00E65646"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1</w:t>
            </w:r>
          </w:p>
        </w:tc>
        <w:tc>
          <w:tcPr>
            <w:tcW w:w="1158" w:type="pct"/>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2</w:t>
            </w:r>
          </w:p>
        </w:tc>
        <w:tc>
          <w:tcPr>
            <w:tcW w:w="1563" w:type="pct"/>
            <w:vAlign w:val="center"/>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3</w:t>
            </w:r>
          </w:p>
        </w:tc>
        <w:tc>
          <w:tcPr>
            <w:tcW w:w="1178" w:type="pct"/>
            <w:vAlign w:val="center"/>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4</w:t>
            </w:r>
          </w:p>
        </w:tc>
        <w:tc>
          <w:tcPr>
            <w:tcW w:w="798" w:type="pct"/>
            <w:vAlign w:val="center"/>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5</w:t>
            </w:r>
          </w:p>
        </w:tc>
      </w:tr>
      <w:tr w:rsidR="00E65646" w:rsidRPr="00F5112A" w:rsidTr="006F0198">
        <w:trPr>
          <w:trHeight w:val="284"/>
          <w:jc w:val="center"/>
        </w:trPr>
        <w:tc>
          <w:tcPr>
            <w:tcW w:w="303" w:type="pct"/>
            <w:vAlign w:val="center"/>
          </w:tcPr>
          <w:p w:rsidR="00E65646" w:rsidRPr="00E65646" w:rsidRDefault="00A93064" w:rsidP="00A93064">
            <w:pPr>
              <w:spacing w:after="0" w:line="240" w:lineRule="auto"/>
              <w:jc w:val="center"/>
              <w:rPr>
                <w:rFonts w:ascii="Times New Roman" w:hAnsi="Times New Roman"/>
                <w:sz w:val="28"/>
                <w:szCs w:val="28"/>
              </w:rPr>
            </w:pPr>
            <w:r>
              <w:rPr>
                <w:rFonts w:ascii="Times New Roman" w:hAnsi="Times New Roman"/>
                <w:sz w:val="28"/>
                <w:szCs w:val="28"/>
              </w:rPr>
              <w:t>1</w:t>
            </w:r>
          </w:p>
        </w:tc>
        <w:tc>
          <w:tcPr>
            <w:tcW w:w="1158" w:type="pct"/>
            <w:vAlign w:val="center"/>
          </w:tcPr>
          <w:p w:rsidR="00E65646" w:rsidRPr="00F5112A" w:rsidRDefault="00E65646" w:rsidP="00B507BE">
            <w:pPr>
              <w:spacing w:after="0" w:line="240" w:lineRule="auto"/>
              <w:jc w:val="center"/>
              <w:rPr>
                <w:rFonts w:ascii="Times New Roman" w:hAnsi="Times New Roman"/>
                <w:sz w:val="28"/>
                <w:szCs w:val="28"/>
              </w:rPr>
            </w:pPr>
            <w:r w:rsidRPr="00E65646">
              <w:rPr>
                <w:rFonts w:ascii="Times New Roman" w:hAnsi="Times New Roman"/>
                <w:sz w:val="28"/>
                <w:szCs w:val="28"/>
              </w:rPr>
              <w:t>54:19:164501:1</w:t>
            </w:r>
          </w:p>
        </w:tc>
        <w:tc>
          <w:tcPr>
            <w:tcW w:w="1563" w:type="pct"/>
            <w:vAlign w:val="center"/>
          </w:tcPr>
          <w:p w:rsidR="00E65646" w:rsidRPr="00F5112A" w:rsidRDefault="00E65646"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w:t>
            </w:r>
            <w:r w:rsidRPr="00E65646">
              <w:rPr>
                <w:rFonts w:ascii="Times New Roman" w:hAnsi="Times New Roman"/>
                <w:sz w:val="28"/>
                <w:szCs w:val="28"/>
              </w:rPr>
              <w:lastRenderedPageBreak/>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E65646" w:rsidRPr="00F5112A" w:rsidRDefault="00E65646"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 xml:space="preserve">Земельные </w:t>
            </w:r>
            <w:r w:rsidRPr="00F5112A">
              <w:rPr>
                <w:rFonts w:ascii="Times New Roman" w:hAnsi="Times New Roman"/>
                <w:sz w:val="28"/>
                <w:szCs w:val="28"/>
              </w:rPr>
              <w:lastRenderedPageBreak/>
              <w:t>участки, предназначенные для размещения домов индивидуальной застройки.</w:t>
            </w:r>
          </w:p>
        </w:tc>
        <w:tc>
          <w:tcPr>
            <w:tcW w:w="798" w:type="pct"/>
            <w:vAlign w:val="center"/>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lastRenderedPageBreak/>
              <w:t>1502</w:t>
            </w:r>
          </w:p>
        </w:tc>
      </w:tr>
      <w:tr w:rsidR="00E65646" w:rsidRPr="00F5112A" w:rsidTr="006F0198">
        <w:trPr>
          <w:trHeight w:val="284"/>
          <w:jc w:val="center"/>
        </w:trPr>
        <w:tc>
          <w:tcPr>
            <w:tcW w:w="303" w:type="pct"/>
            <w:vAlign w:val="center"/>
          </w:tcPr>
          <w:p w:rsidR="00E65646" w:rsidRPr="00F5112A" w:rsidRDefault="00A93064"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2</w:t>
            </w:r>
          </w:p>
        </w:tc>
        <w:tc>
          <w:tcPr>
            <w:tcW w:w="1158" w:type="pct"/>
            <w:vAlign w:val="center"/>
          </w:tcPr>
          <w:p w:rsidR="00E65646" w:rsidRPr="00F5112A" w:rsidRDefault="00E65646"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2</w:t>
            </w:r>
          </w:p>
        </w:tc>
        <w:tc>
          <w:tcPr>
            <w:tcW w:w="1563" w:type="pct"/>
            <w:vAlign w:val="center"/>
          </w:tcPr>
          <w:p w:rsidR="00E65646" w:rsidRPr="00F5112A" w:rsidRDefault="00E65646"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E65646" w:rsidRPr="00F5112A" w:rsidRDefault="00E65646"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E65646" w:rsidRPr="00F5112A"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E65646" w:rsidRPr="00F5112A" w:rsidTr="006F0198">
        <w:trPr>
          <w:trHeight w:val="284"/>
          <w:jc w:val="center"/>
        </w:trPr>
        <w:tc>
          <w:tcPr>
            <w:tcW w:w="303" w:type="pct"/>
            <w:vAlign w:val="center"/>
          </w:tcPr>
          <w:p w:rsidR="00E65646" w:rsidRPr="00F5112A" w:rsidRDefault="00A93064" w:rsidP="00A93064">
            <w:pPr>
              <w:spacing w:after="0" w:line="240" w:lineRule="auto"/>
              <w:jc w:val="center"/>
              <w:rPr>
                <w:rFonts w:ascii="Times New Roman" w:hAnsi="Times New Roman"/>
                <w:sz w:val="28"/>
                <w:szCs w:val="28"/>
              </w:rPr>
            </w:pPr>
            <w:r>
              <w:rPr>
                <w:rFonts w:ascii="Times New Roman" w:hAnsi="Times New Roman"/>
                <w:sz w:val="28"/>
                <w:szCs w:val="28"/>
              </w:rPr>
              <w:t>3</w:t>
            </w:r>
          </w:p>
        </w:tc>
        <w:tc>
          <w:tcPr>
            <w:tcW w:w="1158" w:type="pct"/>
            <w:vAlign w:val="center"/>
          </w:tcPr>
          <w:p w:rsidR="00E65646" w:rsidRPr="00F5112A" w:rsidRDefault="00E65646"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4</w:t>
            </w:r>
          </w:p>
        </w:tc>
        <w:tc>
          <w:tcPr>
            <w:tcW w:w="1563" w:type="pct"/>
            <w:vAlign w:val="center"/>
          </w:tcPr>
          <w:p w:rsidR="00E65646" w:rsidRPr="00F5112A" w:rsidRDefault="00E65646"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E65646" w:rsidRPr="00F5112A" w:rsidRDefault="00E65646"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E65646" w:rsidRDefault="00E65646"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E65646" w:rsidRPr="00F5112A" w:rsidTr="006F0198">
        <w:trPr>
          <w:trHeight w:val="284"/>
          <w:jc w:val="center"/>
        </w:trPr>
        <w:tc>
          <w:tcPr>
            <w:tcW w:w="303" w:type="pct"/>
            <w:vAlign w:val="center"/>
          </w:tcPr>
          <w:p w:rsidR="00E65646" w:rsidRPr="00F5112A" w:rsidRDefault="00A93064"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4</w:t>
            </w:r>
          </w:p>
        </w:tc>
        <w:tc>
          <w:tcPr>
            <w:tcW w:w="1158" w:type="pct"/>
            <w:vAlign w:val="center"/>
          </w:tcPr>
          <w:p w:rsidR="00E65646" w:rsidRPr="00F5112A" w:rsidRDefault="00E65646"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5</w:t>
            </w:r>
          </w:p>
        </w:tc>
        <w:tc>
          <w:tcPr>
            <w:tcW w:w="1563" w:type="pct"/>
            <w:vAlign w:val="center"/>
          </w:tcPr>
          <w:p w:rsidR="00E65646" w:rsidRPr="00E65646" w:rsidRDefault="00E65646"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E65646" w:rsidRPr="00F5112A" w:rsidRDefault="00E65646"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E65646" w:rsidRDefault="00C92A91" w:rsidP="00B507BE">
            <w:pPr>
              <w:spacing w:after="0" w:line="240" w:lineRule="auto"/>
              <w:jc w:val="center"/>
              <w:rPr>
                <w:rFonts w:ascii="Times New Roman" w:hAnsi="Times New Roman"/>
                <w:sz w:val="28"/>
                <w:szCs w:val="28"/>
              </w:rPr>
            </w:pPr>
            <w:r>
              <w:rPr>
                <w:rFonts w:ascii="Times New Roman" w:hAnsi="Times New Roman"/>
                <w:sz w:val="28"/>
                <w:szCs w:val="28"/>
              </w:rPr>
              <w:t>1410</w:t>
            </w:r>
          </w:p>
        </w:tc>
      </w:tr>
      <w:tr w:rsidR="00E65646" w:rsidRPr="00F5112A" w:rsidTr="006F0198">
        <w:trPr>
          <w:trHeight w:val="284"/>
          <w:jc w:val="center"/>
        </w:trPr>
        <w:tc>
          <w:tcPr>
            <w:tcW w:w="303" w:type="pct"/>
            <w:vAlign w:val="center"/>
          </w:tcPr>
          <w:p w:rsidR="00E65646" w:rsidRPr="00F5112A" w:rsidRDefault="00A93064" w:rsidP="00A93064">
            <w:pPr>
              <w:spacing w:after="0" w:line="240" w:lineRule="auto"/>
              <w:jc w:val="center"/>
              <w:rPr>
                <w:rFonts w:ascii="Times New Roman" w:hAnsi="Times New Roman"/>
                <w:sz w:val="28"/>
                <w:szCs w:val="28"/>
              </w:rPr>
            </w:pPr>
            <w:r>
              <w:rPr>
                <w:rFonts w:ascii="Times New Roman" w:hAnsi="Times New Roman"/>
                <w:sz w:val="28"/>
                <w:szCs w:val="28"/>
              </w:rPr>
              <w:t>5</w:t>
            </w:r>
          </w:p>
        </w:tc>
        <w:tc>
          <w:tcPr>
            <w:tcW w:w="1158" w:type="pct"/>
            <w:vAlign w:val="center"/>
          </w:tcPr>
          <w:p w:rsidR="00E65646" w:rsidRPr="00F5112A" w:rsidRDefault="00E65646"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6</w:t>
            </w:r>
          </w:p>
        </w:tc>
        <w:tc>
          <w:tcPr>
            <w:tcW w:w="1563" w:type="pct"/>
            <w:vAlign w:val="center"/>
          </w:tcPr>
          <w:p w:rsidR="00E65646" w:rsidRPr="00E65646" w:rsidRDefault="00C92A91"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E65646" w:rsidRPr="00F5112A" w:rsidRDefault="00C92A91"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E65646" w:rsidRDefault="00C92A91"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6F0198" w:rsidRPr="00F5112A" w:rsidTr="006F0198">
        <w:trPr>
          <w:trHeight w:val="284"/>
          <w:jc w:val="center"/>
        </w:trPr>
        <w:tc>
          <w:tcPr>
            <w:tcW w:w="303" w:type="pct"/>
            <w:vAlign w:val="center"/>
          </w:tcPr>
          <w:p w:rsidR="006F0198" w:rsidRPr="00F5112A" w:rsidRDefault="006F0198" w:rsidP="00A93064">
            <w:pPr>
              <w:spacing w:after="0" w:line="240" w:lineRule="auto"/>
              <w:jc w:val="center"/>
              <w:rPr>
                <w:rFonts w:ascii="Times New Roman" w:hAnsi="Times New Roman"/>
                <w:sz w:val="28"/>
                <w:szCs w:val="28"/>
              </w:rPr>
            </w:pPr>
            <w:r>
              <w:rPr>
                <w:rFonts w:ascii="Times New Roman" w:hAnsi="Times New Roman"/>
                <w:sz w:val="28"/>
                <w:szCs w:val="28"/>
              </w:rPr>
              <w:t>6</w:t>
            </w:r>
          </w:p>
        </w:tc>
        <w:tc>
          <w:tcPr>
            <w:tcW w:w="1158" w:type="pct"/>
            <w:vAlign w:val="center"/>
          </w:tcPr>
          <w:p w:rsidR="006F0198" w:rsidRPr="00F5112A" w:rsidRDefault="006F0198"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7</w:t>
            </w:r>
          </w:p>
        </w:tc>
        <w:tc>
          <w:tcPr>
            <w:tcW w:w="1563" w:type="pct"/>
            <w:vAlign w:val="center"/>
          </w:tcPr>
          <w:p w:rsidR="006F0198" w:rsidRPr="00E65646" w:rsidRDefault="006F0198"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w:t>
            </w:r>
            <w:r w:rsidRPr="00E65646">
              <w:rPr>
                <w:rFonts w:ascii="Times New Roman" w:hAnsi="Times New Roman"/>
                <w:sz w:val="28"/>
                <w:szCs w:val="28"/>
              </w:rPr>
              <w:lastRenderedPageBreak/>
              <w:t>назначения</w:t>
            </w:r>
            <w:proofErr w:type="gramEnd"/>
          </w:p>
        </w:tc>
        <w:tc>
          <w:tcPr>
            <w:tcW w:w="1178" w:type="pct"/>
            <w:vAlign w:val="center"/>
          </w:tcPr>
          <w:p w:rsidR="006F0198" w:rsidRPr="00F5112A" w:rsidRDefault="006F0198"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Земельные участки, предназначенные для размещения домов индивидуальной застройки.</w:t>
            </w:r>
          </w:p>
        </w:tc>
        <w:tc>
          <w:tcPr>
            <w:tcW w:w="798" w:type="pct"/>
            <w:vAlign w:val="center"/>
          </w:tcPr>
          <w:p w:rsidR="006F0198" w:rsidRDefault="006F0198"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6F0198" w:rsidRPr="00F5112A" w:rsidTr="006F0198">
        <w:trPr>
          <w:trHeight w:val="284"/>
          <w:jc w:val="center"/>
        </w:trPr>
        <w:tc>
          <w:tcPr>
            <w:tcW w:w="303" w:type="pct"/>
            <w:vAlign w:val="center"/>
          </w:tcPr>
          <w:p w:rsidR="006F0198" w:rsidRPr="00F5112A" w:rsidRDefault="006F0198"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7</w:t>
            </w:r>
          </w:p>
        </w:tc>
        <w:tc>
          <w:tcPr>
            <w:tcW w:w="1158" w:type="pct"/>
            <w:vAlign w:val="center"/>
          </w:tcPr>
          <w:p w:rsidR="006F0198" w:rsidRPr="00F5112A" w:rsidRDefault="006F0198"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8</w:t>
            </w:r>
          </w:p>
        </w:tc>
        <w:tc>
          <w:tcPr>
            <w:tcW w:w="1563" w:type="pct"/>
            <w:vAlign w:val="center"/>
          </w:tcPr>
          <w:p w:rsidR="006F0198" w:rsidRPr="00E65646" w:rsidRDefault="006F0198"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6F0198" w:rsidRPr="00F5112A" w:rsidRDefault="006F0198"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6F0198" w:rsidRDefault="006F0198"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6F0198" w:rsidRPr="00F5112A" w:rsidTr="006F0198">
        <w:trPr>
          <w:trHeight w:val="284"/>
          <w:jc w:val="center"/>
        </w:trPr>
        <w:tc>
          <w:tcPr>
            <w:tcW w:w="303" w:type="pct"/>
            <w:vAlign w:val="center"/>
          </w:tcPr>
          <w:p w:rsidR="006F0198" w:rsidRPr="00F5112A" w:rsidRDefault="006F0198" w:rsidP="00A93064">
            <w:pPr>
              <w:spacing w:after="0" w:line="240" w:lineRule="auto"/>
              <w:jc w:val="center"/>
              <w:rPr>
                <w:rFonts w:ascii="Times New Roman" w:hAnsi="Times New Roman"/>
                <w:sz w:val="28"/>
                <w:szCs w:val="28"/>
              </w:rPr>
            </w:pPr>
            <w:r>
              <w:rPr>
                <w:rFonts w:ascii="Times New Roman" w:hAnsi="Times New Roman"/>
                <w:sz w:val="28"/>
                <w:szCs w:val="28"/>
              </w:rPr>
              <w:t>8</w:t>
            </w:r>
          </w:p>
        </w:tc>
        <w:tc>
          <w:tcPr>
            <w:tcW w:w="1158" w:type="pct"/>
            <w:vAlign w:val="center"/>
          </w:tcPr>
          <w:p w:rsidR="006F0198" w:rsidRPr="00F5112A" w:rsidRDefault="006F0198"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9</w:t>
            </w:r>
          </w:p>
        </w:tc>
        <w:tc>
          <w:tcPr>
            <w:tcW w:w="1563" w:type="pct"/>
            <w:vAlign w:val="center"/>
          </w:tcPr>
          <w:p w:rsidR="006F0198" w:rsidRPr="00E65646" w:rsidRDefault="006F0198"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6F0198" w:rsidRPr="00F5112A" w:rsidRDefault="006F0198" w:rsidP="00B507BE">
            <w:pPr>
              <w:spacing w:after="0" w:line="240" w:lineRule="auto"/>
              <w:rPr>
                <w:rFonts w:ascii="Times New Roman" w:hAnsi="Times New Roman"/>
                <w:sz w:val="28"/>
                <w:szCs w:val="28"/>
              </w:rPr>
            </w:pPr>
            <w:r w:rsidRPr="006F0198">
              <w:rPr>
                <w:rFonts w:ascii="Times New Roman" w:hAnsi="Times New Roman"/>
                <w:sz w:val="28"/>
                <w:szCs w:val="28"/>
              </w:rPr>
              <w:t>Для индивидуальной жилой застройки</w:t>
            </w:r>
          </w:p>
        </w:tc>
        <w:tc>
          <w:tcPr>
            <w:tcW w:w="798" w:type="pct"/>
            <w:vAlign w:val="center"/>
          </w:tcPr>
          <w:p w:rsidR="006F0198" w:rsidRPr="006F0198" w:rsidRDefault="006F0198" w:rsidP="00B507BE">
            <w:pPr>
              <w:spacing w:after="0" w:line="240" w:lineRule="auto"/>
              <w:jc w:val="center"/>
              <w:rPr>
                <w:rFonts w:ascii="Times New Roman" w:hAnsi="Times New Roman"/>
                <w:sz w:val="28"/>
                <w:szCs w:val="28"/>
                <w:lang w:val="en-US"/>
              </w:rPr>
            </w:pPr>
            <w:r>
              <w:rPr>
                <w:rFonts w:ascii="Times New Roman" w:hAnsi="Times New Roman"/>
                <w:sz w:val="28"/>
                <w:szCs w:val="28"/>
                <w:lang w:val="en-US"/>
              </w:rPr>
              <w:t>1500</w:t>
            </w:r>
          </w:p>
        </w:tc>
      </w:tr>
      <w:tr w:rsidR="006F0198" w:rsidRPr="00F5112A" w:rsidTr="006F0198">
        <w:trPr>
          <w:trHeight w:val="284"/>
          <w:jc w:val="center"/>
        </w:trPr>
        <w:tc>
          <w:tcPr>
            <w:tcW w:w="303" w:type="pct"/>
            <w:vAlign w:val="center"/>
          </w:tcPr>
          <w:p w:rsidR="006F0198" w:rsidRPr="00F5112A" w:rsidRDefault="006F0198" w:rsidP="00A93064">
            <w:pPr>
              <w:spacing w:after="0" w:line="240" w:lineRule="auto"/>
              <w:jc w:val="center"/>
              <w:rPr>
                <w:rFonts w:ascii="Times New Roman" w:hAnsi="Times New Roman"/>
                <w:sz w:val="28"/>
                <w:szCs w:val="28"/>
              </w:rPr>
            </w:pPr>
            <w:r>
              <w:rPr>
                <w:rFonts w:ascii="Times New Roman" w:hAnsi="Times New Roman"/>
                <w:sz w:val="28"/>
                <w:szCs w:val="28"/>
              </w:rPr>
              <w:t>9</w:t>
            </w:r>
          </w:p>
        </w:tc>
        <w:tc>
          <w:tcPr>
            <w:tcW w:w="1158" w:type="pct"/>
            <w:vAlign w:val="center"/>
          </w:tcPr>
          <w:p w:rsidR="006F0198" w:rsidRPr="00F5112A" w:rsidRDefault="006F0198"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10</w:t>
            </w:r>
          </w:p>
        </w:tc>
        <w:tc>
          <w:tcPr>
            <w:tcW w:w="1563" w:type="pct"/>
            <w:vAlign w:val="center"/>
          </w:tcPr>
          <w:p w:rsidR="006F0198" w:rsidRPr="00E65646" w:rsidRDefault="006F0198"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w:t>
            </w:r>
            <w:r w:rsidRPr="00E65646">
              <w:rPr>
                <w:rFonts w:ascii="Times New Roman" w:hAnsi="Times New Roman"/>
                <w:sz w:val="28"/>
                <w:szCs w:val="28"/>
              </w:rPr>
              <w:lastRenderedPageBreak/>
              <w:t>специального назначения</w:t>
            </w:r>
            <w:proofErr w:type="gramEnd"/>
          </w:p>
        </w:tc>
        <w:tc>
          <w:tcPr>
            <w:tcW w:w="1178" w:type="pct"/>
            <w:vAlign w:val="center"/>
          </w:tcPr>
          <w:p w:rsidR="006F0198" w:rsidRPr="00F5112A" w:rsidRDefault="006F0198" w:rsidP="00B507BE">
            <w:pPr>
              <w:spacing w:after="0" w:line="240" w:lineRule="auto"/>
              <w:rPr>
                <w:rFonts w:ascii="Times New Roman" w:hAnsi="Times New Roman"/>
                <w:sz w:val="28"/>
                <w:szCs w:val="28"/>
              </w:rPr>
            </w:pPr>
            <w:r w:rsidRPr="006F0198">
              <w:rPr>
                <w:rFonts w:ascii="Times New Roman" w:hAnsi="Times New Roman"/>
                <w:sz w:val="28"/>
                <w:szCs w:val="28"/>
              </w:rPr>
              <w:lastRenderedPageBreak/>
              <w:t>Для индивидуальной жилой застройки</w:t>
            </w:r>
          </w:p>
        </w:tc>
        <w:tc>
          <w:tcPr>
            <w:tcW w:w="798" w:type="pct"/>
            <w:vAlign w:val="center"/>
          </w:tcPr>
          <w:p w:rsidR="006F0198" w:rsidRPr="006F0198" w:rsidRDefault="006F0198" w:rsidP="00B507BE">
            <w:pPr>
              <w:spacing w:after="0" w:line="240" w:lineRule="auto"/>
              <w:jc w:val="center"/>
              <w:rPr>
                <w:rFonts w:ascii="Times New Roman" w:hAnsi="Times New Roman"/>
                <w:sz w:val="28"/>
                <w:szCs w:val="28"/>
                <w:lang w:val="en-US"/>
              </w:rPr>
            </w:pPr>
            <w:r>
              <w:rPr>
                <w:rFonts w:ascii="Times New Roman" w:hAnsi="Times New Roman"/>
                <w:sz w:val="28"/>
                <w:szCs w:val="28"/>
                <w:lang w:val="en-US"/>
              </w:rPr>
              <w:t>1500</w:t>
            </w:r>
          </w:p>
        </w:tc>
      </w:tr>
      <w:tr w:rsidR="006F0198" w:rsidRPr="00F5112A" w:rsidTr="006F0198">
        <w:trPr>
          <w:trHeight w:val="284"/>
          <w:jc w:val="center"/>
        </w:trPr>
        <w:tc>
          <w:tcPr>
            <w:tcW w:w="303" w:type="pct"/>
            <w:vAlign w:val="center"/>
          </w:tcPr>
          <w:p w:rsidR="006F0198" w:rsidRPr="00F5112A" w:rsidRDefault="006F0198"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10</w:t>
            </w:r>
          </w:p>
        </w:tc>
        <w:tc>
          <w:tcPr>
            <w:tcW w:w="1158" w:type="pct"/>
            <w:vAlign w:val="center"/>
          </w:tcPr>
          <w:p w:rsidR="006F0198" w:rsidRPr="00F5112A" w:rsidRDefault="006F0198"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12</w:t>
            </w:r>
          </w:p>
        </w:tc>
        <w:tc>
          <w:tcPr>
            <w:tcW w:w="1563" w:type="pct"/>
            <w:vAlign w:val="center"/>
          </w:tcPr>
          <w:p w:rsidR="006F0198" w:rsidRPr="00E65646" w:rsidRDefault="006F0198"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6F0198" w:rsidRPr="00F5112A" w:rsidRDefault="006F0198"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6F0198" w:rsidRDefault="006F0198"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754662" w:rsidRPr="00F5112A" w:rsidTr="006F0198">
        <w:trPr>
          <w:trHeight w:val="284"/>
          <w:jc w:val="center"/>
        </w:trPr>
        <w:tc>
          <w:tcPr>
            <w:tcW w:w="303" w:type="pct"/>
            <w:vAlign w:val="center"/>
          </w:tcPr>
          <w:p w:rsidR="00754662" w:rsidRPr="00F5112A" w:rsidRDefault="00754662" w:rsidP="00A93064">
            <w:pPr>
              <w:spacing w:after="0" w:line="240" w:lineRule="auto"/>
              <w:jc w:val="center"/>
              <w:rPr>
                <w:rFonts w:ascii="Times New Roman" w:hAnsi="Times New Roman"/>
                <w:sz w:val="28"/>
                <w:szCs w:val="28"/>
              </w:rPr>
            </w:pPr>
            <w:r>
              <w:rPr>
                <w:rFonts w:ascii="Times New Roman" w:hAnsi="Times New Roman"/>
                <w:sz w:val="28"/>
                <w:szCs w:val="28"/>
              </w:rPr>
              <w:t>11</w:t>
            </w:r>
          </w:p>
        </w:tc>
        <w:tc>
          <w:tcPr>
            <w:tcW w:w="1158" w:type="pct"/>
            <w:vAlign w:val="center"/>
          </w:tcPr>
          <w:p w:rsidR="00754662" w:rsidRPr="00F5112A" w:rsidRDefault="00754662"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13</w:t>
            </w:r>
          </w:p>
        </w:tc>
        <w:tc>
          <w:tcPr>
            <w:tcW w:w="1563" w:type="pct"/>
            <w:vAlign w:val="center"/>
          </w:tcPr>
          <w:p w:rsidR="00754662" w:rsidRPr="00E65646" w:rsidRDefault="00754662"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754662" w:rsidRPr="00F5112A" w:rsidRDefault="00754662"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754662" w:rsidRDefault="00754662"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754662" w:rsidRPr="00F5112A" w:rsidTr="006F0198">
        <w:trPr>
          <w:trHeight w:val="284"/>
          <w:jc w:val="center"/>
        </w:trPr>
        <w:tc>
          <w:tcPr>
            <w:tcW w:w="303" w:type="pct"/>
            <w:vAlign w:val="center"/>
          </w:tcPr>
          <w:p w:rsidR="00754662" w:rsidRPr="00F5112A" w:rsidRDefault="00754662" w:rsidP="00A93064">
            <w:pPr>
              <w:spacing w:after="0" w:line="240" w:lineRule="auto"/>
              <w:jc w:val="center"/>
              <w:rPr>
                <w:rFonts w:ascii="Times New Roman" w:hAnsi="Times New Roman"/>
                <w:sz w:val="28"/>
                <w:szCs w:val="28"/>
              </w:rPr>
            </w:pPr>
            <w:r>
              <w:rPr>
                <w:rFonts w:ascii="Times New Roman" w:hAnsi="Times New Roman"/>
                <w:sz w:val="28"/>
                <w:szCs w:val="28"/>
              </w:rPr>
              <w:t>12</w:t>
            </w:r>
          </w:p>
        </w:tc>
        <w:tc>
          <w:tcPr>
            <w:tcW w:w="1158" w:type="pct"/>
            <w:vAlign w:val="center"/>
          </w:tcPr>
          <w:p w:rsidR="00754662" w:rsidRPr="00F5112A" w:rsidRDefault="00754662"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14</w:t>
            </w:r>
          </w:p>
        </w:tc>
        <w:tc>
          <w:tcPr>
            <w:tcW w:w="1563" w:type="pct"/>
            <w:vAlign w:val="center"/>
          </w:tcPr>
          <w:p w:rsidR="00754662" w:rsidRPr="00E65646" w:rsidRDefault="00754662"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w:t>
            </w:r>
            <w:r w:rsidRPr="00E65646">
              <w:rPr>
                <w:rFonts w:ascii="Times New Roman" w:hAnsi="Times New Roman"/>
                <w:sz w:val="28"/>
                <w:szCs w:val="28"/>
              </w:rPr>
              <w:lastRenderedPageBreak/>
              <w:t>и земли иного специального назначения</w:t>
            </w:r>
            <w:proofErr w:type="gramEnd"/>
          </w:p>
        </w:tc>
        <w:tc>
          <w:tcPr>
            <w:tcW w:w="1178" w:type="pct"/>
            <w:vAlign w:val="center"/>
          </w:tcPr>
          <w:p w:rsidR="00754662" w:rsidRPr="00F5112A" w:rsidRDefault="00754662"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Земельные участки, предназначенные для размещения домов индивидуальной застройки.</w:t>
            </w:r>
          </w:p>
        </w:tc>
        <w:tc>
          <w:tcPr>
            <w:tcW w:w="798" w:type="pct"/>
            <w:vAlign w:val="center"/>
          </w:tcPr>
          <w:p w:rsidR="00754662" w:rsidRDefault="00754662" w:rsidP="00B507BE">
            <w:pPr>
              <w:spacing w:after="0" w:line="240" w:lineRule="auto"/>
              <w:jc w:val="center"/>
              <w:rPr>
                <w:rFonts w:ascii="Times New Roman" w:hAnsi="Times New Roman"/>
                <w:sz w:val="28"/>
                <w:szCs w:val="28"/>
              </w:rPr>
            </w:pPr>
            <w:r>
              <w:rPr>
                <w:rFonts w:ascii="Times New Roman" w:hAnsi="Times New Roman"/>
                <w:sz w:val="28"/>
                <w:szCs w:val="28"/>
              </w:rPr>
              <w:t>1500</w:t>
            </w:r>
          </w:p>
        </w:tc>
      </w:tr>
      <w:tr w:rsidR="00CA250F" w:rsidRPr="00F5112A" w:rsidTr="006F0198">
        <w:trPr>
          <w:trHeight w:val="284"/>
          <w:jc w:val="center"/>
        </w:trPr>
        <w:tc>
          <w:tcPr>
            <w:tcW w:w="303" w:type="pct"/>
            <w:vAlign w:val="center"/>
          </w:tcPr>
          <w:p w:rsidR="00CA250F" w:rsidRDefault="00CA250F"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13</w:t>
            </w:r>
          </w:p>
        </w:tc>
        <w:tc>
          <w:tcPr>
            <w:tcW w:w="1158" w:type="pct"/>
            <w:vAlign w:val="center"/>
          </w:tcPr>
          <w:p w:rsidR="00CA250F" w:rsidRPr="00F5112A" w:rsidRDefault="00CA250F" w:rsidP="00CA250F">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15</w:t>
            </w:r>
          </w:p>
        </w:tc>
        <w:tc>
          <w:tcPr>
            <w:tcW w:w="1563" w:type="pct"/>
            <w:vAlign w:val="center"/>
          </w:tcPr>
          <w:p w:rsidR="00CA250F" w:rsidRPr="00E65646" w:rsidRDefault="00CA250F"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CA250F" w:rsidRPr="00F5112A" w:rsidRDefault="00CA250F"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CA250F" w:rsidRPr="00CA250F" w:rsidRDefault="00CA250F" w:rsidP="00B507BE">
            <w:pPr>
              <w:spacing w:after="0" w:line="240" w:lineRule="auto"/>
              <w:jc w:val="center"/>
              <w:rPr>
                <w:rFonts w:ascii="Times New Roman" w:hAnsi="Times New Roman"/>
                <w:sz w:val="28"/>
                <w:szCs w:val="28"/>
              </w:rPr>
            </w:pPr>
            <w:r>
              <w:rPr>
                <w:rFonts w:ascii="Times New Roman" w:hAnsi="Times New Roman"/>
                <w:sz w:val="28"/>
                <w:szCs w:val="28"/>
              </w:rPr>
              <w:t>2214</w:t>
            </w:r>
          </w:p>
        </w:tc>
      </w:tr>
      <w:tr w:rsidR="00CA250F" w:rsidRPr="00F5112A" w:rsidTr="006F0198">
        <w:trPr>
          <w:trHeight w:val="284"/>
          <w:jc w:val="center"/>
        </w:trPr>
        <w:tc>
          <w:tcPr>
            <w:tcW w:w="303" w:type="pct"/>
            <w:vAlign w:val="center"/>
          </w:tcPr>
          <w:p w:rsidR="00CA250F" w:rsidRDefault="00CA250F" w:rsidP="00A93064">
            <w:pPr>
              <w:spacing w:after="0" w:line="240" w:lineRule="auto"/>
              <w:jc w:val="center"/>
              <w:rPr>
                <w:rFonts w:ascii="Times New Roman" w:hAnsi="Times New Roman"/>
                <w:sz w:val="28"/>
                <w:szCs w:val="28"/>
              </w:rPr>
            </w:pPr>
            <w:r>
              <w:rPr>
                <w:rFonts w:ascii="Times New Roman" w:hAnsi="Times New Roman"/>
                <w:sz w:val="28"/>
                <w:szCs w:val="28"/>
              </w:rPr>
              <w:t>14</w:t>
            </w:r>
          </w:p>
        </w:tc>
        <w:tc>
          <w:tcPr>
            <w:tcW w:w="1158" w:type="pct"/>
            <w:vAlign w:val="center"/>
          </w:tcPr>
          <w:p w:rsidR="00CA250F" w:rsidRPr="00F5112A" w:rsidRDefault="00CA250F" w:rsidP="00CA250F">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16</w:t>
            </w:r>
          </w:p>
        </w:tc>
        <w:tc>
          <w:tcPr>
            <w:tcW w:w="1563" w:type="pct"/>
            <w:vAlign w:val="center"/>
          </w:tcPr>
          <w:p w:rsidR="00CA250F" w:rsidRPr="00E65646" w:rsidRDefault="00CA250F"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CA250F" w:rsidRPr="00F5112A" w:rsidRDefault="00CA250F"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CA250F" w:rsidRPr="00C67D3D" w:rsidRDefault="00CA250F" w:rsidP="00CA250F">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497</w:t>
            </w:r>
          </w:p>
        </w:tc>
      </w:tr>
      <w:tr w:rsidR="008F1D7C" w:rsidRPr="00F5112A" w:rsidTr="006F0198">
        <w:trPr>
          <w:trHeight w:val="284"/>
          <w:jc w:val="center"/>
        </w:trPr>
        <w:tc>
          <w:tcPr>
            <w:tcW w:w="303" w:type="pct"/>
            <w:vAlign w:val="center"/>
          </w:tcPr>
          <w:p w:rsidR="008F1D7C" w:rsidRPr="00F5112A" w:rsidRDefault="008F1D7C" w:rsidP="00CA250F">
            <w:pPr>
              <w:spacing w:after="0" w:line="240" w:lineRule="auto"/>
              <w:jc w:val="center"/>
              <w:rPr>
                <w:rFonts w:ascii="Times New Roman" w:hAnsi="Times New Roman"/>
                <w:sz w:val="28"/>
                <w:szCs w:val="28"/>
              </w:rPr>
            </w:pPr>
            <w:r>
              <w:rPr>
                <w:rFonts w:ascii="Times New Roman" w:hAnsi="Times New Roman"/>
                <w:sz w:val="28"/>
                <w:szCs w:val="28"/>
              </w:rPr>
              <w:t>1</w:t>
            </w:r>
            <w:r w:rsidR="00CA250F">
              <w:rPr>
                <w:rFonts w:ascii="Times New Roman" w:hAnsi="Times New Roman"/>
                <w:sz w:val="28"/>
                <w:szCs w:val="28"/>
              </w:rPr>
              <w:t>5</w:t>
            </w:r>
          </w:p>
        </w:tc>
        <w:tc>
          <w:tcPr>
            <w:tcW w:w="1158" w:type="pct"/>
            <w:vAlign w:val="center"/>
          </w:tcPr>
          <w:p w:rsidR="008F1D7C" w:rsidRPr="00F5112A" w:rsidRDefault="008F1D7C" w:rsidP="00E65646">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18</w:t>
            </w:r>
          </w:p>
        </w:tc>
        <w:tc>
          <w:tcPr>
            <w:tcW w:w="1563" w:type="pct"/>
            <w:vAlign w:val="center"/>
          </w:tcPr>
          <w:p w:rsidR="008F1D7C" w:rsidRPr="00E65646" w:rsidRDefault="008F1D7C"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w:t>
            </w:r>
            <w:r w:rsidRPr="00E65646">
              <w:rPr>
                <w:rFonts w:ascii="Times New Roman" w:hAnsi="Times New Roman"/>
                <w:sz w:val="28"/>
                <w:szCs w:val="28"/>
              </w:rPr>
              <w:lastRenderedPageBreak/>
              <w:t>обороны, безопасности и земли иного специального назначения</w:t>
            </w:r>
            <w:proofErr w:type="gramEnd"/>
          </w:p>
        </w:tc>
        <w:tc>
          <w:tcPr>
            <w:tcW w:w="1178" w:type="pct"/>
            <w:vAlign w:val="center"/>
          </w:tcPr>
          <w:p w:rsidR="008F1D7C" w:rsidRPr="00F5112A" w:rsidRDefault="008F1D7C"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Земельные участки, предназначенные для размещения домов индивидуальной застройки.</w:t>
            </w:r>
          </w:p>
        </w:tc>
        <w:tc>
          <w:tcPr>
            <w:tcW w:w="798" w:type="pct"/>
            <w:vAlign w:val="center"/>
          </w:tcPr>
          <w:p w:rsidR="008F1D7C" w:rsidRPr="008F1D7C" w:rsidRDefault="008F1D7C" w:rsidP="00B507BE">
            <w:pPr>
              <w:spacing w:after="0" w:line="240" w:lineRule="auto"/>
              <w:jc w:val="center"/>
              <w:rPr>
                <w:rFonts w:ascii="Times New Roman" w:hAnsi="Times New Roman"/>
                <w:sz w:val="28"/>
                <w:szCs w:val="28"/>
                <w:lang w:val="en-US"/>
              </w:rPr>
            </w:pPr>
            <w:r>
              <w:rPr>
                <w:rFonts w:ascii="Times New Roman" w:hAnsi="Times New Roman"/>
                <w:sz w:val="28"/>
                <w:szCs w:val="28"/>
                <w:lang w:val="en-US"/>
              </w:rPr>
              <w:t>1229</w:t>
            </w:r>
          </w:p>
        </w:tc>
      </w:tr>
      <w:tr w:rsidR="00C67D3D" w:rsidRPr="00F5112A" w:rsidTr="006F0198">
        <w:trPr>
          <w:trHeight w:val="284"/>
          <w:jc w:val="center"/>
        </w:trPr>
        <w:tc>
          <w:tcPr>
            <w:tcW w:w="303" w:type="pct"/>
            <w:vAlign w:val="center"/>
          </w:tcPr>
          <w:p w:rsidR="00C67D3D" w:rsidRPr="00F5112A" w:rsidRDefault="00C67D3D" w:rsidP="00CA250F">
            <w:pPr>
              <w:spacing w:after="0" w:line="240" w:lineRule="auto"/>
              <w:jc w:val="center"/>
              <w:rPr>
                <w:rFonts w:ascii="Times New Roman" w:hAnsi="Times New Roman"/>
                <w:sz w:val="28"/>
                <w:szCs w:val="28"/>
              </w:rPr>
            </w:pPr>
            <w:r>
              <w:rPr>
                <w:rFonts w:ascii="Times New Roman" w:hAnsi="Times New Roman"/>
                <w:sz w:val="28"/>
                <w:szCs w:val="28"/>
              </w:rPr>
              <w:lastRenderedPageBreak/>
              <w:t>1</w:t>
            </w:r>
            <w:r w:rsidR="00CA250F">
              <w:rPr>
                <w:rFonts w:ascii="Times New Roman" w:hAnsi="Times New Roman"/>
                <w:sz w:val="28"/>
                <w:szCs w:val="28"/>
              </w:rPr>
              <w:t>6</w:t>
            </w:r>
          </w:p>
        </w:tc>
        <w:tc>
          <w:tcPr>
            <w:tcW w:w="1158" w:type="pct"/>
            <w:vAlign w:val="center"/>
          </w:tcPr>
          <w:p w:rsidR="00C67D3D" w:rsidRPr="00F5112A" w:rsidRDefault="00C67D3D"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20</w:t>
            </w:r>
          </w:p>
        </w:tc>
        <w:tc>
          <w:tcPr>
            <w:tcW w:w="1563" w:type="pct"/>
            <w:vAlign w:val="center"/>
          </w:tcPr>
          <w:p w:rsidR="00C67D3D" w:rsidRPr="00E65646" w:rsidRDefault="00C67D3D"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C67D3D" w:rsidRPr="00F5112A" w:rsidRDefault="00C67D3D"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C67D3D" w:rsidRPr="00C67D3D" w:rsidRDefault="00C67D3D" w:rsidP="00C67D3D">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490</w:t>
            </w:r>
          </w:p>
        </w:tc>
      </w:tr>
      <w:tr w:rsidR="00CA250F" w:rsidRPr="00F5112A" w:rsidTr="006F0198">
        <w:trPr>
          <w:trHeight w:val="284"/>
          <w:jc w:val="center"/>
        </w:trPr>
        <w:tc>
          <w:tcPr>
            <w:tcW w:w="303" w:type="pct"/>
            <w:vAlign w:val="center"/>
          </w:tcPr>
          <w:p w:rsidR="00CA250F" w:rsidRDefault="00CA250F" w:rsidP="00CA250F">
            <w:pPr>
              <w:spacing w:after="0" w:line="240" w:lineRule="auto"/>
              <w:jc w:val="center"/>
              <w:rPr>
                <w:rFonts w:ascii="Times New Roman" w:hAnsi="Times New Roman"/>
                <w:sz w:val="28"/>
                <w:szCs w:val="28"/>
              </w:rPr>
            </w:pPr>
            <w:r>
              <w:rPr>
                <w:rFonts w:ascii="Times New Roman" w:hAnsi="Times New Roman"/>
                <w:sz w:val="28"/>
                <w:szCs w:val="28"/>
              </w:rPr>
              <w:t>17</w:t>
            </w:r>
          </w:p>
        </w:tc>
        <w:tc>
          <w:tcPr>
            <w:tcW w:w="1158" w:type="pct"/>
            <w:vAlign w:val="center"/>
          </w:tcPr>
          <w:p w:rsidR="00CA250F" w:rsidRPr="00F5112A" w:rsidRDefault="00CA250F" w:rsidP="00CA250F">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23</w:t>
            </w:r>
          </w:p>
        </w:tc>
        <w:tc>
          <w:tcPr>
            <w:tcW w:w="1563" w:type="pct"/>
            <w:vAlign w:val="center"/>
          </w:tcPr>
          <w:p w:rsidR="00CA250F" w:rsidRPr="00E65646" w:rsidRDefault="00CA250F"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CA250F" w:rsidRPr="00F5112A" w:rsidRDefault="00CA250F"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CA250F" w:rsidRPr="00C67D3D" w:rsidRDefault="00CA250F" w:rsidP="00CA250F">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482</w:t>
            </w:r>
          </w:p>
        </w:tc>
      </w:tr>
      <w:tr w:rsidR="00C67D3D" w:rsidRPr="00F5112A" w:rsidTr="006F0198">
        <w:trPr>
          <w:trHeight w:val="284"/>
          <w:jc w:val="center"/>
        </w:trPr>
        <w:tc>
          <w:tcPr>
            <w:tcW w:w="303" w:type="pct"/>
            <w:vAlign w:val="center"/>
          </w:tcPr>
          <w:p w:rsidR="00C67D3D" w:rsidRPr="00F5112A" w:rsidRDefault="00C67D3D" w:rsidP="00CA250F">
            <w:pPr>
              <w:spacing w:after="0" w:line="240" w:lineRule="auto"/>
              <w:jc w:val="center"/>
              <w:rPr>
                <w:rFonts w:ascii="Times New Roman" w:hAnsi="Times New Roman"/>
                <w:sz w:val="28"/>
                <w:szCs w:val="28"/>
              </w:rPr>
            </w:pPr>
            <w:r>
              <w:rPr>
                <w:rFonts w:ascii="Times New Roman" w:hAnsi="Times New Roman"/>
                <w:sz w:val="28"/>
                <w:szCs w:val="28"/>
              </w:rPr>
              <w:t>1</w:t>
            </w:r>
            <w:r w:rsidR="00CA250F">
              <w:rPr>
                <w:rFonts w:ascii="Times New Roman" w:hAnsi="Times New Roman"/>
                <w:sz w:val="28"/>
                <w:szCs w:val="28"/>
              </w:rPr>
              <w:t>8</w:t>
            </w:r>
          </w:p>
        </w:tc>
        <w:tc>
          <w:tcPr>
            <w:tcW w:w="1158" w:type="pct"/>
            <w:vAlign w:val="center"/>
          </w:tcPr>
          <w:p w:rsidR="00C67D3D" w:rsidRPr="00F5112A" w:rsidRDefault="00C67D3D"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24</w:t>
            </w:r>
          </w:p>
        </w:tc>
        <w:tc>
          <w:tcPr>
            <w:tcW w:w="1563" w:type="pct"/>
            <w:vAlign w:val="center"/>
          </w:tcPr>
          <w:p w:rsidR="00C67D3D" w:rsidRPr="00E65646" w:rsidRDefault="00C67D3D"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w:t>
            </w:r>
            <w:r w:rsidRPr="00E65646">
              <w:rPr>
                <w:rFonts w:ascii="Times New Roman" w:hAnsi="Times New Roman"/>
                <w:sz w:val="28"/>
                <w:szCs w:val="28"/>
              </w:rPr>
              <w:lastRenderedPageBreak/>
              <w:t>деятельности, земли обороны, безопасности и земли иного специального назначения</w:t>
            </w:r>
            <w:proofErr w:type="gramEnd"/>
          </w:p>
        </w:tc>
        <w:tc>
          <w:tcPr>
            <w:tcW w:w="1178" w:type="pct"/>
            <w:vAlign w:val="center"/>
          </w:tcPr>
          <w:p w:rsidR="00C67D3D" w:rsidRPr="00F5112A" w:rsidRDefault="00C67D3D"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Земельные участки, предназначенные для размещения домов индивидуальной застройки.</w:t>
            </w:r>
          </w:p>
        </w:tc>
        <w:tc>
          <w:tcPr>
            <w:tcW w:w="798" w:type="pct"/>
            <w:vAlign w:val="center"/>
          </w:tcPr>
          <w:p w:rsidR="00C67D3D" w:rsidRPr="00C67D3D" w:rsidRDefault="00C67D3D" w:rsidP="00C67D3D">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489</w:t>
            </w:r>
          </w:p>
        </w:tc>
      </w:tr>
      <w:tr w:rsidR="00810381" w:rsidRPr="00F5112A" w:rsidTr="006F0198">
        <w:trPr>
          <w:trHeight w:val="284"/>
          <w:jc w:val="center"/>
        </w:trPr>
        <w:tc>
          <w:tcPr>
            <w:tcW w:w="303" w:type="pct"/>
            <w:vAlign w:val="center"/>
          </w:tcPr>
          <w:p w:rsidR="00810381" w:rsidRPr="00F5112A" w:rsidRDefault="00810381" w:rsidP="00CA250F">
            <w:pPr>
              <w:spacing w:after="0" w:line="240" w:lineRule="auto"/>
              <w:jc w:val="center"/>
              <w:rPr>
                <w:rFonts w:ascii="Times New Roman" w:hAnsi="Times New Roman"/>
                <w:sz w:val="28"/>
                <w:szCs w:val="28"/>
              </w:rPr>
            </w:pPr>
            <w:r>
              <w:rPr>
                <w:rFonts w:ascii="Times New Roman" w:hAnsi="Times New Roman"/>
                <w:sz w:val="28"/>
                <w:szCs w:val="28"/>
              </w:rPr>
              <w:lastRenderedPageBreak/>
              <w:t>1</w:t>
            </w:r>
            <w:r w:rsidR="00CA250F">
              <w:rPr>
                <w:rFonts w:ascii="Times New Roman" w:hAnsi="Times New Roman"/>
                <w:sz w:val="28"/>
                <w:szCs w:val="28"/>
              </w:rPr>
              <w:t>9</w:t>
            </w:r>
          </w:p>
        </w:tc>
        <w:tc>
          <w:tcPr>
            <w:tcW w:w="1158" w:type="pct"/>
            <w:vAlign w:val="center"/>
          </w:tcPr>
          <w:p w:rsidR="00810381" w:rsidRPr="00F5112A" w:rsidRDefault="00810381"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58</w:t>
            </w:r>
          </w:p>
        </w:tc>
        <w:tc>
          <w:tcPr>
            <w:tcW w:w="1563" w:type="pct"/>
            <w:vAlign w:val="center"/>
          </w:tcPr>
          <w:p w:rsidR="00810381" w:rsidRPr="00E65646" w:rsidRDefault="00810381"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810381" w:rsidRPr="00F5112A" w:rsidRDefault="00810381"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810381" w:rsidRPr="00C67D3D" w:rsidRDefault="00810381" w:rsidP="00810381">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497</w:t>
            </w:r>
          </w:p>
        </w:tc>
      </w:tr>
      <w:tr w:rsidR="00810381" w:rsidRPr="00F5112A" w:rsidTr="006F0198">
        <w:trPr>
          <w:trHeight w:val="284"/>
          <w:jc w:val="center"/>
        </w:trPr>
        <w:tc>
          <w:tcPr>
            <w:tcW w:w="303" w:type="pct"/>
            <w:vAlign w:val="center"/>
          </w:tcPr>
          <w:p w:rsidR="00810381" w:rsidRPr="00F5112A" w:rsidRDefault="00CA250F" w:rsidP="00A93064">
            <w:pPr>
              <w:spacing w:after="0" w:line="240" w:lineRule="auto"/>
              <w:jc w:val="center"/>
              <w:rPr>
                <w:rFonts w:ascii="Times New Roman" w:hAnsi="Times New Roman"/>
                <w:sz w:val="28"/>
                <w:szCs w:val="28"/>
              </w:rPr>
            </w:pPr>
            <w:r>
              <w:rPr>
                <w:rFonts w:ascii="Times New Roman" w:hAnsi="Times New Roman"/>
                <w:sz w:val="28"/>
                <w:szCs w:val="28"/>
              </w:rPr>
              <w:t>20</w:t>
            </w:r>
          </w:p>
        </w:tc>
        <w:tc>
          <w:tcPr>
            <w:tcW w:w="1158" w:type="pct"/>
            <w:vAlign w:val="center"/>
          </w:tcPr>
          <w:p w:rsidR="00810381" w:rsidRPr="00F5112A" w:rsidRDefault="00810381"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59</w:t>
            </w:r>
          </w:p>
        </w:tc>
        <w:tc>
          <w:tcPr>
            <w:tcW w:w="1563" w:type="pct"/>
            <w:vAlign w:val="center"/>
          </w:tcPr>
          <w:p w:rsidR="00810381" w:rsidRPr="00E65646" w:rsidRDefault="00810381" w:rsidP="00810381">
            <w:pPr>
              <w:spacing w:after="0" w:line="240" w:lineRule="auto"/>
              <w:rPr>
                <w:rFonts w:ascii="Times New Roman" w:hAnsi="Times New Roman"/>
                <w:sz w:val="28"/>
                <w:szCs w:val="28"/>
              </w:rPr>
            </w:pPr>
            <w:r w:rsidRPr="00E65646">
              <w:rPr>
                <w:rFonts w:ascii="Times New Roman" w:hAnsi="Times New Roman"/>
                <w:sz w:val="28"/>
                <w:szCs w:val="28"/>
              </w:rPr>
              <w:t xml:space="preserve">Земли </w:t>
            </w:r>
            <w:r>
              <w:rPr>
                <w:rFonts w:ascii="Times New Roman" w:hAnsi="Times New Roman"/>
                <w:sz w:val="28"/>
                <w:szCs w:val="28"/>
              </w:rPr>
              <w:t>населенных пунктов</w:t>
            </w:r>
          </w:p>
        </w:tc>
        <w:tc>
          <w:tcPr>
            <w:tcW w:w="1178" w:type="pct"/>
            <w:vAlign w:val="center"/>
          </w:tcPr>
          <w:p w:rsidR="00810381" w:rsidRPr="00F5112A" w:rsidRDefault="00810381"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810381" w:rsidRPr="00C67D3D" w:rsidRDefault="00810381" w:rsidP="00810381">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518</w:t>
            </w:r>
          </w:p>
        </w:tc>
      </w:tr>
      <w:tr w:rsidR="00810381" w:rsidRPr="00F5112A" w:rsidTr="006F0198">
        <w:trPr>
          <w:trHeight w:val="284"/>
          <w:jc w:val="center"/>
        </w:trPr>
        <w:tc>
          <w:tcPr>
            <w:tcW w:w="303" w:type="pct"/>
            <w:vAlign w:val="center"/>
          </w:tcPr>
          <w:p w:rsidR="00810381" w:rsidRPr="00F5112A" w:rsidRDefault="00CA250F" w:rsidP="00A93064">
            <w:pPr>
              <w:spacing w:after="0" w:line="240" w:lineRule="auto"/>
              <w:jc w:val="center"/>
              <w:rPr>
                <w:rFonts w:ascii="Times New Roman" w:hAnsi="Times New Roman"/>
                <w:sz w:val="28"/>
                <w:szCs w:val="28"/>
              </w:rPr>
            </w:pPr>
            <w:r>
              <w:rPr>
                <w:rFonts w:ascii="Times New Roman" w:hAnsi="Times New Roman"/>
                <w:sz w:val="28"/>
                <w:szCs w:val="28"/>
              </w:rPr>
              <w:t>21</w:t>
            </w:r>
          </w:p>
        </w:tc>
        <w:tc>
          <w:tcPr>
            <w:tcW w:w="1158" w:type="pct"/>
            <w:vAlign w:val="center"/>
          </w:tcPr>
          <w:p w:rsidR="00810381" w:rsidRPr="00F5112A" w:rsidRDefault="00810381"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60</w:t>
            </w:r>
          </w:p>
        </w:tc>
        <w:tc>
          <w:tcPr>
            <w:tcW w:w="1563" w:type="pct"/>
            <w:vAlign w:val="center"/>
          </w:tcPr>
          <w:p w:rsidR="00810381" w:rsidRPr="00E65646" w:rsidRDefault="00810381"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810381" w:rsidRPr="00F5112A" w:rsidRDefault="00810381"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810381" w:rsidRPr="00C67D3D" w:rsidRDefault="00810381" w:rsidP="00810381">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588</w:t>
            </w:r>
          </w:p>
        </w:tc>
      </w:tr>
      <w:tr w:rsidR="00F71AB7" w:rsidRPr="00F5112A" w:rsidTr="006F0198">
        <w:trPr>
          <w:trHeight w:val="284"/>
          <w:jc w:val="center"/>
        </w:trPr>
        <w:tc>
          <w:tcPr>
            <w:tcW w:w="303" w:type="pct"/>
            <w:vAlign w:val="center"/>
          </w:tcPr>
          <w:p w:rsidR="00F71AB7" w:rsidRDefault="00CA250F" w:rsidP="00A93064">
            <w:pPr>
              <w:spacing w:after="0" w:line="240" w:lineRule="auto"/>
              <w:jc w:val="center"/>
              <w:rPr>
                <w:rFonts w:ascii="Times New Roman" w:hAnsi="Times New Roman"/>
                <w:sz w:val="28"/>
                <w:szCs w:val="28"/>
              </w:rPr>
            </w:pPr>
            <w:r>
              <w:rPr>
                <w:rFonts w:ascii="Times New Roman" w:hAnsi="Times New Roman"/>
                <w:sz w:val="28"/>
                <w:szCs w:val="28"/>
              </w:rPr>
              <w:t>22</w:t>
            </w:r>
          </w:p>
        </w:tc>
        <w:tc>
          <w:tcPr>
            <w:tcW w:w="1158" w:type="pct"/>
            <w:vAlign w:val="center"/>
          </w:tcPr>
          <w:p w:rsidR="00F71AB7" w:rsidRPr="00F5112A" w:rsidRDefault="00F71AB7"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79</w:t>
            </w:r>
          </w:p>
        </w:tc>
        <w:tc>
          <w:tcPr>
            <w:tcW w:w="1563" w:type="pct"/>
            <w:vAlign w:val="center"/>
          </w:tcPr>
          <w:p w:rsidR="00F71AB7" w:rsidRPr="00E65646" w:rsidRDefault="00F71AB7"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w:t>
            </w:r>
            <w:r w:rsidRPr="00E65646">
              <w:rPr>
                <w:rFonts w:ascii="Times New Roman" w:hAnsi="Times New Roman"/>
                <w:sz w:val="28"/>
                <w:szCs w:val="28"/>
              </w:rPr>
              <w:lastRenderedPageBreak/>
              <w:t>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F71AB7" w:rsidRPr="00F5112A" w:rsidRDefault="00F71AB7"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 xml:space="preserve">Земельные </w:t>
            </w:r>
            <w:r w:rsidRPr="00F5112A">
              <w:rPr>
                <w:rFonts w:ascii="Times New Roman" w:hAnsi="Times New Roman"/>
                <w:sz w:val="28"/>
                <w:szCs w:val="28"/>
              </w:rPr>
              <w:lastRenderedPageBreak/>
              <w:t>участки, предназначенные для размещения домов индивидуальной застройки.</w:t>
            </w:r>
          </w:p>
        </w:tc>
        <w:tc>
          <w:tcPr>
            <w:tcW w:w="798" w:type="pct"/>
            <w:vAlign w:val="center"/>
          </w:tcPr>
          <w:p w:rsidR="00F71AB7" w:rsidRPr="00C67D3D" w:rsidRDefault="00F71AB7" w:rsidP="00F71AB7">
            <w:pPr>
              <w:spacing w:after="0" w:line="240" w:lineRule="auto"/>
              <w:jc w:val="center"/>
              <w:rPr>
                <w:rFonts w:ascii="Times New Roman" w:hAnsi="Times New Roman"/>
                <w:sz w:val="28"/>
                <w:szCs w:val="28"/>
              </w:rPr>
            </w:pPr>
            <w:r>
              <w:rPr>
                <w:rFonts w:ascii="Times New Roman" w:hAnsi="Times New Roman"/>
                <w:sz w:val="28"/>
                <w:szCs w:val="28"/>
                <w:lang w:val="en-US"/>
              </w:rPr>
              <w:lastRenderedPageBreak/>
              <w:t>1</w:t>
            </w:r>
            <w:r>
              <w:rPr>
                <w:rFonts w:ascii="Times New Roman" w:hAnsi="Times New Roman"/>
                <w:sz w:val="28"/>
                <w:szCs w:val="28"/>
              </w:rPr>
              <w:t>499</w:t>
            </w:r>
          </w:p>
        </w:tc>
      </w:tr>
      <w:tr w:rsidR="00F71AB7" w:rsidRPr="00F5112A" w:rsidTr="006F0198">
        <w:trPr>
          <w:trHeight w:val="284"/>
          <w:jc w:val="center"/>
        </w:trPr>
        <w:tc>
          <w:tcPr>
            <w:tcW w:w="303" w:type="pct"/>
            <w:vAlign w:val="center"/>
          </w:tcPr>
          <w:p w:rsidR="00F71AB7" w:rsidRDefault="00CA250F" w:rsidP="00A93064">
            <w:pPr>
              <w:spacing w:after="0" w:line="240" w:lineRule="auto"/>
              <w:jc w:val="center"/>
              <w:rPr>
                <w:rFonts w:ascii="Times New Roman" w:hAnsi="Times New Roman"/>
                <w:sz w:val="28"/>
                <w:szCs w:val="28"/>
              </w:rPr>
            </w:pPr>
            <w:r>
              <w:rPr>
                <w:rFonts w:ascii="Times New Roman" w:hAnsi="Times New Roman"/>
                <w:sz w:val="28"/>
                <w:szCs w:val="28"/>
              </w:rPr>
              <w:lastRenderedPageBreak/>
              <w:t>23</w:t>
            </w:r>
          </w:p>
        </w:tc>
        <w:tc>
          <w:tcPr>
            <w:tcW w:w="1158" w:type="pct"/>
            <w:vAlign w:val="center"/>
          </w:tcPr>
          <w:p w:rsidR="00F71AB7" w:rsidRPr="00F5112A" w:rsidRDefault="00F71AB7"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80</w:t>
            </w:r>
          </w:p>
        </w:tc>
        <w:tc>
          <w:tcPr>
            <w:tcW w:w="1563" w:type="pct"/>
            <w:vAlign w:val="center"/>
          </w:tcPr>
          <w:p w:rsidR="00F71AB7" w:rsidRPr="00E65646" w:rsidRDefault="00F71AB7"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F71AB7" w:rsidRPr="00F5112A" w:rsidRDefault="00F71AB7"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F71AB7" w:rsidRPr="00C67D3D" w:rsidRDefault="00F71AB7" w:rsidP="00F71AB7">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499</w:t>
            </w:r>
          </w:p>
        </w:tc>
      </w:tr>
      <w:tr w:rsidR="006F0198" w:rsidRPr="00F5112A" w:rsidTr="006F0198">
        <w:trPr>
          <w:trHeight w:val="284"/>
          <w:jc w:val="center"/>
        </w:trPr>
        <w:tc>
          <w:tcPr>
            <w:tcW w:w="303" w:type="pct"/>
            <w:vAlign w:val="center"/>
          </w:tcPr>
          <w:p w:rsidR="006F0198" w:rsidRPr="00F5112A" w:rsidRDefault="006F0198" w:rsidP="00CA250F">
            <w:pPr>
              <w:spacing w:after="0" w:line="240" w:lineRule="auto"/>
              <w:jc w:val="center"/>
              <w:rPr>
                <w:rFonts w:ascii="Times New Roman" w:hAnsi="Times New Roman"/>
                <w:sz w:val="28"/>
                <w:szCs w:val="28"/>
              </w:rPr>
            </w:pPr>
            <w:r>
              <w:rPr>
                <w:rFonts w:ascii="Times New Roman" w:hAnsi="Times New Roman"/>
                <w:sz w:val="28"/>
                <w:szCs w:val="28"/>
              </w:rPr>
              <w:t>2</w:t>
            </w:r>
            <w:r w:rsidR="00CA250F">
              <w:rPr>
                <w:rFonts w:ascii="Times New Roman" w:hAnsi="Times New Roman"/>
                <w:sz w:val="28"/>
                <w:szCs w:val="28"/>
              </w:rPr>
              <w:t>4</w:t>
            </w:r>
          </w:p>
        </w:tc>
        <w:tc>
          <w:tcPr>
            <w:tcW w:w="1158" w:type="pct"/>
            <w:vAlign w:val="center"/>
          </w:tcPr>
          <w:p w:rsidR="006F0198" w:rsidRPr="00F5112A" w:rsidRDefault="006F0198" w:rsidP="00B507BE">
            <w:pPr>
              <w:spacing w:after="0" w:line="240" w:lineRule="auto"/>
              <w:jc w:val="center"/>
              <w:rPr>
                <w:rFonts w:ascii="Times New Roman" w:hAnsi="Times New Roman"/>
                <w:sz w:val="28"/>
                <w:szCs w:val="28"/>
              </w:rPr>
            </w:pPr>
            <w:r w:rsidRPr="00F5112A">
              <w:rPr>
                <w:rFonts w:ascii="Times New Roman" w:hAnsi="Times New Roman"/>
                <w:sz w:val="28"/>
                <w:szCs w:val="28"/>
              </w:rPr>
              <w:t>54:19:164501:84</w:t>
            </w:r>
          </w:p>
        </w:tc>
        <w:tc>
          <w:tcPr>
            <w:tcW w:w="1563" w:type="pct"/>
            <w:vAlign w:val="center"/>
          </w:tcPr>
          <w:p w:rsidR="006F0198" w:rsidRPr="00F5112A" w:rsidRDefault="00F71AB7" w:rsidP="00B507BE">
            <w:pPr>
              <w:spacing w:after="0" w:line="240" w:lineRule="auto"/>
              <w:rPr>
                <w:rFonts w:ascii="Times New Roman" w:hAnsi="Times New Roman"/>
                <w:sz w:val="28"/>
                <w:szCs w:val="28"/>
              </w:rPr>
            </w:pPr>
            <w:r>
              <w:rPr>
                <w:rFonts w:ascii="Times New Roman" w:hAnsi="Times New Roman"/>
                <w:sz w:val="28"/>
                <w:szCs w:val="28"/>
              </w:rPr>
              <w:t>Земли населенных пунктов</w:t>
            </w:r>
          </w:p>
        </w:tc>
        <w:tc>
          <w:tcPr>
            <w:tcW w:w="1178" w:type="pct"/>
            <w:vAlign w:val="center"/>
          </w:tcPr>
          <w:p w:rsidR="006F0198" w:rsidRPr="00F5112A" w:rsidRDefault="00F71AB7" w:rsidP="00B507BE">
            <w:pPr>
              <w:spacing w:after="0" w:line="240" w:lineRule="auto"/>
              <w:rPr>
                <w:rFonts w:ascii="Times New Roman" w:hAnsi="Times New Roman"/>
                <w:sz w:val="28"/>
                <w:szCs w:val="28"/>
              </w:rPr>
            </w:pPr>
            <w:r>
              <w:rPr>
                <w:rFonts w:ascii="Times New Roman" w:hAnsi="Times New Roman"/>
                <w:sz w:val="28"/>
                <w:szCs w:val="28"/>
              </w:rPr>
              <w:t>З</w:t>
            </w:r>
            <w:r w:rsidRPr="00F71AB7">
              <w:rPr>
                <w:rFonts w:ascii="Times New Roman" w:hAnsi="Times New Roman"/>
                <w:sz w:val="28"/>
                <w:szCs w:val="28"/>
              </w:rPr>
              <w:t xml:space="preserve">емельные участки, предназначенные для размещения домов индивидуальной застройки; земельные участки, предназначенные для размещения торговли, объектов бытового </w:t>
            </w:r>
            <w:r w:rsidRPr="00F71AB7">
              <w:rPr>
                <w:rFonts w:ascii="Times New Roman" w:hAnsi="Times New Roman"/>
                <w:sz w:val="28"/>
                <w:szCs w:val="28"/>
              </w:rPr>
              <w:lastRenderedPageBreak/>
              <w:t>обслуживания</w:t>
            </w:r>
          </w:p>
        </w:tc>
        <w:tc>
          <w:tcPr>
            <w:tcW w:w="798" w:type="pct"/>
            <w:vAlign w:val="center"/>
          </w:tcPr>
          <w:p w:rsidR="006F0198" w:rsidRPr="00F5112A" w:rsidRDefault="00F71AB7" w:rsidP="00B507BE">
            <w:pPr>
              <w:spacing w:after="0" w:line="240" w:lineRule="auto"/>
              <w:jc w:val="center"/>
              <w:rPr>
                <w:rFonts w:ascii="Times New Roman" w:hAnsi="Times New Roman"/>
                <w:sz w:val="28"/>
                <w:szCs w:val="28"/>
              </w:rPr>
            </w:pPr>
            <w:r>
              <w:rPr>
                <w:rFonts w:ascii="Times New Roman" w:hAnsi="Times New Roman"/>
                <w:sz w:val="28"/>
                <w:szCs w:val="28"/>
              </w:rPr>
              <w:lastRenderedPageBreak/>
              <w:t>57612</w:t>
            </w:r>
          </w:p>
        </w:tc>
      </w:tr>
      <w:tr w:rsidR="003358F9" w:rsidRPr="00F5112A" w:rsidTr="006F0198">
        <w:trPr>
          <w:trHeight w:val="284"/>
          <w:jc w:val="center"/>
        </w:trPr>
        <w:tc>
          <w:tcPr>
            <w:tcW w:w="303" w:type="pct"/>
            <w:vAlign w:val="center"/>
          </w:tcPr>
          <w:p w:rsidR="003358F9" w:rsidRDefault="003358F9" w:rsidP="00CA250F">
            <w:pPr>
              <w:spacing w:after="0" w:line="240" w:lineRule="auto"/>
              <w:jc w:val="center"/>
              <w:rPr>
                <w:rFonts w:ascii="Times New Roman" w:hAnsi="Times New Roman"/>
                <w:sz w:val="28"/>
                <w:szCs w:val="28"/>
              </w:rPr>
            </w:pPr>
            <w:r>
              <w:rPr>
                <w:rFonts w:ascii="Times New Roman" w:hAnsi="Times New Roman"/>
                <w:sz w:val="28"/>
                <w:szCs w:val="28"/>
              </w:rPr>
              <w:lastRenderedPageBreak/>
              <w:t>25</w:t>
            </w:r>
          </w:p>
        </w:tc>
        <w:tc>
          <w:tcPr>
            <w:tcW w:w="1158" w:type="pct"/>
            <w:vAlign w:val="center"/>
          </w:tcPr>
          <w:p w:rsidR="003358F9" w:rsidRPr="00F5112A" w:rsidRDefault="003358F9" w:rsidP="003358F9">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112</w:t>
            </w:r>
          </w:p>
        </w:tc>
        <w:tc>
          <w:tcPr>
            <w:tcW w:w="1563" w:type="pct"/>
            <w:vAlign w:val="center"/>
          </w:tcPr>
          <w:p w:rsidR="003358F9" w:rsidRPr="00E65646" w:rsidRDefault="003358F9"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3358F9" w:rsidRPr="00F5112A" w:rsidRDefault="003358F9"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3358F9" w:rsidRPr="003358F9" w:rsidRDefault="003358F9" w:rsidP="00B507BE">
            <w:pPr>
              <w:spacing w:after="0" w:line="240" w:lineRule="auto"/>
              <w:jc w:val="center"/>
              <w:rPr>
                <w:rFonts w:ascii="Times New Roman" w:hAnsi="Times New Roman"/>
                <w:sz w:val="28"/>
                <w:szCs w:val="28"/>
              </w:rPr>
            </w:pPr>
            <w:r>
              <w:rPr>
                <w:rFonts w:ascii="Times New Roman" w:hAnsi="Times New Roman"/>
                <w:sz w:val="28"/>
                <w:szCs w:val="28"/>
              </w:rPr>
              <w:t>2999</w:t>
            </w:r>
          </w:p>
        </w:tc>
      </w:tr>
      <w:tr w:rsidR="00F71AB7" w:rsidRPr="00F5112A" w:rsidTr="006F0198">
        <w:trPr>
          <w:trHeight w:val="284"/>
          <w:jc w:val="center"/>
        </w:trPr>
        <w:tc>
          <w:tcPr>
            <w:tcW w:w="303" w:type="pct"/>
            <w:vAlign w:val="center"/>
          </w:tcPr>
          <w:p w:rsidR="00F71AB7" w:rsidRDefault="00F71AB7" w:rsidP="003358F9">
            <w:pPr>
              <w:spacing w:after="0" w:line="240" w:lineRule="auto"/>
              <w:jc w:val="center"/>
              <w:rPr>
                <w:rFonts w:ascii="Times New Roman" w:hAnsi="Times New Roman"/>
                <w:sz w:val="28"/>
                <w:szCs w:val="28"/>
              </w:rPr>
            </w:pPr>
            <w:r>
              <w:rPr>
                <w:rFonts w:ascii="Times New Roman" w:hAnsi="Times New Roman"/>
                <w:sz w:val="28"/>
                <w:szCs w:val="28"/>
              </w:rPr>
              <w:t>2</w:t>
            </w:r>
            <w:r w:rsidR="003358F9">
              <w:rPr>
                <w:rFonts w:ascii="Times New Roman" w:hAnsi="Times New Roman"/>
                <w:sz w:val="28"/>
                <w:szCs w:val="28"/>
              </w:rPr>
              <w:t>6</w:t>
            </w:r>
          </w:p>
        </w:tc>
        <w:tc>
          <w:tcPr>
            <w:tcW w:w="1158" w:type="pct"/>
            <w:vAlign w:val="center"/>
          </w:tcPr>
          <w:p w:rsidR="00F71AB7" w:rsidRPr="00F5112A" w:rsidRDefault="00F71AB7"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313</w:t>
            </w:r>
          </w:p>
        </w:tc>
        <w:tc>
          <w:tcPr>
            <w:tcW w:w="1563" w:type="pct"/>
            <w:vAlign w:val="center"/>
          </w:tcPr>
          <w:p w:rsidR="00F71AB7" w:rsidRPr="00E65646" w:rsidRDefault="00F71AB7"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roofErr w:type="gramEnd"/>
          </w:p>
        </w:tc>
        <w:tc>
          <w:tcPr>
            <w:tcW w:w="1178" w:type="pct"/>
            <w:vAlign w:val="center"/>
          </w:tcPr>
          <w:p w:rsidR="00F71AB7" w:rsidRPr="00F5112A" w:rsidRDefault="00F71AB7" w:rsidP="00B507BE">
            <w:pPr>
              <w:spacing w:after="0" w:line="240" w:lineRule="auto"/>
              <w:rPr>
                <w:rFonts w:ascii="Times New Roman" w:hAnsi="Times New Roman"/>
                <w:sz w:val="28"/>
                <w:szCs w:val="28"/>
              </w:rPr>
            </w:pPr>
            <w:r w:rsidRPr="00F5112A">
              <w:rPr>
                <w:rFonts w:ascii="Times New Roman" w:hAnsi="Times New Roman"/>
                <w:sz w:val="28"/>
                <w:szCs w:val="28"/>
              </w:rPr>
              <w:t>Земельные участки, предназначенные для размещения домов индивидуальной застройки.</w:t>
            </w:r>
          </w:p>
        </w:tc>
        <w:tc>
          <w:tcPr>
            <w:tcW w:w="798" w:type="pct"/>
            <w:vAlign w:val="center"/>
          </w:tcPr>
          <w:p w:rsidR="00F71AB7" w:rsidRPr="00C67D3D" w:rsidRDefault="00F71AB7" w:rsidP="00F71AB7">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284</w:t>
            </w:r>
          </w:p>
        </w:tc>
      </w:tr>
      <w:tr w:rsidR="00F71AB7" w:rsidRPr="00F5112A" w:rsidTr="006F0198">
        <w:trPr>
          <w:trHeight w:val="284"/>
          <w:jc w:val="center"/>
        </w:trPr>
        <w:tc>
          <w:tcPr>
            <w:tcW w:w="303" w:type="pct"/>
            <w:vAlign w:val="center"/>
          </w:tcPr>
          <w:p w:rsidR="00F71AB7" w:rsidRDefault="00F71AB7" w:rsidP="003358F9">
            <w:pPr>
              <w:spacing w:after="0" w:line="240" w:lineRule="auto"/>
              <w:jc w:val="center"/>
              <w:rPr>
                <w:rFonts w:ascii="Times New Roman" w:hAnsi="Times New Roman"/>
                <w:sz w:val="28"/>
                <w:szCs w:val="28"/>
              </w:rPr>
            </w:pPr>
            <w:r>
              <w:rPr>
                <w:rFonts w:ascii="Times New Roman" w:hAnsi="Times New Roman"/>
                <w:sz w:val="28"/>
                <w:szCs w:val="28"/>
              </w:rPr>
              <w:t>2</w:t>
            </w:r>
            <w:r w:rsidR="003358F9">
              <w:rPr>
                <w:rFonts w:ascii="Times New Roman" w:hAnsi="Times New Roman"/>
                <w:sz w:val="28"/>
                <w:szCs w:val="28"/>
              </w:rPr>
              <w:t>7</w:t>
            </w:r>
          </w:p>
        </w:tc>
        <w:tc>
          <w:tcPr>
            <w:tcW w:w="1158" w:type="pct"/>
            <w:vAlign w:val="center"/>
          </w:tcPr>
          <w:p w:rsidR="00F71AB7" w:rsidRPr="00F5112A" w:rsidRDefault="00F71AB7" w:rsidP="00A93064">
            <w:pPr>
              <w:spacing w:after="0" w:line="240" w:lineRule="auto"/>
              <w:jc w:val="center"/>
              <w:rPr>
                <w:rFonts w:ascii="Times New Roman" w:hAnsi="Times New Roman"/>
                <w:sz w:val="28"/>
                <w:szCs w:val="28"/>
              </w:rPr>
            </w:pPr>
            <w:r w:rsidRPr="00F5112A">
              <w:rPr>
                <w:rFonts w:ascii="Times New Roman" w:hAnsi="Times New Roman"/>
                <w:sz w:val="28"/>
                <w:szCs w:val="28"/>
              </w:rPr>
              <w:t>54:19:164501:</w:t>
            </w:r>
            <w:r>
              <w:rPr>
                <w:rFonts w:ascii="Times New Roman" w:hAnsi="Times New Roman"/>
                <w:sz w:val="28"/>
                <w:szCs w:val="28"/>
              </w:rPr>
              <w:t>314</w:t>
            </w:r>
          </w:p>
        </w:tc>
        <w:tc>
          <w:tcPr>
            <w:tcW w:w="1563" w:type="pct"/>
            <w:vAlign w:val="center"/>
          </w:tcPr>
          <w:p w:rsidR="00F71AB7" w:rsidRPr="00E65646" w:rsidRDefault="00F71AB7" w:rsidP="00B507BE">
            <w:pPr>
              <w:spacing w:after="0" w:line="240" w:lineRule="auto"/>
              <w:rPr>
                <w:rFonts w:ascii="Times New Roman" w:hAnsi="Times New Roman"/>
                <w:sz w:val="28"/>
                <w:szCs w:val="28"/>
              </w:rPr>
            </w:pPr>
            <w:proofErr w:type="gramStart"/>
            <w:r w:rsidRPr="00E65646">
              <w:rPr>
                <w:rFonts w:ascii="Times New Roman" w:hAnsi="Times New Roman"/>
                <w:sz w:val="28"/>
                <w:szCs w:val="28"/>
              </w:rPr>
              <w:t xml:space="preserve">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w:t>
            </w:r>
            <w:r w:rsidRPr="00E65646">
              <w:rPr>
                <w:rFonts w:ascii="Times New Roman" w:hAnsi="Times New Roman"/>
                <w:sz w:val="28"/>
                <w:szCs w:val="28"/>
              </w:rPr>
              <w:lastRenderedPageBreak/>
              <w:t>специального назначения</w:t>
            </w:r>
            <w:proofErr w:type="gramEnd"/>
          </w:p>
        </w:tc>
        <w:tc>
          <w:tcPr>
            <w:tcW w:w="1178" w:type="pct"/>
            <w:vAlign w:val="center"/>
          </w:tcPr>
          <w:p w:rsidR="00F71AB7" w:rsidRPr="00F5112A" w:rsidRDefault="00F71AB7" w:rsidP="00B507BE">
            <w:pPr>
              <w:spacing w:after="0" w:line="240" w:lineRule="auto"/>
              <w:rPr>
                <w:rFonts w:ascii="Times New Roman" w:hAnsi="Times New Roman"/>
                <w:sz w:val="28"/>
                <w:szCs w:val="28"/>
              </w:rPr>
            </w:pPr>
            <w:r w:rsidRPr="00F5112A">
              <w:rPr>
                <w:rFonts w:ascii="Times New Roman" w:hAnsi="Times New Roman"/>
                <w:sz w:val="28"/>
                <w:szCs w:val="28"/>
              </w:rPr>
              <w:lastRenderedPageBreak/>
              <w:t>Земельные участки, предназначенные для размещения домов индивидуальной застройки.</w:t>
            </w:r>
          </w:p>
        </w:tc>
        <w:tc>
          <w:tcPr>
            <w:tcW w:w="798" w:type="pct"/>
            <w:vAlign w:val="center"/>
          </w:tcPr>
          <w:p w:rsidR="00F71AB7" w:rsidRPr="00C67D3D" w:rsidRDefault="00F71AB7" w:rsidP="00F71AB7">
            <w:pPr>
              <w:spacing w:after="0" w:line="240" w:lineRule="auto"/>
              <w:jc w:val="center"/>
              <w:rPr>
                <w:rFonts w:ascii="Times New Roman" w:hAnsi="Times New Roman"/>
                <w:sz w:val="28"/>
                <w:szCs w:val="28"/>
              </w:rPr>
            </w:pPr>
            <w:r>
              <w:rPr>
                <w:rFonts w:ascii="Times New Roman" w:hAnsi="Times New Roman"/>
                <w:sz w:val="28"/>
                <w:szCs w:val="28"/>
                <w:lang w:val="en-US"/>
              </w:rPr>
              <w:t>1</w:t>
            </w:r>
            <w:r>
              <w:rPr>
                <w:rFonts w:ascii="Times New Roman" w:hAnsi="Times New Roman"/>
                <w:sz w:val="28"/>
                <w:szCs w:val="28"/>
              </w:rPr>
              <w:t>500</w:t>
            </w:r>
          </w:p>
        </w:tc>
      </w:tr>
    </w:tbl>
    <w:p w:rsidR="00E65646" w:rsidRPr="00E65646" w:rsidRDefault="00E65646" w:rsidP="00E65646">
      <w:pPr>
        <w:pStyle w:val="afd"/>
        <w:rPr>
          <w:lang w:eastAsia="en-US"/>
        </w:rPr>
      </w:pPr>
    </w:p>
    <w:p w:rsidR="00F06992" w:rsidRDefault="00807D0E" w:rsidP="00347C66">
      <w:pPr>
        <w:pStyle w:val="27"/>
      </w:pPr>
      <w:bookmarkStart w:id="12" w:name="_Toc10712027"/>
      <w:r w:rsidRPr="00F943C5">
        <w:t>1.4</w:t>
      </w:r>
      <w:r w:rsidR="00C73259">
        <w:t>.</w:t>
      </w:r>
      <w:r w:rsidRPr="00F943C5">
        <w:t xml:space="preserve"> </w:t>
      </w:r>
      <w:r w:rsidR="003A0B85">
        <w:t xml:space="preserve"> </w:t>
      </w:r>
      <w:r w:rsidR="00F06992" w:rsidRPr="00F943C5">
        <w:t>Зоны с особыми условиями использования территории</w:t>
      </w:r>
      <w:bookmarkEnd w:id="11"/>
      <w:bookmarkEnd w:id="12"/>
    </w:p>
    <w:p w:rsidR="00347C66" w:rsidRPr="00347C66" w:rsidRDefault="00347C66" w:rsidP="00347C66">
      <w:pPr>
        <w:pStyle w:val="afd"/>
        <w:rPr>
          <w:lang w:eastAsia="en-US"/>
        </w:rPr>
      </w:pPr>
    </w:p>
    <w:p w:rsidR="00F15CFB" w:rsidRPr="00F943C5" w:rsidRDefault="00807D0E" w:rsidP="002B56F6">
      <w:pPr>
        <w:pStyle w:val="S7"/>
        <w:rPr>
          <w:bCs/>
          <w:szCs w:val="28"/>
        </w:rPr>
      </w:pPr>
      <w:r w:rsidRPr="00F943C5">
        <w:rPr>
          <w:bCs/>
          <w:szCs w:val="28"/>
        </w:rPr>
        <w:t xml:space="preserve">В соответствии со сведениями единого государственного реестра недвижимости (ЕГРН) в границах проектируемой территории </w:t>
      </w:r>
      <w:r w:rsidR="00DC47DE" w:rsidRPr="00F943C5">
        <w:rPr>
          <w:bCs/>
          <w:szCs w:val="28"/>
        </w:rPr>
        <w:t xml:space="preserve">поставлены на кадастровый учёт </w:t>
      </w:r>
      <w:r w:rsidR="00BB287C" w:rsidRPr="00F943C5">
        <w:rPr>
          <w:bCs/>
          <w:szCs w:val="28"/>
        </w:rPr>
        <w:t xml:space="preserve">границы </w:t>
      </w:r>
      <w:r w:rsidR="00DC47DE" w:rsidRPr="00F943C5">
        <w:rPr>
          <w:bCs/>
          <w:szCs w:val="28"/>
        </w:rPr>
        <w:t>водоохранн</w:t>
      </w:r>
      <w:r w:rsidR="00BB287C" w:rsidRPr="00F943C5">
        <w:rPr>
          <w:bCs/>
          <w:szCs w:val="28"/>
        </w:rPr>
        <w:t>ой</w:t>
      </w:r>
      <w:r w:rsidR="00DC47DE" w:rsidRPr="00F943C5">
        <w:rPr>
          <w:bCs/>
          <w:szCs w:val="28"/>
        </w:rPr>
        <w:t xml:space="preserve"> зон</w:t>
      </w:r>
      <w:r w:rsidR="00BB287C" w:rsidRPr="00F943C5">
        <w:rPr>
          <w:bCs/>
          <w:szCs w:val="28"/>
        </w:rPr>
        <w:t xml:space="preserve">ы </w:t>
      </w:r>
      <w:r w:rsidR="002518C2" w:rsidRPr="00F943C5">
        <w:rPr>
          <w:bCs/>
          <w:szCs w:val="28"/>
        </w:rPr>
        <w:t>и</w:t>
      </w:r>
      <w:r w:rsidR="00DC47DE" w:rsidRPr="00F943C5">
        <w:rPr>
          <w:bCs/>
          <w:szCs w:val="28"/>
        </w:rPr>
        <w:t xml:space="preserve"> прибрежн</w:t>
      </w:r>
      <w:r w:rsidR="00BB287C" w:rsidRPr="00F943C5">
        <w:rPr>
          <w:bCs/>
          <w:szCs w:val="28"/>
        </w:rPr>
        <w:t>ой</w:t>
      </w:r>
      <w:r w:rsidR="00DC47DE" w:rsidRPr="00F943C5">
        <w:rPr>
          <w:bCs/>
          <w:szCs w:val="28"/>
        </w:rPr>
        <w:t xml:space="preserve"> защитн</w:t>
      </w:r>
      <w:r w:rsidR="00BB287C" w:rsidRPr="00F943C5">
        <w:rPr>
          <w:bCs/>
          <w:szCs w:val="28"/>
        </w:rPr>
        <w:t>ой</w:t>
      </w:r>
      <w:r w:rsidR="00DC47DE" w:rsidRPr="00F943C5">
        <w:rPr>
          <w:bCs/>
          <w:szCs w:val="28"/>
        </w:rPr>
        <w:t xml:space="preserve"> полос</w:t>
      </w:r>
      <w:r w:rsidR="00BB287C" w:rsidRPr="00F943C5">
        <w:rPr>
          <w:bCs/>
          <w:szCs w:val="28"/>
        </w:rPr>
        <w:t>ы</w:t>
      </w:r>
      <w:r w:rsidR="002518C2" w:rsidRPr="00F943C5">
        <w:rPr>
          <w:bCs/>
          <w:szCs w:val="28"/>
        </w:rPr>
        <w:t xml:space="preserve"> </w:t>
      </w:r>
      <w:r w:rsidR="00A2634F">
        <w:rPr>
          <w:bCs/>
          <w:szCs w:val="28"/>
        </w:rPr>
        <w:t xml:space="preserve">реки </w:t>
      </w:r>
      <w:proofErr w:type="spellStart"/>
      <w:r w:rsidR="00A2634F">
        <w:rPr>
          <w:bCs/>
          <w:szCs w:val="28"/>
        </w:rPr>
        <w:t>Берди</w:t>
      </w:r>
      <w:proofErr w:type="spellEnd"/>
      <w:r w:rsidR="00A2634F">
        <w:rPr>
          <w:bCs/>
          <w:szCs w:val="28"/>
        </w:rPr>
        <w:t xml:space="preserve"> (</w:t>
      </w:r>
      <w:proofErr w:type="spellStart"/>
      <w:r w:rsidR="00A2634F">
        <w:rPr>
          <w:bCs/>
          <w:szCs w:val="28"/>
        </w:rPr>
        <w:t>Бердский</w:t>
      </w:r>
      <w:proofErr w:type="spellEnd"/>
      <w:r w:rsidR="00A2634F">
        <w:rPr>
          <w:bCs/>
          <w:szCs w:val="28"/>
        </w:rPr>
        <w:t xml:space="preserve"> залив Н</w:t>
      </w:r>
      <w:r w:rsidR="00B04091">
        <w:rPr>
          <w:bCs/>
          <w:szCs w:val="28"/>
        </w:rPr>
        <w:t>овосибирского водохранилища).</w:t>
      </w:r>
    </w:p>
    <w:p w:rsidR="00F12237" w:rsidRPr="00F943C5" w:rsidRDefault="00F12237" w:rsidP="00F12237">
      <w:pPr>
        <w:pStyle w:val="S7"/>
        <w:rPr>
          <w:szCs w:val="28"/>
        </w:rPr>
      </w:pPr>
    </w:p>
    <w:p w:rsidR="00F12237" w:rsidRPr="00A75A30" w:rsidRDefault="00F12237" w:rsidP="00F12237">
      <w:pPr>
        <w:pStyle w:val="S7"/>
        <w:rPr>
          <w:bCs/>
          <w:szCs w:val="28"/>
        </w:rPr>
      </w:pPr>
      <w:r w:rsidRPr="00A75A30">
        <w:rPr>
          <w:bCs/>
          <w:szCs w:val="28"/>
        </w:rPr>
        <w:t>Охранные и санитарно-защитные зоны объектов инженерной и  транспортной инфраструктуры</w:t>
      </w:r>
    </w:p>
    <w:p w:rsidR="00F12237" w:rsidRPr="00A75A30" w:rsidRDefault="00F12237" w:rsidP="00F12237">
      <w:pPr>
        <w:pStyle w:val="S7"/>
        <w:rPr>
          <w:bCs/>
          <w:szCs w:val="28"/>
        </w:rPr>
      </w:pPr>
    </w:p>
    <w:p w:rsidR="00F12237" w:rsidRPr="00A75A30" w:rsidRDefault="00F12237" w:rsidP="00F12237">
      <w:pPr>
        <w:pStyle w:val="S7"/>
        <w:rPr>
          <w:bCs/>
          <w:szCs w:val="28"/>
        </w:rPr>
      </w:pPr>
      <w:r w:rsidRPr="00A75A30">
        <w:rPr>
          <w:bCs/>
          <w:szCs w:val="28"/>
        </w:rPr>
        <w:t>Автомобильный транспорт</w:t>
      </w:r>
    </w:p>
    <w:p w:rsidR="00F12237" w:rsidRPr="00A75A30" w:rsidRDefault="00F12237" w:rsidP="00F12237">
      <w:pPr>
        <w:pStyle w:val="S7"/>
        <w:rPr>
          <w:bCs/>
          <w:szCs w:val="28"/>
        </w:rPr>
      </w:pPr>
      <w:r w:rsidRPr="00A75A30">
        <w:rPr>
          <w:bCs/>
          <w:szCs w:val="28"/>
        </w:rPr>
        <w:t>Проектируемая жилая застройка удалена от существующих автомобильных дорог (Р-256)  и не попадает в санитарно-защитную зону автомобильной дороги федерального значения.</w:t>
      </w:r>
    </w:p>
    <w:p w:rsidR="00C67D3D" w:rsidRPr="00A75A30" w:rsidRDefault="00C67D3D" w:rsidP="00F12237">
      <w:pPr>
        <w:pStyle w:val="S7"/>
        <w:rPr>
          <w:bCs/>
          <w:szCs w:val="28"/>
        </w:rPr>
      </w:pPr>
    </w:p>
    <w:p w:rsidR="00F12237" w:rsidRPr="00A75A30" w:rsidRDefault="00F12237" w:rsidP="00F12237">
      <w:pPr>
        <w:pStyle w:val="S7"/>
        <w:rPr>
          <w:bCs/>
          <w:szCs w:val="28"/>
        </w:rPr>
      </w:pPr>
      <w:r w:rsidRPr="00A75A30">
        <w:rPr>
          <w:bCs/>
          <w:szCs w:val="28"/>
        </w:rPr>
        <w:t>Электрические сети</w:t>
      </w:r>
    </w:p>
    <w:p w:rsidR="00F12237" w:rsidRPr="00A75A30" w:rsidRDefault="00F12237" w:rsidP="00F12237">
      <w:pPr>
        <w:pStyle w:val="S7"/>
        <w:rPr>
          <w:bCs/>
          <w:szCs w:val="28"/>
        </w:rPr>
      </w:pPr>
      <w:r w:rsidRPr="00A75A30">
        <w:rPr>
          <w:bCs/>
          <w:szCs w:val="28"/>
        </w:rPr>
        <w:t xml:space="preserve">Охранные зоны для линий электроснабжения установлены в соответствии с Постановлением Правительства РФ от 24.02.2009 г. № 160"О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и составляют </w:t>
      </w:r>
      <w:r w:rsidR="00EB04EE" w:rsidRPr="00A75A30">
        <w:rPr>
          <w:bCs/>
          <w:szCs w:val="28"/>
        </w:rPr>
        <w:t xml:space="preserve">для </w:t>
      </w:r>
      <w:proofErr w:type="gramStart"/>
      <w:r w:rsidR="00EB04EE" w:rsidRPr="00A75A30">
        <w:rPr>
          <w:bCs/>
          <w:szCs w:val="28"/>
        </w:rPr>
        <w:t>ВЛ</w:t>
      </w:r>
      <w:proofErr w:type="gramEnd"/>
      <w:r w:rsidR="00EB04EE" w:rsidRPr="00A75A30">
        <w:rPr>
          <w:bCs/>
          <w:szCs w:val="28"/>
        </w:rPr>
        <w:t xml:space="preserve"> 10 </w:t>
      </w:r>
      <w:proofErr w:type="spellStart"/>
      <w:r w:rsidR="00EB04EE" w:rsidRPr="00A75A30">
        <w:rPr>
          <w:bCs/>
          <w:szCs w:val="28"/>
        </w:rPr>
        <w:t>кв</w:t>
      </w:r>
      <w:proofErr w:type="spellEnd"/>
      <w:r w:rsidR="00EB04EE" w:rsidRPr="00A75A30">
        <w:rPr>
          <w:bCs/>
          <w:szCs w:val="28"/>
        </w:rPr>
        <w:t xml:space="preserve"> - 5 метров - для линий с самонесущими или изолированными проводами, размещенных в границах населенных пунктов, </w:t>
      </w:r>
      <w:r w:rsidRPr="00A75A30">
        <w:rPr>
          <w:bCs/>
          <w:szCs w:val="28"/>
        </w:rPr>
        <w:t xml:space="preserve">для </w:t>
      </w:r>
      <w:r w:rsidR="00DF0BCC" w:rsidRPr="00A75A30">
        <w:rPr>
          <w:bCs/>
          <w:szCs w:val="28"/>
        </w:rPr>
        <w:t>К</w:t>
      </w:r>
      <w:r w:rsidRPr="00A75A30">
        <w:rPr>
          <w:bCs/>
          <w:szCs w:val="28"/>
        </w:rPr>
        <w:t xml:space="preserve">Л 10 кВ – </w:t>
      </w:r>
      <w:r w:rsidR="00EB04EE" w:rsidRPr="00A75A30">
        <w:rPr>
          <w:bCs/>
          <w:szCs w:val="28"/>
        </w:rPr>
        <w:t>1</w:t>
      </w:r>
      <w:r w:rsidRPr="00A75A30">
        <w:rPr>
          <w:bCs/>
          <w:szCs w:val="28"/>
        </w:rPr>
        <w:t xml:space="preserve"> </w:t>
      </w:r>
      <w:proofErr w:type="gramStart"/>
      <w:r w:rsidRPr="00A75A30">
        <w:rPr>
          <w:bCs/>
          <w:szCs w:val="28"/>
        </w:rPr>
        <w:t>м</w:t>
      </w:r>
      <w:proofErr w:type="gramEnd"/>
      <w:r w:rsidRPr="00A75A30">
        <w:rPr>
          <w:bCs/>
          <w:szCs w:val="28"/>
        </w:rPr>
        <w:t xml:space="preserve"> в обе стороны.</w:t>
      </w:r>
    </w:p>
    <w:p w:rsidR="00534088" w:rsidRPr="00A75A30" w:rsidRDefault="00534088" w:rsidP="00F12237">
      <w:pPr>
        <w:pStyle w:val="S7"/>
        <w:rPr>
          <w:bCs/>
          <w:szCs w:val="28"/>
        </w:rPr>
      </w:pPr>
    </w:p>
    <w:p w:rsidR="00534088" w:rsidRPr="00A75A30" w:rsidRDefault="00534088" w:rsidP="00A75A30">
      <w:pPr>
        <w:pStyle w:val="S7"/>
        <w:rPr>
          <w:bCs/>
          <w:szCs w:val="28"/>
        </w:rPr>
      </w:pPr>
      <w:r w:rsidRPr="00A75A30">
        <w:rPr>
          <w:bCs/>
          <w:szCs w:val="28"/>
        </w:rPr>
        <w:t>Охранные зоны устанавливаются:</w:t>
      </w:r>
    </w:p>
    <w:p w:rsidR="00534088" w:rsidRPr="00A75A30" w:rsidRDefault="00534088" w:rsidP="00A75A30">
      <w:pPr>
        <w:pStyle w:val="S7"/>
        <w:rPr>
          <w:bCs/>
          <w:szCs w:val="28"/>
        </w:rPr>
      </w:pPr>
      <w:r w:rsidRPr="00A75A30">
        <w:rPr>
          <w:bCs/>
          <w:szCs w:val="28"/>
        </w:rPr>
        <w:t xml:space="preserve">а)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w:t>
      </w:r>
      <w:proofErr w:type="spellStart"/>
      <w:r w:rsidRPr="00A75A30">
        <w:rPr>
          <w:bCs/>
          <w:szCs w:val="28"/>
        </w:rPr>
        <w:t>неотклоненном</w:t>
      </w:r>
      <w:proofErr w:type="spellEnd"/>
      <w:r w:rsidRPr="00A75A30">
        <w:rPr>
          <w:bCs/>
          <w:szCs w:val="28"/>
        </w:rPr>
        <w:t xml:space="preserve"> их положении на следующем расстоянии:</w:t>
      </w:r>
    </w:p>
    <w:p w:rsidR="00C73259" w:rsidRPr="00C73259" w:rsidRDefault="00534088" w:rsidP="006651E3">
      <w:pPr>
        <w:pStyle w:val="af0"/>
        <w:spacing w:before="0" w:after="0"/>
        <w:jc w:val="right"/>
        <w:rPr>
          <w:rFonts w:ascii="&amp;quot" w:hAnsi="&amp;quot"/>
          <w:color w:val="22272F"/>
          <w:sz w:val="28"/>
          <w:szCs w:val="28"/>
        </w:rPr>
      </w:pPr>
      <w:r>
        <w:rPr>
          <w:rFonts w:ascii="&amp;quot" w:hAnsi="&amp;quot"/>
          <w:color w:val="22272F"/>
          <w:sz w:val="34"/>
          <w:szCs w:val="34"/>
        </w:rPr>
        <w:t> </w:t>
      </w:r>
      <w:r w:rsidR="00C73259" w:rsidRPr="00C73259">
        <w:rPr>
          <w:rFonts w:ascii="&amp;quot" w:hAnsi="&amp;quot"/>
          <w:color w:val="22272F"/>
          <w:sz w:val="28"/>
          <w:szCs w:val="28"/>
        </w:rPr>
        <w:t>Таблица № 1.4-1</w:t>
      </w:r>
    </w:p>
    <w:tbl>
      <w:tblPr>
        <w:tblW w:w="10200" w:type="dxa"/>
        <w:shd w:val="clear" w:color="auto" w:fill="FFFFFF"/>
        <w:tblCellMar>
          <w:left w:w="0" w:type="dxa"/>
          <w:right w:w="0" w:type="dxa"/>
        </w:tblCellMar>
        <w:tblLook w:val="04A0"/>
      </w:tblPr>
      <w:tblGrid>
        <w:gridCol w:w="4369"/>
        <w:gridCol w:w="5831"/>
      </w:tblGrid>
      <w:tr w:rsidR="00534088" w:rsidRPr="001F1BEF" w:rsidTr="00534088">
        <w:tc>
          <w:tcPr>
            <w:tcW w:w="4350" w:type="dxa"/>
            <w:tcBorders>
              <w:top w:val="single" w:sz="8" w:space="0" w:color="000000"/>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Проектный номинальный класс напряжения, кВ</w:t>
            </w:r>
          </w:p>
        </w:tc>
        <w:tc>
          <w:tcPr>
            <w:tcW w:w="5805" w:type="dxa"/>
            <w:tcBorders>
              <w:top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 xml:space="preserve">Расстояние, </w:t>
            </w:r>
            <w:proofErr w:type="gramStart"/>
            <w:r w:rsidRPr="001F1BEF">
              <w:rPr>
                <w:color w:val="464C55"/>
              </w:rPr>
              <w:t>м</w:t>
            </w:r>
            <w:proofErr w:type="gramEnd"/>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до 1</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 xml:space="preserve">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w:t>
            </w:r>
            <w:r w:rsidRPr="001F1BEF">
              <w:rPr>
                <w:color w:val="464C55"/>
              </w:rPr>
              <w:lastRenderedPageBreak/>
              <w:t>правовыми актами минимальными допустимыми расстояниями от таких линий)</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lastRenderedPageBreak/>
              <w:t>1 - 20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10 (5 - для линий с самонесущими или изолированными проводами, размещенных в границах населенных пунктов)</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35</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15</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110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20</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150, 220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25</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300, 500, +/-400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30</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750,+/-750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40</w:t>
            </w:r>
          </w:p>
        </w:tc>
      </w:tr>
      <w:tr w:rsidR="00534088" w:rsidRPr="001F1BEF" w:rsidTr="00534088">
        <w:tc>
          <w:tcPr>
            <w:tcW w:w="4350" w:type="dxa"/>
            <w:tcBorders>
              <w:left w:val="single" w:sz="8" w:space="0" w:color="000000"/>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1150</w:t>
            </w:r>
          </w:p>
        </w:tc>
        <w:tc>
          <w:tcPr>
            <w:tcW w:w="5805" w:type="dxa"/>
            <w:tcBorders>
              <w:bottom w:val="single" w:sz="8" w:space="0" w:color="000000"/>
              <w:right w:val="single" w:sz="8" w:space="0" w:color="000000"/>
            </w:tcBorders>
            <w:shd w:val="clear" w:color="auto" w:fill="FFFFFF"/>
            <w:hideMark/>
          </w:tcPr>
          <w:p w:rsidR="00534088" w:rsidRPr="001F1BEF" w:rsidRDefault="00534088">
            <w:pPr>
              <w:pStyle w:val="s12"/>
              <w:spacing w:before="113" w:beforeAutospacing="0" w:after="113" w:afterAutospacing="0"/>
              <w:ind w:left="113" w:right="113"/>
              <w:jc w:val="center"/>
              <w:rPr>
                <w:color w:val="464C55"/>
              </w:rPr>
            </w:pPr>
            <w:r w:rsidRPr="001F1BEF">
              <w:rPr>
                <w:color w:val="464C55"/>
              </w:rPr>
              <w:t>55;</w:t>
            </w:r>
          </w:p>
        </w:tc>
      </w:tr>
    </w:tbl>
    <w:p w:rsidR="00534088" w:rsidRDefault="00534088" w:rsidP="00534088">
      <w:pPr>
        <w:pStyle w:val="af0"/>
        <w:spacing w:before="0" w:after="0"/>
        <w:rPr>
          <w:rFonts w:ascii="&amp;quot" w:hAnsi="&amp;quot"/>
          <w:color w:val="22272F"/>
          <w:sz w:val="34"/>
          <w:szCs w:val="34"/>
        </w:rPr>
      </w:pPr>
      <w:r>
        <w:rPr>
          <w:rFonts w:ascii="&amp;quot" w:hAnsi="&amp;quot"/>
          <w:color w:val="22272F"/>
          <w:sz w:val="34"/>
          <w:szCs w:val="34"/>
        </w:rPr>
        <w:t> </w:t>
      </w:r>
    </w:p>
    <w:p w:rsidR="00534088" w:rsidRPr="00A75A30" w:rsidRDefault="00534088" w:rsidP="00A75A30">
      <w:pPr>
        <w:pStyle w:val="S7"/>
        <w:rPr>
          <w:bCs/>
          <w:szCs w:val="28"/>
        </w:rPr>
      </w:pPr>
      <w:proofErr w:type="gramStart"/>
      <w:r w:rsidRPr="00A75A30">
        <w:rPr>
          <w:bCs/>
          <w:szCs w:val="28"/>
        </w:rPr>
        <w:t>б) 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w:t>
      </w:r>
      <w:proofErr w:type="gramEnd"/>
      <w:r w:rsidRPr="00A75A30">
        <w:rPr>
          <w:bCs/>
          <w:szCs w:val="28"/>
        </w:rPr>
        <w:t xml:space="preserve"> и сооружений и на 1 метр в сторону проезжей части улицы);</w:t>
      </w:r>
    </w:p>
    <w:p w:rsidR="00534088" w:rsidRPr="00A75A30" w:rsidRDefault="00534088" w:rsidP="00A75A30">
      <w:pPr>
        <w:pStyle w:val="S7"/>
        <w:rPr>
          <w:bCs/>
          <w:szCs w:val="28"/>
        </w:rPr>
      </w:pPr>
      <w:r w:rsidRPr="00A75A30">
        <w:rPr>
          <w:bCs/>
          <w:szCs w:val="28"/>
        </w:rPr>
        <w:t>в) вдоль подводных кабельных линий электропередачи - в виде водного пространства от водной поверхности до дна, ограниченного вертикальными плоскостями, отстоящими по обе стороны линии от крайних кабелей на расстоянии 100 метров;</w:t>
      </w:r>
    </w:p>
    <w:p w:rsidR="00534088" w:rsidRPr="00A75A30" w:rsidRDefault="00534088" w:rsidP="00A75A30">
      <w:pPr>
        <w:pStyle w:val="S7"/>
        <w:rPr>
          <w:bCs/>
          <w:szCs w:val="28"/>
        </w:rPr>
      </w:pPr>
      <w:proofErr w:type="gramStart"/>
      <w:r w:rsidRPr="00A75A30">
        <w:rPr>
          <w:bCs/>
          <w:szCs w:val="28"/>
        </w:rPr>
        <w:t xml:space="preserve">г) 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w:t>
      </w:r>
      <w:proofErr w:type="spellStart"/>
      <w:r w:rsidRPr="00A75A30">
        <w:rPr>
          <w:bCs/>
          <w:szCs w:val="28"/>
        </w:rPr>
        <w:t>неотклоненном</w:t>
      </w:r>
      <w:proofErr w:type="spellEnd"/>
      <w:r w:rsidRPr="00A75A30">
        <w:rPr>
          <w:bCs/>
          <w:szCs w:val="28"/>
        </w:rPr>
        <w:t xml:space="preserve"> их положении для судоходных водоемов на расстоянии 100 метров, для несудоходных водоемов - на расстоянии, предусмотренном для установления</w:t>
      </w:r>
      <w:proofErr w:type="gramEnd"/>
      <w:r w:rsidRPr="00A75A30">
        <w:rPr>
          <w:bCs/>
          <w:szCs w:val="28"/>
        </w:rPr>
        <w:t xml:space="preserve"> охранных зон вдоль воздушных линий электропередачи;</w:t>
      </w:r>
    </w:p>
    <w:p w:rsidR="00534088" w:rsidRPr="00A75A30" w:rsidRDefault="00DE2B59" w:rsidP="00A75A30">
      <w:pPr>
        <w:pStyle w:val="S7"/>
        <w:rPr>
          <w:bCs/>
          <w:szCs w:val="28"/>
        </w:rPr>
      </w:pPr>
      <w:hyperlink r:id="rId16" w:anchor="block_1051" w:history="1">
        <w:r w:rsidR="00534088" w:rsidRPr="00A75A30">
          <w:rPr>
            <w:bCs/>
            <w:szCs w:val="28"/>
          </w:rPr>
          <w:t>Постановлением</w:t>
        </w:r>
      </w:hyperlink>
      <w:r w:rsidR="00534088" w:rsidRPr="00A75A30">
        <w:rPr>
          <w:bCs/>
          <w:szCs w:val="28"/>
        </w:rPr>
        <w:t xml:space="preserve"> Правительства РФ от 26 августа 2013 г. </w:t>
      </w:r>
      <w:r w:rsidR="00A75A30" w:rsidRPr="00A75A30">
        <w:rPr>
          <w:bCs/>
          <w:szCs w:val="28"/>
        </w:rPr>
        <w:t>№</w:t>
      </w:r>
      <w:r w:rsidR="00534088" w:rsidRPr="00A75A30">
        <w:rPr>
          <w:bCs/>
          <w:szCs w:val="28"/>
        </w:rPr>
        <w:t> 736 приложение дополнено подпунктом "</w:t>
      </w:r>
      <w:proofErr w:type="spellStart"/>
      <w:r w:rsidR="00534088" w:rsidRPr="00A75A30">
        <w:rPr>
          <w:bCs/>
          <w:szCs w:val="28"/>
        </w:rPr>
        <w:t>д</w:t>
      </w:r>
      <w:proofErr w:type="spellEnd"/>
      <w:r w:rsidR="00534088" w:rsidRPr="00A75A30">
        <w:rPr>
          <w:bCs/>
          <w:szCs w:val="28"/>
        </w:rPr>
        <w:t>"</w:t>
      </w:r>
    </w:p>
    <w:p w:rsidR="00534088" w:rsidRPr="00A75A30" w:rsidRDefault="00534088" w:rsidP="00A75A30">
      <w:pPr>
        <w:pStyle w:val="S7"/>
        <w:rPr>
          <w:bCs/>
          <w:szCs w:val="28"/>
        </w:rPr>
      </w:pPr>
      <w:proofErr w:type="spellStart"/>
      <w:r w:rsidRPr="00A75A30">
        <w:rPr>
          <w:bCs/>
          <w:szCs w:val="28"/>
        </w:rPr>
        <w:t>д</w:t>
      </w:r>
      <w:proofErr w:type="spellEnd"/>
      <w:r w:rsidRPr="00A75A30">
        <w:rPr>
          <w:bCs/>
          <w:szCs w:val="28"/>
        </w:rPr>
        <w:t xml:space="preserve">) вокруг 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указанном в </w:t>
      </w:r>
      <w:hyperlink r:id="rId17" w:anchor="block_11001" w:history="1">
        <w:r w:rsidRPr="00A75A30">
          <w:rPr>
            <w:bCs/>
            <w:szCs w:val="28"/>
          </w:rPr>
          <w:t>подпункте "а"</w:t>
        </w:r>
      </w:hyperlink>
      <w:r w:rsidRPr="00A75A30">
        <w:rPr>
          <w:bCs/>
          <w:szCs w:val="28"/>
        </w:rPr>
        <w:t xml:space="preserve"> настоящего документа, применительно к высшему классу напряжения подстанции.</w:t>
      </w:r>
    </w:p>
    <w:p w:rsidR="00534088" w:rsidRPr="00A75A30" w:rsidRDefault="00DE2B59" w:rsidP="00A75A30">
      <w:pPr>
        <w:pStyle w:val="S7"/>
        <w:rPr>
          <w:bCs/>
          <w:szCs w:val="28"/>
        </w:rPr>
      </w:pPr>
      <w:hyperlink r:id="rId18" w:anchor="block_1052" w:history="1">
        <w:r w:rsidR="00534088" w:rsidRPr="00A75A30">
          <w:rPr>
            <w:bCs/>
            <w:szCs w:val="28"/>
          </w:rPr>
          <w:t>Постановлением</w:t>
        </w:r>
      </w:hyperlink>
      <w:r w:rsidR="00534088" w:rsidRPr="00A75A30">
        <w:rPr>
          <w:bCs/>
          <w:szCs w:val="28"/>
        </w:rPr>
        <w:t xml:space="preserve"> Правительства РФ от 26 августа 2013 г. </w:t>
      </w:r>
      <w:r w:rsidR="00A75A30">
        <w:rPr>
          <w:bCs/>
          <w:szCs w:val="28"/>
        </w:rPr>
        <w:t>№</w:t>
      </w:r>
      <w:r w:rsidR="00534088" w:rsidRPr="00A75A30">
        <w:rPr>
          <w:bCs/>
          <w:szCs w:val="28"/>
        </w:rPr>
        <w:t> 736 приложение дополнено примечанием</w:t>
      </w:r>
    </w:p>
    <w:p w:rsidR="00534088" w:rsidRPr="00A75A30" w:rsidRDefault="00534088" w:rsidP="00A75A30">
      <w:pPr>
        <w:pStyle w:val="S7"/>
        <w:rPr>
          <w:bCs/>
          <w:szCs w:val="28"/>
        </w:rPr>
      </w:pPr>
      <w:r w:rsidRPr="00A75A30">
        <w:rPr>
          <w:szCs w:val="28"/>
        </w:rPr>
        <w:t>Примечание.</w:t>
      </w:r>
      <w:r w:rsidRPr="00A75A30">
        <w:rPr>
          <w:bCs/>
          <w:szCs w:val="28"/>
        </w:rPr>
        <w:t xml:space="preserve"> Требования, предусмотренные </w:t>
      </w:r>
      <w:hyperlink r:id="rId19" w:anchor="block_11001" w:history="1">
        <w:r w:rsidRPr="00A75A30">
          <w:rPr>
            <w:bCs/>
            <w:szCs w:val="28"/>
          </w:rPr>
          <w:t>подпунктом "а"</w:t>
        </w:r>
      </w:hyperlink>
      <w:r w:rsidRPr="00A75A30">
        <w:rPr>
          <w:bCs/>
          <w:szCs w:val="28"/>
        </w:rPr>
        <w:t xml:space="preserve"> настоящего документа, применяются при определении размера просек.</w:t>
      </w:r>
    </w:p>
    <w:p w:rsidR="00F12237" w:rsidRPr="00F943C5" w:rsidRDefault="00534088" w:rsidP="00F12237">
      <w:pPr>
        <w:pStyle w:val="S7"/>
        <w:rPr>
          <w:b/>
        </w:rPr>
      </w:pPr>
      <w:r w:rsidRPr="00A75A30">
        <w:rPr>
          <w:bCs/>
          <w:szCs w:val="28"/>
        </w:rPr>
        <w:t> </w:t>
      </w:r>
    </w:p>
    <w:p w:rsidR="00F12237" w:rsidRPr="00C73259" w:rsidRDefault="00F12237" w:rsidP="00F12237">
      <w:pPr>
        <w:pStyle w:val="S7"/>
        <w:rPr>
          <w:i/>
          <w:u w:val="single"/>
        </w:rPr>
      </w:pPr>
      <w:r w:rsidRPr="00C73259">
        <w:rPr>
          <w:i/>
          <w:u w:val="single"/>
        </w:rPr>
        <w:t>Зоны негативного воздействия объектов капитального строительства</w:t>
      </w:r>
      <w:r w:rsidR="001F1BEF" w:rsidRPr="00C73259">
        <w:rPr>
          <w:i/>
          <w:u w:val="single"/>
        </w:rPr>
        <w:t>.</w:t>
      </w:r>
    </w:p>
    <w:p w:rsidR="00F12237" w:rsidRDefault="00F12237" w:rsidP="00F12237">
      <w:pPr>
        <w:pStyle w:val="S7"/>
      </w:pPr>
      <w:r w:rsidRPr="00F12237">
        <w:t>На проектируемой территории объектов капитального строительства оказывающих негативное воздействие на окружающую среду не расположено.</w:t>
      </w:r>
    </w:p>
    <w:p w:rsidR="00C92A91" w:rsidRPr="008F1D7C" w:rsidRDefault="00C92A91" w:rsidP="00F12237">
      <w:pPr>
        <w:pStyle w:val="S7"/>
      </w:pPr>
      <w:r>
        <w:t xml:space="preserve">Территория проектирования расположена в </w:t>
      </w:r>
      <w:r w:rsidR="00006DFA">
        <w:t>зоне</w:t>
      </w:r>
      <w:r w:rsidR="00B32472">
        <w:t xml:space="preserve"> </w:t>
      </w:r>
      <w:proofErr w:type="spellStart"/>
      <w:r>
        <w:t>приаэродромной</w:t>
      </w:r>
      <w:proofErr w:type="spellEnd"/>
      <w:r>
        <w:t xml:space="preserve"> территор</w:t>
      </w:r>
      <w:proofErr w:type="gramStart"/>
      <w:r>
        <w:t>ии аэ</w:t>
      </w:r>
      <w:proofErr w:type="gramEnd"/>
      <w:r>
        <w:t>ропорта «Бердск-Центральный»</w:t>
      </w:r>
      <w:r w:rsidR="008F1D7C" w:rsidRPr="008F1D7C">
        <w:t xml:space="preserve"> (</w:t>
      </w:r>
      <w:r w:rsidR="008F1D7C">
        <w:t>рисунок 1.4 -1)</w:t>
      </w:r>
    </w:p>
    <w:p w:rsidR="008F1D7C" w:rsidRPr="007C5262" w:rsidRDefault="008F1D7C" w:rsidP="008F1D7C">
      <w:pPr>
        <w:pStyle w:val="S7"/>
        <w:jc w:val="right"/>
        <w:rPr>
          <w:bCs/>
          <w:szCs w:val="28"/>
        </w:rPr>
      </w:pPr>
      <w:r w:rsidRPr="007C5262">
        <w:rPr>
          <w:bCs/>
          <w:szCs w:val="28"/>
        </w:rPr>
        <w:t xml:space="preserve">Рисунок </w:t>
      </w:r>
      <w:r w:rsidR="00C73259">
        <w:rPr>
          <w:bCs/>
          <w:szCs w:val="28"/>
        </w:rPr>
        <w:t xml:space="preserve">№ </w:t>
      </w:r>
      <w:r w:rsidRPr="007C5262">
        <w:rPr>
          <w:bCs/>
          <w:szCs w:val="28"/>
        </w:rPr>
        <w:t>1.</w:t>
      </w:r>
      <w:r>
        <w:rPr>
          <w:bCs/>
          <w:szCs w:val="28"/>
        </w:rPr>
        <w:t>4</w:t>
      </w:r>
      <w:r w:rsidRPr="007C5262">
        <w:rPr>
          <w:bCs/>
          <w:szCs w:val="28"/>
        </w:rPr>
        <w:t>.-1</w:t>
      </w:r>
    </w:p>
    <w:p w:rsidR="008F1D7C" w:rsidRDefault="008F1D7C" w:rsidP="00C92A91">
      <w:pPr>
        <w:pStyle w:val="S7"/>
        <w:jc w:val="center"/>
        <w:rPr>
          <w:bCs/>
          <w:szCs w:val="28"/>
        </w:rPr>
      </w:pPr>
      <w:proofErr w:type="spellStart"/>
      <w:r>
        <w:rPr>
          <w:bCs/>
          <w:szCs w:val="28"/>
        </w:rPr>
        <w:t>Приаэродромная</w:t>
      </w:r>
      <w:proofErr w:type="spellEnd"/>
      <w:r>
        <w:rPr>
          <w:bCs/>
          <w:szCs w:val="28"/>
        </w:rPr>
        <w:t xml:space="preserve"> территория аэропорта «Бердск-Центральный»</w:t>
      </w:r>
    </w:p>
    <w:p w:rsidR="00810381" w:rsidRDefault="00810381" w:rsidP="00C92A91">
      <w:pPr>
        <w:pStyle w:val="S7"/>
        <w:jc w:val="center"/>
      </w:pPr>
    </w:p>
    <w:p w:rsidR="00C92A91" w:rsidRPr="00F12237" w:rsidRDefault="00C92A91" w:rsidP="00810381">
      <w:pPr>
        <w:pStyle w:val="S7"/>
        <w:ind w:firstLine="0"/>
        <w:jc w:val="center"/>
      </w:pPr>
      <w:r>
        <w:rPr>
          <w:noProof/>
          <w:lang w:eastAsia="ru-RU"/>
        </w:rPr>
        <w:drawing>
          <wp:inline distT="0" distB="0" distL="0" distR="0">
            <wp:extent cx="5941060" cy="4015946"/>
            <wp:effectExtent l="19050" t="0" r="2540" b="0"/>
            <wp:docPr id="18" name="Рисунок 18" descr="Y:\4 Р\54_Г2\ППМ ЖСК Бердский залив\0_ПРОЕКТ\ПС_презентация\eea38e37bcdfcbd1d208a09d9d10ef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4 Р\54_Г2\ППМ ЖСК Бердский залив\0_ПРОЕКТ\ПС_презентация\eea38e37bcdfcbd1d208a09d9d10ef23.JPG"/>
                    <pic:cNvPicPr>
                      <a:picLocks noChangeAspect="1" noChangeArrowheads="1"/>
                    </pic:cNvPicPr>
                  </pic:nvPicPr>
                  <pic:blipFill>
                    <a:blip r:embed="rId20" cstate="print"/>
                    <a:srcRect/>
                    <a:stretch>
                      <a:fillRect/>
                    </a:stretch>
                  </pic:blipFill>
                  <pic:spPr bwMode="auto">
                    <a:xfrm>
                      <a:off x="0" y="0"/>
                      <a:ext cx="5950844" cy="4022560"/>
                    </a:xfrm>
                    <a:prstGeom prst="rect">
                      <a:avLst/>
                    </a:prstGeom>
                    <a:noFill/>
                    <a:ln w="9525">
                      <a:noFill/>
                      <a:miter lim="800000"/>
                      <a:headEnd/>
                      <a:tailEnd/>
                    </a:ln>
                  </pic:spPr>
                </pic:pic>
              </a:graphicData>
            </a:graphic>
          </wp:inline>
        </w:drawing>
      </w:r>
    </w:p>
    <w:p w:rsidR="00F12237" w:rsidRDefault="00F12237" w:rsidP="00F12237">
      <w:pPr>
        <w:pStyle w:val="S7"/>
      </w:pPr>
    </w:p>
    <w:p w:rsidR="001F1BEF" w:rsidRPr="00F12237" w:rsidRDefault="001F1BEF" w:rsidP="00F12237">
      <w:pPr>
        <w:pStyle w:val="S7"/>
      </w:pPr>
    </w:p>
    <w:p w:rsidR="00F06992" w:rsidRPr="004500F4" w:rsidRDefault="00807D0E" w:rsidP="004C21F0">
      <w:pPr>
        <w:pStyle w:val="27"/>
      </w:pPr>
      <w:bookmarkStart w:id="13" w:name="_Toc10712028"/>
      <w:r w:rsidRPr="004500F4">
        <w:t>1.5</w:t>
      </w:r>
      <w:r w:rsidR="00C73259">
        <w:t>.</w:t>
      </w:r>
      <w:r w:rsidRPr="004500F4">
        <w:t xml:space="preserve"> </w:t>
      </w:r>
      <w:r w:rsidR="00F06992" w:rsidRPr="004500F4">
        <w:t>Объекты историко-культурного и археологического наследия</w:t>
      </w:r>
      <w:bookmarkEnd w:id="13"/>
    </w:p>
    <w:p w:rsidR="001071EF" w:rsidRPr="004500F4" w:rsidRDefault="001071EF" w:rsidP="001071EF">
      <w:pPr>
        <w:pStyle w:val="S7"/>
      </w:pPr>
    </w:p>
    <w:p w:rsidR="00274DAD" w:rsidRPr="004500F4" w:rsidRDefault="0054231A" w:rsidP="001E47D9">
      <w:pPr>
        <w:pStyle w:val="S7"/>
      </w:pPr>
      <w:r w:rsidRPr="004500F4">
        <w:t>Объекты</w:t>
      </w:r>
      <w:r w:rsidR="00F15CFB" w:rsidRPr="004500F4">
        <w:t xml:space="preserve"> культурного наследия Новосибирской области </w:t>
      </w:r>
      <w:r w:rsidR="001E47D9" w:rsidRPr="004500F4">
        <w:t>в границах проектирования отсутствуют.</w:t>
      </w:r>
    </w:p>
    <w:p w:rsidR="001E47D9" w:rsidRDefault="001E47D9" w:rsidP="001E47D9">
      <w:pPr>
        <w:pStyle w:val="S7"/>
      </w:pPr>
    </w:p>
    <w:p w:rsidR="006651E3" w:rsidRDefault="006651E3" w:rsidP="001E47D9">
      <w:pPr>
        <w:pStyle w:val="S7"/>
      </w:pPr>
    </w:p>
    <w:p w:rsidR="006651E3" w:rsidRDefault="006651E3" w:rsidP="001E47D9">
      <w:pPr>
        <w:pStyle w:val="S7"/>
      </w:pPr>
    </w:p>
    <w:p w:rsidR="006651E3" w:rsidRPr="004500F4" w:rsidRDefault="006651E3" w:rsidP="001E47D9">
      <w:pPr>
        <w:pStyle w:val="S7"/>
      </w:pPr>
    </w:p>
    <w:p w:rsidR="00F06992" w:rsidRPr="004500F4" w:rsidRDefault="00C73259" w:rsidP="004C21F0">
      <w:pPr>
        <w:pStyle w:val="27"/>
      </w:pPr>
      <w:bookmarkStart w:id="14" w:name="_Toc377113523"/>
      <w:bookmarkStart w:id="15" w:name="_Toc10712029"/>
      <w:r>
        <w:lastRenderedPageBreak/>
        <w:t>2.</w:t>
      </w:r>
      <w:r w:rsidR="00807D0E" w:rsidRPr="004500F4">
        <w:t xml:space="preserve"> </w:t>
      </w:r>
      <w:r w:rsidR="00F06992" w:rsidRPr="004500F4">
        <w:t xml:space="preserve">Основные направления комплексного развития территории </w:t>
      </w:r>
      <w:bookmarkEnd w:id="14"/>
      <w:r w:rsidR="00057151" w:rsidRPr="004500F4">
        <w:t>поселения в документах территориального планирования федерального, регионального и местного уровня</w:t>
      </w:r>
      <w:bookmarkEnd w:id="15"/>
    </w:p>
    <w:p w:rsidR="00DC258C" w:rsidRPr="004500F4" w:rsidRDefault="00DC258C" w:rsidP="00057151">
      <w:pPr>
        <w:spacing w:after="0" w:line="240" w:lineRule="auto"/>
        <w:jc w:val="both"/>
        <w:rPr>
          <w:rFonts w:ascii="Times New Roman" w:hAnsi="Times New Roman"/>
          <w:sz w:val="28"/>
          <w:szCs w:val="28"/>
        </w:rPr>
      </w:pPr>
    </w:p>
    <w:p w:rsidR="00BD7270" w:rsidRPr="004500F4" w:rsidRDefault="00BD7270" w:rsidP="00BD7270">
      <w:pPr>
        <w:spacing w:after="0" w:line="240" w:lineRule="auto"/>
        <w:ind w:firstLine="709"/>
        <w:jc w:val="both"/>
        <w:rPr>
          <w:rFonts w:ascii="Times New Roman" w:eastAsia="Times New Roman" w:hAnsi="Times New Roman"/>
          <w:sz w:val="28"/>
          <w:szCs w:val="24"/>
        </w:rPr>
      </w:pPr>
      <w:r w:rsidRPr="004500F4">
        <w:rPr>
          <w:rFonts w:ascii="Times New Roman" w:eastAsia="Times New Roman" w:hAnsi="Times New Roman"/>
          <w:sz w:val="28"/>
          <w:szCs w:val="24"/>
        </w:rPr>
        <w:t xml:space="preserve">Схемой территориального планирования Российской Федерации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утвержденной распоряжением Правительства Российской Федерации от 19.03.2013 № 384-р, в границах проекта планировки территории размещение объектов федерального значения </w:t>
      </w:r>
      <w:r w:rsidRPr="004500F4">
        <w:rPr>
          <w:rFonts w:ascii="Times New Roman" w:eastAsia="Times New Roman" w:hAnsi="Times New Roman"/>
          <w:sz w:val="28"/>
          <w:szCs w:val="28"/>
        </w:rPr>
        <w:t>не запланировано</w:t>
      </w:r>
      <w:r w:rsidRPr="004500F4">
        <w:rPr>
          <w:rFonts w:ascii="Times New Roman" w:eastAsia="Times New Roman" w:hAnsi="Times New Roman"/>
          <w:sz w:val="28"/>
          <w:szCs w:val="24"/>
        </w:rPr>
        <w:t>.</w:t>
      </w:r>
    </w:p>
    <w:p w:rsidR="00BD7270" w:rsidRPr="004500F4" w:rsidRDefault="00BD7270" w:rsidP="00BD7270">
      <w:pPr>
        <w:spacing w:after="0" w:line="240" w:lineRule="auto"/>
        <w:ind w:firstLine="709"/>
        <w:jc w:val="both"/>
        <w:rPr>
          <w:rFonts w:ascii="Times New Roman" w:eastAsia="Times New Roman" w:hAnsi="Times New Roman"/>
          <w:sz w:val="28"/>
          <w:szCs w:val="28"/>
        </w:rPr>
      </w:pPr>
      <w:r w:rsidRPr="004500F4">
        <w:rPr>
          <w:rFonts w:ascii="Times New Roman" w:eastAsia="Times New Roman" w:hAnsi="Times New Roman"/>
          <w:sz w:val="28"/>
          <w:szCs w:val="28"/>
        </w:rPr>
        <w:t>Схемой территориального планирования Российской Федерации в области энергетики, утвержденной распоряжением Правительства Российской Федерации от 01.08.2016 № 1634-р, в границах проекта планировки территории размещение объектов федерального значения не запланировано.</w:t>
      </w:r>
    </w:p>
    <w:p w:rsidR="00BD7270" w:rsidRPr="004500F4" w:rsidRDefault="00BD7270" w:rsidP="00BD7270">
      <w:pPr>
        <w:spacing w:after="0" w:line="240" w:lineRule="auto"/>
        <w:ind w:firstLine="709"/>
        <w:jc w:val="both"/>
        <w:rPr>
          <w:rFonts w:ascii="Times New Roman" w:eastAsia="Times New Roman" w:hAnsi="Times New Roman"/>
          <w:sz w:val="28"/>
          <w:szCs w:val="28"/>
        </w:rPr>
      </w:pPr>
      <w:r w:rsidRPr="004500F4">
        <w:rPr>
          <w:rFonts w:ascii="Times New Roman" w:eastAsia="Times New Roman" w:hAnsi="Times New Roman"/>
          <w:sz w:val="28"/>
          <w:szCs w:val="28"/>
        </w:rPr>
        <w:t>Схемой территориального планирования Российской Федерации в области федерального транспорта (в части трубопроводного транспорта), утвержденной распоряжением Правительства Российской Федерации от 06.05.2015 № 816-р, в границах проекта планировки территории размещение объектов федерального значения не запланировано.</w:t>
      </w:r>
    </w:p>
    <w:p w:rsidR="00BD7270" w:rsidRPr="004500F4" w:rsidRDefault="00BD7270" w:rsidP="00BD7270">
      <w:pPr>
        <w:spacing w:after="0" w:line="240" w:lineRule="auto"/>
        <w:ind w:firstLine="709"/>
        <w:jc w:val="both"/>
        <w:rPr>
          <w:rFonts w:ascii="Times New Roman" w:eastAsia="Times New Roman" w:hAnsi="Times New Roman"/>
          <w:sz w:val="28"/>
          <w:szCs w:val="28"/>
        </w:rPr>
      </w:pPr>
      <w:r w:rsidRPr="004500F4">
        <w:rPr>
          <w:rFonts w:ascii="Times New Roman" w:eastAsia="Times New Roman" w:hAnsi="Times New Roman"/>
          <w:sz w:val="28"/>
          <w:szCs w:val="28"/>
        </w:rPr>
        <w:t>Схемой территориального планирования Российской Федерации в области высшего профессионального образования, утвержденной распоряжением Правительства Российской Федерации от 26.02.2013 № 247-р, в границах проекта планировки территории размещение объектов федерального значения не запланировано.</w:t>
      </w:r>
    </w:p>
    <w:p w:rsidR="00BD7270" w:rsidRPr="004500F4" w:rsidRDefault="00BD7270" w:rsidP="00BD7270">
      <w:pPr>
        <w:spacing w:after="0" w:line="240" w:lineRule="auto"/>
        <w:ind w:firstLine="709"/>
        <w:jc w:val="both"/>
        <w:rPr>
          <w:rFonts w:ascii="Times New Roman" w:eastAsia="Times New Roman" w:hAnsi="Times New Roman"/>
          <w:sz w:val="28"/>
          <w:szCs w:val="28"/>
        </w:rPr>
      </w:pPr>
      <w:r w:rsidRPr="004500F4">
        <w:rPr>
          <w:rFonts w:ascii="Times New Roman" w:eastAsia="Times New Roman" w:hAnsi="Times New Roman"/>
          <w:sz w:val="28"/>
          <w:szCs w:val="28"/>
        </w:rPr>
        <w:t>Схемой территориального планирования Российской Федерации в области здравоохранения, утвержденной распоряжением Правительства Российской Федерации от 28.12.2012 № 2607-р, в границах проекта планировки территории размещение объектов федерального значения не запланировано.</w:t>
      </w:r>
    </w:p>
    <w:p w:rsidR="00BD7270" w:rsidRPr="004500F4" w:rsidRDefault="00BD7270" w:rsidP="00BD7270">
      <w:pPr>
        <w:pStyle w:val="S7"/>
      </w:pPr>
      <w:r w:rsidRPr="004500F4">
        <w:rPr>
          <w:szCs w:val="28"/>
        </w:rPr>
        <w:t>Схемой</w:t>
      </w:r>
      <w:r w:rsidRPr="004500F4">
        <w:t xml:space="preserve"> территориального планирования Новосибирской агломерации, утвержденной постановлением Правительства Новосибирской области от 28.04.2014 № 186-п «Об утверждении схемы территориального планирования Новосибирской агломерации Новосибирской области» </w:t>
      </w:r>
      <w:r w:rsidRPr="004500F4">
        <w:rPr>
          <w:szCs w:val="28"/>
        </w:rPr>
        <w:t>в границах проекта планировки территории размещение объектов регионального значения не запланировано.</w:t>
      </w:r>
    </w:p>
    <w:p w:rsidR="004500F4" w:rsidRPr="004500F4" w:rsidRDefault="004500F4" w:rsidP="004500F4">
      <w:pPr>
        <w:spacing w:after="0" w:line="240" w:lineRule="auto"/>
        <w:ind w:firstLine="709"/>
        <w:jc w:val="both"/>
        <w:rPr>
          <w:rFonts w:ascii="Times New Roman" w:hAnsi="Times New Roman"/>
          <w:sz w:val="28"/>
          <w:szCs w:val="28"/>
        </w:rPr>
      </w:pPr>
      <w:r w:rsidRPr="004500F4">
        <w:rPr>
          <w:rFonts w:ascii="Times New Roman" w:hAnsi="Times New Roman"/>
          <w:sz w:val="28"/>
          <w:szCs w:val="28"/>
        </w:rPr>
        <w:t>Генеральным планом муниципального образования города Бердска в границах проекта планировки территории не предусмотрено размещение объектов местного значения.</w:t>
      </w:r>
    </w:p>
    <w:p w:rsidR="00A53633" w:rsidRDefault="00A53633" w:rsidP="00A53633">
      <w:pPr>
        <w:pStyle w:val="S7"/>
      </w:pPr>
    </w:p>
    <w:p w:rsidR="00C73259" w:rsidRDefault="00C73259" w:rsidP="00A53633">
      <w:pPr>
        <w:pStyle w:val="S7"/>
      </w:pPr>
    </w:p>
    <w:p w:rsidR="006651E3" w:rsidRDefault="006651E3" w:rsidP="00A53633">
      <w:pPr>
        <w:pStyle w:val="S7"/>
      </w:pPr>
    </w:p>
    <w:p w:rsidR="006651E3" w:rsidRDefault="006651E3" w:rsidP="00A53633">
      <w:pPr>
        <w:pStyle w:val="S7"/>
      </w:pPr>
    </w:p>
    <w:p w:rsidR="006651E3" w:rsidRDefault="006651E3" w:rsidP="00A53633">
      <w:pPr>
        <w:pStyle w:val="S7"/>
      </w:pPr>
    </w:p>
    <w:p w:rsidR="006651E3" w:rsidRDefault="006651E3" w:rsidP="00A53633">
      <w:pPr>
        <w:pStyle w:val="S7"/>
      </w:pPr>
    </w:p>
    <w:p w:rsidR="006651E3" w:rsidRDefault="006651E3" w:rsidP="00A53633">
      <w:pPr>
        <w:pStyle w:val="S7"/>
      </w:pPr>
    </w:p>
    <w:p w:rsidR="00C73259" w:rsidRPr="004500F4" w:rsidRDefault="00C73259" w:rsidP="00A53633">
      <w:pPr>
        <w:pStyle w:val="S7"/>
      </w:pPr>
    </w:p>
    <w:p w:rsidR="00F06992" w:rsidRPr="00240566" w:rsidRDefault="00807D0E" w:rsidP="004C21F0">
      <w:pPr>
        <w:pStyle w:val="27"/>
      </w:pPr>
      <w:bookmarkStart w:id="16" w:name="_Toc377113524"/>
      <w:bookmarkStart w:id="17" w:name="_Toc10712030"/>
      <w:r w:rsidRPr="00240566">
        <w:lastRenderedPageBreak/>
        <w:t>3</w:t>
      </w:r>
      <w:r w:rsidR="00C73259">
        <w:t>.</w:t>
      </w:r>
      <w:r w:rsidRPr="00240566">
        <w:t xml:space="preserve">  </w:t>
      </w:r>
      <w:r w:rsidR="00F06992" w:rsidRPr="00240566">
        <w:t>Предложения по планировке территории</w:t>
      </w:r>
      <w:bookmarkEnd w:id="16"/>
      <w:bookmarkEnd w:id="17"/>
    </w:p>
    <w:p w:rsidR="00F06992" w:rsidRPr="00240566" w:rsidRDefault="00807D0E" w:rsidP="004C21F0">
      <w:pPr>
        <w:pStyle w:val="27"/>
      </w:pPr>
      <w:bookmarkStart w:id="18" w:name="_Toc445826799"/>
      <w:bookmarkStart w:id="19" w:name="_Toc453531423"/>
      <w:bookmarkStart w:id="20" w:name="_Toc10712031"/>
      <w:r w:rsidRPr="00240566">
        <w:t>3.1</w:t>
      </w:r>
      <w:r w:rsidR="00C73259">
        <w:t>.</w:t>
      </w:r>
      <w:r w:rsidRPr="00240566">
        <w:t xml:space="preserve"> </w:t>
      </w:r>
      <w:bookmarkEnd w:id="18"/>
      <w:bookmarkEnd w:id="19"/>
      <w:r w:rsidRPr="00240566">
        <w:t>Характеристики планируемого развития территории, в том числе плотность и параметры застройки территории (в пределах, установленных градостроительным регламентом)</w:t>
      </w:r>
      <w:bookmarkEnd w:id="20"/>
    </w:p>
    <w:p w:rsidR="00807D0E" w:rsidRPr="00F943C5" w:rsidRDefault="00807D0E" w:rsidP="00F27C88">
      <w:pPr>
        <w:pStyle w:val="S0"/>
      </w:pPr>
    </w:p>
    <w:p w:rsidR="00C90F0F" w:rsidRPr="008B564A" w:rsidRDefault="00C90F0F" w:rsidP="00C90F0F">
      <w:pPr>
        <w:spacing w:after="0" w:line="240" w:lineRule="auto"/>
        <w:ind w:firstLine="709"/>
        <w:jc w:val="both"/>
        <w:rPr>
          <w:rFonts w:ascii="Times New Roman" w:hAnsi="Times New Roman"/>
          <w:sz w:val="28"/>
          <w:szCs w:val="28"/>
        </w:rPr>
      </w:pPr>
      <w:r w:rsidRPr="008B564A">
        <w:rPr>
          <w:rFonts w:ascii="Times New Roman" w:hAnsi="Times New Roman"/>
          <w:sz w:val="28"/>
          <w:szCs w:val="28"/>
        </w:rPr>
        <w:t>Проектом планировки территории в соответствии с правилами землепользования и застройки устанавливается 4 (четыре) зоны планируемого размещения объектов капитального строительства:</w:t>
      </w:r>
    </w:p>
    <w:p w:rsidR="00C90F0F" w:rsidRDefault="00C90F0F" w:rsidP="00C90F0F">
      <w:pPr>
        <w:spacing w:after="0" w:line="240" w:lineRule="auto"/>
        <w:ind w:firstLine="709"/>
        <w:jc w:val="both"/>
        <w:rPr>
          <w:rFonts w:ascii="Times New Roman" w:hAnsi="Times New Roman"/>
          <w:sz w:val="28"/>
          <w:szCs w:val="28"/>
        </w:rPr>
      </w:pPr>
      <w:r w:rsidRPr="00B20AA3">
        <w:rPr>
          <w:rFonts w:ascii="Times New Roman" w:hAnsi="Times New Roman"/>
          <w:sz w:val="28"/>
          <w:szCs w:val="28"/>
        </w:rPr>
        <w:t>зона малоэтажной смешанной жилой застройки (2-4 этажа)</w:t>
      </w:r>
      <w:r>
        <w:rPr>
          <w:rFonts w:ascii="Times New Roman" w:hAnsi="Times New Roman"/>
          <w:sz w:val="28"/>
          <w:szCs w:val="28"/>
        </w:rPr>
        <w:t>;</w:t>
      </w:r>
    </w:p>
    <w:p w:rsidR="00C90F0F" w:rsidRDefault="00C90F0F" w:rsidP="00C90F0F">
      <w:pPr>
        <w:spacing w:after="0" w:line="240" w:lineRule="auto"/>
        <w:ind w:firstLine="709"/>
        <w:jc w:val="both"/>
        <w:rPr>
          <w:rFonts w:ascii="Times New Roman" w:hAnsi="Times New Roman"/>
          <w:sz w:val="28"/>
          <w:szCs w:val="28"/>
        </w:rPr>
      </w:pPr>
      <w:r w:rsidRPr="00B20AA3">
        <w:rPr>
          <w:rFonts w:ascii="Times New Roman" w:hAnsi="Times New Roman"/>
          <w:sz w:val="28"/>
          <w:szCs w:val="28"/>
        </w:rPr>
        <w:t>зона инженерной инфраструктуры</w:t>
      </w:r>
      <w:r>
        <w:rPr>
          <w:rFonts w:ascii="Times New Roman" w:hAnsi="Times New Roman"/>
          <w:sz w:val="28"/>
          <w:szCs w:val="28"/>
        </w:rPr>
        <w:t>;</w:t>
      </w:r>
    </w:p>
    <w:p w:rsidR="00C90F0F" w:rsidRDefault="00C90F0F" w:rsidP="00C90F0F">
      <w:pPr>
        <w:spacing w:after="0" w:line="240" w:lineRule="auto"/>
        <w:ind w:firstLine="709"/>
        <w:jc w:val="both"/>
        <w:rPr>
          <w:rFonts w:ascii="Times New Roman" w:hAnsi="Times New Roman"/>
          <w:sz w:val="28"/>
          <w:szCs w:val="28"/>
        </w:rPr>
      </w:pPr>
      <w:r w:rsidRPr="00B20AA3">
        <w:rPr>
          <w:rFonts w:ascii="Times New Roman" w:hAnsi="Times New Roman"/>
          <w:sz w:val="28"/>
          <w:szCs w:val="28"/>
        </w:rPr>
        <w:t>зона улично-дорожной сети</w:t>
      </w:r>
      <w:r>
        <w:rPr>
          <w:rFonts w:ascii="Times New Roman" w:hAnsi="Times New Roman"/>
          <w:sz w:val="28"/>
          <w:szCs w:val="28"/>
        </w:rPr>
        <w:t>;</w:t>
      </w:r>
    </w:p>
    <w:p w:rsidR="00C90F0F" w:rsidRDefault="00C90F0F" w:rsidP="00C90F0F">
      <w:pPr>
        <w:spacing w:after="0" w:line="240" w:lineRule="auto"/>
        <w:ind w:firstLine="709"/>
        <w:jc w:val="both"/>
        <w:rPr>
          <w:rFonts w:ascii="Times New Roman" w:hAnsi="Times New Roman"/>
          <w:sz w:val="28"/>
          <w:szCs w:val="28"/>
        </w:rPr>
      </w:pPr>
      <w:r w:rsidRPr="00B20AA3">
        <w:rPr>
          <w:rFonts w:ascii="Times New Roman" w:hAnsi="Times New Roman"/>
          <w:sz w:val="28"/>
          <w:szCs w:val="28"/>
        </w:rPr>
        <w:t>зона рекреационно-ландшафтных территорий</w:t>
      </w:r>
      <w:r>
        <w:rPr>
          <w:rFonts w:ascii="Times New Roman" w:hAnsi="Times New Roman"/>
          <w:sz w:val="28"/>
          <w:szCs w:val="28"/>
        </w:rPr>
        <w:t>.</w:t>
      </w:r>
    </w:p>
    <w:p w:rsidR="004702F0" w:rsidRDefault="004702F0" w:rsidP="004702F0">
      <w:pPr>
        <w:pStyle w:val="ConsPlusNormal"/>
        <w:ind w:firstLine="709"/>
        <w:jc w:val="both"/>
        <w:rPr>
          <w:rFonts w:ascii="Times New Roman" w:eastAsia="Calibri" w:hAnsi="Times New Roman" w:cs="Times New Roman"/>
          <w:sz w:val="28"/>
          <w:szCs w:val="28"/>
          <w:lang w:eastAsia="en-US"/>
        </w:rPr>
      </w:pPr>
      <w:proofErr w:type="gramStart"/>
      <w:r>
        <w:rPr>
          <w:rFonts w:ascii="Times New Roman" w:hAnsi="Times New Roman"/>
          <w:sz w:val="28"/>
          <w:szCs w:val="28"/>
        </w:rPr>
        <w:t>Согласно Правил</w:t>
      </w:r>
      <w:proofErr w:type="gramEnd"/>
      <w:r>
        <w:rPr>
          <w:rFonts w:ascii="Times New Roman" w:hAnsi="Times New Roman"/>
          <w:sz w:val="28"/>
          <w:szCs w:val="28"/>
        </w:rPr>
        <w:t xml:space="preserve"> </w:t>
      </w:r>
      <w:r w:rsidRPr="00E15DC6">
        <w:rPr>
          <w:rFonts w:ascii="Times New Roman" w:hAnsi="Times New Roman"/>
          <w:sz w:val="28"/>
          <w:szCs w:val="28"/>
        </w:rPr>
        <w:t>землепользования и застройки муниципального образования города Бердска</w:t>
      </w:r>
      <w:r>
        <w:rPr>
          <w:rFonts w:ascii="Times New Roman" w:eastAsia="Calibri" w:hAnsi="Times New Roman" w:cs="Times New Roman"/>
          <w:sz w:val="28"/>
          <w:szCs w:val="28"/>
          <w:lang w:eastAsia="en-US"/>
        </w:rPr>
        <w:t xml:space="preserve"> зона малоэтажной смешанной жилой застройки выделена для формирования жилых районов с размещением малоэтажных жилых домов, многоквартирных домов этажностью не выше 4 этажей, с минимально разрешенным набором услуг местного значения. Разрешено размещение объектов обслуживания низового уровня и (ограниченно) других видов деятельности.</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Зона малоэтажной смешанной жилой застройки предназначена для следующих основных видов разрешенного использования: земельные участки, предназначенные для размещения домов многоэтажной жилой застройки; земельные участки, предназначенные для размещения домов индивидуальной застройки; земельные участки, предназначенные для размещения торговли, объектов бытового обслуживания; земельные участки, занятые скверами, городскими садами; земельные участки, предназначенные для размещения административных и офисных зданий, объектов образования, здравоохранения, физической культуры и спорта.</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В проекте планировке территории з</w:t>
      </w:r>
      <w:r w:rsidRPr="00566352">
        <w:rPr>
          <w:rFonts w:ascii="Times New Roman" w:hAnsi="Times New Roman"/>
          <w:sz w:val="28"/>
          <w:szCs w:val="28"/>
        </w:rPr>
        <w:t>она малоэтажной смешанной жилой застройки предназначена для следующих основных видов разрешенного использования:</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з</w:t>
      </w:r>
      <w:r w:rsidRPr="00566352">
        <w:rPr>
          <w:rFonts w:ascii="Times New Roman" w:hAnsi="Times New Roman"/>
          <w:sz w:val="28"/>
          <w:szCs w:val="28"/>
        </w:rPr>
        <w:t>емельные участки, предназначенные для размещения домов индивидуальной застройки</w:t>
      </w:r>
      <w:r>
        <w:rPr>
          <w:rFonts w:ascii="Times New Roman" w:hAnsi="Times New Roman"/>
          <w:sz w:val="28"/>
          <w:szCs w:val="28"/>
        </w:rPr>
        <w:t xml:space="preserve">. </w:t>
      </w:r>
    </w:p>
    <w:p w:rsidR="004702F0" w:rsidRDefault="004702F0" w:rsidP="004702F0">
      <w:pPr>
        <w:pStyle w:val="ConsPlusNormal"/>
        <w:ind w:firstLine="540"/>
        <w:jc w:val="both"/>
        <w:rPr>
          <w:rFonts w:ascii="Times New Roman" w:hAnsi="Times New Roman"/>
          <w:sz w:val="28"/>
          <w:szCs w:val="28"/>
        </w:rPr>
      </w:pPr>
      <w:proofErr w:type="gramStart"/>
      <w:r>
        <w:rPr>
          <w:rFonts w:ascii="Times New Roman" w:hAnsi="Times New Roman"/>
          <w:sz w:val="28"/>
          <w:szCs w:val="28"/>
        </w:rPr>
        <w:t>Согласно Правил</w:t>
      </w:r>
      <w:proofErr w:type="gramEnd"/>
      <w:r>
        <w:rPr>
          <w:rFonts w:ascii="Times New Roman" w:hAnsi="Times New Roman"/>
          <w:sz w:val="28"/>
          <w:szCs w:val="28"/>
        </w:rPr>
        <w:t xml:space="preserve"> </w:t>
      </w:r>
      <w:r w:rsidRPr="00E15DC6">
        <w:rPr>
          <w:rFonts w:ascii="Times New Roman" w:hAnsi="Times New Roman"/>
          <w:sz w:val="28"/>
          <w:szCs w:val="28"/>
        </w:rPr>
        <w:t>землепользования и застройки муниципального образования города Бердска</w:t>
      </w:r>
      <w:r>
        <w:rPr>
          <w:rFonts w:ascii="Times New Roman" w:eastAsia="Calibri" w:hAnsi="Times New Roman" w:cs="Times New Roman"/>
          <w:sz w:val="28"/>
          <w:szCs w:val="28"/>
          <w:lang w:eastAsia="en-US"/>
        </w:rPr>
        <w:t xml:space="preserve"> зона инженерной инфраструктуры - площадные объекты и территория в границах технических зон, действующих и проектируемых инженерных сооружений. </w:t>
      </w:r>
      <w:proofErr w:type="gramStart"/>
      <w:r>
        <w:rPr>
          <w:rFonts w:ascii="Times New Roman" w:hAnsi="Times New Roman"/>
          <w:sz w:val="28"/>
          <w:szCs w:val="28"/>
        </w:rPr>
        <w:t>Зона инженерной инфраструктуры предназначена для следующих основных видов разрешенного использования: земельные участки, предназначенные для размещения трубопроводов, кабельных, радиорелейных и воздушных линий связи и линий радиофикации, воздушных линий электропередачи, конструктивных элементов и сооружений, объектов, необходимых для эксплуатации, содержания, строительства, реконструкции, ремонта, развития наземных и подземных зданий, строений, сооружений, устройств энергетики и связи, размещения наземных сооружений и инфраструктуры спутниковой связи.</w:t>
      </w:r>
      <w:proofErr w:type="gramEnd"/>
    </w:p>
    <w:p w:rsidR="004702F0" w:rsidRPr="008B564A" w:rsidRDefault="004702F0" w:rsidP="004702F0">
      <w:pPr>
        <w:pStyle w:val="ConsPlusNormal"/>
        <w:ind w:firstLine="709"/>
        <w:jc w:val="both"/>
        <w:rPr>
          <w:rFonts w:ascii="Times New Roman" w:eastAsia="Calibri" w:hAnsi="Times New Roman" w:cs="Times New Roman"/>
          <w:sz w:val="28"/>
          <w:szCs w:val="28"/>
          <w:lang w:eastAsia="en-US"/>
        </w:rPr>
      </w:pPr>
      <w:r>
        <w:rPr>
          <w:rFonts w:ascii="Times New Roman" w:hAnsi="Times New Roman"/>
          <w:sz w:val="28"/>
          <w:szCs w:val="28"/>
        </w:rPr>
        <w:t xml:space="preserve">Проектом предусмотрено размещение объектов электроснабжения, </w:t>
      </w:r>
      <w:r>
        <w:rPr>
          <w:rFonts w:ascii="Times New Roman" w:hAnsi="Times New Roman"/>
          <w:sz w:val="28"/>
          <w:szCs w:val="28"/>
        </w:rPr>
        <w:lastRenderedPageBreak/>
        <w:t>водоснабжения, водоотведения, газоснабжения, ливневой сети.</w:t>
      </w:r>
    </w:p>
    <w:p w:rsidR="004702F0" w:rsidRDefault="004702F0" w:rsidP="004702F0">
      <w:pPr>
        <w:pStyle w:val="ConsPlusNormal"/>
        <w:ind w:firstLine="709"/>
        <w:jc w:val="both"/>
        <w:rPr>
          <w:rFonts w:ascii="Times New Roman" w:hAnsi="Times New Roman"/>
          <w:sz w:val="28"/>
          <w:szCs w:val="28"/>
        </w:rPr>
      </w:pPr>
    </w:p>
    <w:p w:rsidR="004702F0" w:rsidRDefault="004702F0" w:rsidP="004702F0">
      <w:pPr>
        <w:pStyle w:val="ConsPlusNormal"/>
        <w:ind w:firstLine="709"/>
        <w:jc w:val="both"/>
        <w:rPr>
          <w:rFonts w:ascii="Times New Roman" w:hAnsi="Times New Roman"/>
          <w:sz w:val="28"/>
          <w:szCs w:val="28"/>
        </w:rPr>
      </w:pPr>
      <w:r>
        <w:rPr>
          <w:rFonts w:ascii="Times New Roman" w:hAnsi="Times New Roman"/>
          <w:sz w:val="28"/>
          <w:szCs w:val="28"/>
        </w:rPr>
        <w:t>Зона улично-дорожной сети относится к территориям общего пользования.</w:t>
      </w:r>
    </w:p>
    <w:p w:rsidR="004702F0" w:rsidRDefault="004702F0" w:rsidP="004702F0">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Согласно Правил</w:t>
      </w:r>
      <w:proofErr w:type="gramEnd"/>
      <w:r>
        <w:rPr>
          <w:rFonts w:ascii="Times New Roman" w:hAnsi="Times New Roman"/>
          <w:sz w:val="28"/>
          <w:szCs w:val="28"/>
        </w:rPr>
        <w:t xml:space="preserve"> </w:t>
      </w:r>
      <w:r w:rsidRPr="00E15DC6">
        <w:rPr>
          <w:rFonts w:ascii="Times New Roman" w:hAnsi="Times New Roman"/>
          <w:sz w:val="28"/>
          <w:szCs w:val="28"/>
        </w:rPr>
        <w:t>землепользования и застройки муниципального образования города Бердска</w:t>
      </w:r>
      <w:r>
        <w:rPr>
          <w:rFonts w:ascii="Times New Roman" w:hAnsi="Times New Roman"/>
          <w:sz w:val="28"/>
          <w:szCs w:val="28"/>
        </w:rPr>
        <w:t xml:space="preserve"> зона улично-дорожной сети предназначена для следующих основных видов разрешенного использования: земельные участки улиц, проспектов, площадей, шоссе, аллей, бульваров, переулков, проездов, тупиков.</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В проекте планировке территории</w:t>
      </w:r>
      <w:r w:rsidRPr="00566352">
        <w:rPr>
          <w:rFonts w:ascii="Times New Roman" w:hAnsi="Times New Roman"/>
          <w:sz w:val="28"/>
          <w:szCs w:val="28"/>
        </w:rPr>
        <w:t xml:space="preserve"> </w:t>
      </w:r>
      <w:r>
        <w:rPr>
          <w:rFonts w:ascii="Times New Roman" w:hAnsi="Times New Roman"/>
          <w:sz w:val="28"/>
          <w:szCs w:val="28"/>
        </w:rPr>
        <w:t>з</w:t>
      </w:r>
      <w:r w:rsidRPr="00566352">
        <w:rPr>
          <w:rFonts w:ascii="Times New Roman" w:hAnsi="Times New Roman"/>
          <w:sz w:val="28"/>
          <w:szCs w:val="28"/>
        </w:rPr>
        <w:t>она улично-дорожной сети предназначена для следующих основных видов разрешенного использования:</w:t>
      </w:r>
    </w:p>
    <w:p w:rsidR="004702F0" w:rsidRDefault="004702F0" w:rsidP="004702F0">
      <w:pPr>
        <w:spacing w:after="0" w:line="240" w:lineRule="auto"/>
        <w:ind w:firstLine="709"/>
        <w:jc w:val="both"/>
        <w:rPr>
          <w:rFonts w:ascii="Times New Roman" w:hAnsi="Times New Roman"/>
          <w:sz w:val="28"/>
          <w:szCs w:val="28"/>
        </w:rPr>
      </w:pPr>
      <w:proofErr w:type="gramStart"/>
      <w:r w:rsidRPr="00566352">
        <w:rPr>
          <w:rFonts w:ascii="Times New Roman" w:hAnsi="Times New Roman"/>
          <w:sz w:val="28"/>
          <w:szCs w:val="28"/>
        </w:rPr>
        <w:t>земельные участки улиц, проспектов, площадей, шоссе, аллей, бульваров, переулков, проездов, тупиков</w:t>
      </w:r>
      <w:r>
        <w:rPr>
          <w:rFonts w:ascii="Times New Roman" w:hAnsi="Times New Roman"/>
          <w:sz w:val="28"/>
          <w:szCs w:val="28"/>
        </w:rPr>
        <w:t>;</w:t>
      </w:r>
      <w:proofErr w:type="gramEnd"/>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земельные участки (территории) общего пользования.</w:t>
      </w:r>
    </w:p>
    <w:p w:rsidR="004702F0" w:rsidRDefault="004702F0" w:rsidP="004702F0">
      <w:pPr>
        <w:spacing w:after="0" w:line="240" w:lineRule="auto"/>
        <w:ind w:firstLine="709"/>
        <w:jc w:val="both"/>
      </w:pPr>
    </w:p>
    <w:p w:rsidR="004702F0" w:rsidRDefault="004702F0" w:rsidP="004702F0">
      <w:pPr>
        <w:spacing w:after="0" w:line="240" w:lineRule="auto"/>
        <w:ind w:firstLine="709"/>
        <w:jc w:val="both"/>
        <w:rPr>
          <w:rFonts w:ascii="Times New Roman" w:hAnsi="Times New Roman"/>
          <w:sz w:val="28"/>
          <w:szCs w:val="28"/>
        </w:rPr>
      </w:pPr>
      <w:proofErr w:type="gramStart"/>
      <w:r>
        <w:rPr>
          <w:rFonts w:ascii="Times New Roman" w:hAnsi="Times New Roman"/>
          <w:sz w:val="28"/>
          <w:szCs w:val="28"/>
        </w:rPr>
        <w:t>Согласно Правил</w:t>
      </w:r>
      <w:proofErr w:type="gramEnd"/>
      <w:r>
        <w:rPr>
          <w:rFonts w:ascii="Times New Roman" w:hAnsi="Times New Roman"/>
          <w:sz w:val="28"/>
          <w:szCs w:val="28"/>
        </w:rPr>
        <w:t xml:space="preserve"> </w:t>
      </w:r>
      <w:r w:rsidRPr="00E15DC6">
        <w:rPr>
          <w:rFonts w:ascii="Times New Roman" w:hAnsi="Times New Roman"/>
          <w:sz w:val="28"/>
          <w:szCs w:val="28"/>
        </w:rPr>
        <w:t>землепользования и застройки муниципального образования города Бердска</w:t>
      </w:r>
      <w:r>
        <w:rPr>
          <w:rFonts w:ascii="Times New Roman" w:hAnsi="Times New Roman"/>
          <w:sz w:val="28"/>
          <w:szCs w:val="28"/>
        </w:rPr>
        <w:t xml:space="preserve"> зона рекреационно-ландшафтных территорий выделена для обеспечения правовых условий сохранения и использования существующего природного ландшафта и создания экологически чистой окружающей среды в интересах здоровья населения, сохранения и воспроизводства лесов, обеспечения их рационального использования. Зона рекреационно-ландшафтных территорий предназначена для следующих основных видов разрешенного использования: земельные участки площадей, аллей; земельные участки, занятые городскими лесами, скверами, парками, городскими садами.</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В проекте планировке территории з</w:t>
      </w:r>
      <w:r w:rsidRPr="00B20AA3">
        <w:rPr>
          <w:rFonts w:ascii="Times New Roman" w:hAnsi="Times New Roman"/>
          <w:sz w:val="28"/>
          <w:szCs w:val="28"/>
        </w:rPr>
        <w:t>она рекреационно-ландшафтных территорий</w:t>
      </w:r>
      <w:r>
        <w:rPr>
          <w:rFonts w:ascii="Times New Roman" w:hAnsi="Times New Roman"/>
          <w:sz w:val="28"/>
          <w:szCs w:val="28"/>
        </w:rPr>
        <w:t xml:space="preserve"> </w:t>
      </w:r>
      <w:r w:rsidRPr="008B564A">
        <w:rPr>
          <w:rFonts w:ascii="Times New Roman" w:hAnsi="Times New Roman"/>
          <w:sz w:val="28"/>
          <w:szCs w:val="28"/>
        </w:rPr>
        <w:t>предназначена для следующих основных видов разрешенного использования:</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з</w:t>
      </w:r>
      <w:r w:rsidRPr="00566352">
        <w:rPr>
          <w:rFonts w:ascii="Times New Roman" w:hAnsi="Times New Roman"/>
          <w:sz w:val="28"/>
          <w:szCs w:val="28"/>
        </w:rPr>
        <w:t>емельные участки площадей, аллей</w:t>
      </w:r>
      <w:r>
        <w:rPr>
          <w:rFonts w:ascii="Times New Roman" w:hAnsi="Times New Roman"/>
          <w:sz w:val="28"/>
          <w:szCs w:val="28"/>
        </w:rPr>
        <w:t>;</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 xml:space="preserve"> з</w:t>
      </w:r>
      <w:r w:rsidRPr="005A5233">
        <w:rPr>
          <w:rFonts w:ascii="Times New Roman" w:hAnsi="Times New Roman"/>
          <w:sz w:val="28"/>
          <w:szCs w:val="28"/>
        </w:rPr>
        <w:t>емельные участки, занятые городскими лесами, скверами, парками, городскими садами</w:t>
      </w:r>
      <w:r>
        <w:rPr>
          <w:rFonts w:ascii="Times New Roman" w:hAnsi="Times New Roman"/>
          <w:sz w:val="28"/>
          <w:szCs w:val="28"/>
        </w:rPr>
        <w:t>;</w:t>
      </w:r>
    </w:p>
    <w:p w:rsidR="004702F0" w:rsidRDefault="004702F0" w:rsidP="004702F0">
      <w:pPr>
        <w:spacing w:after="0" w:line="240" w:lineRule="auto"/>
        <w:ind w:firstLine="709"/>
        <w:jc w:val="both"/>
        <w:rPr>
          <w:rFonts w:ascii="Times New Roman" w:hAnsi="Times New Roman"/>
          <w:sz w:val="28"/>
          <w:szCs w:val="28"/>
        </w:rPr>
      </w:pPr>
      <w:r>
        <w:rPr>
          <w:rFonts w:ascii="Times New Roman" w:hAnsi="Times New Roman"/>
          <w:sz w:val="28"/>
          <w:szCs w:val="28"/>
        </w:rPr>
        <w:t>земельные участки (территории) общего пользования.</w:t>
      </w:r>
    </w:p>
    <w:p w:rsidR="00C90F0F" w:rsidRDefault="00C90F0F" w:rsidP="00C90F0F">
      <w:pPr>
        <w:pStyle w:val="ConsPlusNormal"/>
        <w:ind w:firstLine="709"/>
        <w:jc w:val="both"/>
        <w:rPr>
          <w:rFonts w:ascii="Times New Roman" w:hAnsi="Times New Roman"/>
          <w:sz w:val="28"/>
          <w:szCs w:val="28"/>
        </w:rPr>
      </w:pPr>
    </w:p>
    <w:p w:rsidR="00C90F0F" w:rsidRDefault="00C90F0F" w:rsidP="00C90F0F">
      <w:pPr>
        <w:spacing w:after="0" w:line="240" w:lineRule="auto"/>
        <w:ind w:firstLine="709"/>
        <w:jc w:val="both"/>
        <w:rPr>
          <w:rFonts w:ascii="Times New Roman" w:hAnsi="Times New Roman"/>
          <w:sz w:val="28"/>
          <w:szCs w:val="28"/>
        </w:rPr>
      </w:pPr>
      <w:r w:rsidRPr="007D5AF9">
        <w:rPr>
          <w:rFonts w:ascii="Times New Roman" w:hAnsi="Times New Roman"/>
          <w:sz w:val="28"/>
          <w:szCs w:val="28"/>
        </w:rPr>
        <w:t xml:space="preserve">Баланс зон планируемого размещения объектов капитального строительства приведен в таблице </w:t>
      </w:r>
      <w:r w:rsidR="006651E3">
        <w:rPr>
          <w:rFonts w:ascii="Times New Roman" w:hAnsi="Times New Roman"/>
          <w:sz w:val="28"/>
          <w:szCs w:val="28"/>
        </w:rPr>
        <w:t xml:space="preserve">№ </w:t>
      </w:r>
      <w:r w:rsidR="00BB287C">
        <w:rPr>
          <w:rFonts w:ascii="Times New Roman" w:hAnsi="Times New Roman"/>
          <w:sz w:val="28"/>
          <w:szCs w:val="28"/>
        </w:rPr>
        <w:t>3.1-1</w:t>
      </w:r>
      <w:r w:rsidRPr="007D5AF9">
        <w:rPr>
          <w:rFonts w:ascii="Times New Roman" w:hAnsi="Times New Roman"/>
          <w:sz w:val="28"/>
          <w:szCs w:val="28"/>
        </w:rPr>
        <w:t>.</w:t>
      </w:r>
    </w:p>
    <w:p w:rsidR="00C90F0F" w:rsidRPr="00C73259" w:rsidRDefault="00C90F0F" w:rsidP="00BB287C">
      <w:pPr>
        <w:pStyle w:val="S7"/>
        <w:jc w:val="right"/>
        <w:rPr>
          <w:szCs w:val="28"/>
        </w:rPr>
      </w:pPr>
      <w:r w:rsidRPr="00C73259">
        <w:rPr>
          <w:szCs w:val="28"/>
        </w:rPr>
        <w:t xml:space="preserve">Таблица  </w:t>
      </w:r>
      <w:r w:rsidR="00C73259" w:rsidRPr="00C73259">
        <w:rPr>
          <w:szCs w:val="28"/>
        </w:rPr>
        <w:t xml:space="preserve">№ </w:t>
      </w:r>
      <w:r w:rsidR="00BB287C" w:rsidRPr="00C73259">
        <w:rPr>
          <w:szCs w:val="28"/>
        </w:rPr>
        <w:t>3.1-1</w:t>
      </w:r>
    </w:p>
    <w:p w:rsidR="00B01FC6" w:rsidRDefault="00B01FC6" w:rsidP="00B01FC6">
      <w:pPr>
        <w:spacing w:after="0" w:line="240" w:lineRule="auto"/>
        <w:jc w:val="center"/>
        <w:rPr>
          <w:rFonts w:ascii="Times New Roman" w:hAnsi="Times New Roman"/>
          <w:sz w:val="28"/>
          <w:szCs w:val="28"/>
        </w:rPr>
      </w:pPr>
      <w:r w:rsidRPr="007D5AF9">
        <w:rPr>
          <w:rFonts w:ascii="Times New Roman" w:hAnsi="Times New Roman"/>
          <w:sz w:val="28"/>
          <w:szCs w:val="28"/>
        </w:rPr>
        <w:t>Баланс зон планируемого размещения объектов капитального строительства</w:t>
      </w:r>
      <w:r>
        <w:rPr>
          <w:rFonts w:ascii="Times New Roman" w:hAnsi="Times New Roman"/>
          <w:sz w:val="28"/>
          <w:szCs w:val="28"/>
        </w:rPr>
        <w:t xml:space="preserve"> в границах земельного участка с кадастровым номером </w:t>
      </w:r>
      <w:r w:rsidRPr="00246959">
        <w:rPr>
          <w:rFonts w:ascii="Times New Roman" w:hAnsi="Times New Roman"/>
          <w:sz w:val="28"/>
          <w:szCs w:val="28"/>
        </w:rPr>
        <w:t>54:19:164501:84</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2"/>
        <w:gridCol w:w="6800"/>
        <w:gridCol w:w="1488"/>
        <w:gridCol w:w="1137"/>
      </w:tblGrid>
      <w:tr w:rsidR="00B01FC6" w:rsidRPr="007D5AF9" w:rsidTr="00B04091">
        <w:trPr>
          <w:trHeight w:val="387"/>
          <w:tblHeader/>
        </w:trPr>
        <w:tc>
          <w:tcPr>
            <w:tcW w:w="351" w:type="pct"/>
            <w:shd w:val="clear" w:color="auto" w:fill="auto"/>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 xml:space="preserve">№ </w:t>
            </w:r>
            <w:proofErr w:type="spellStart"/>
            <w:proofErr w:type="gramStart"/>
            <w:r w:rsidRPr="007D5AF9">
              <w:rPr>
                <w:rFonts w:ascii="Times New Roman" w:hAnsi="Times New Roman"/>
                <w:sz w:val="28"/>
                <w:szCs w:val="28"/>
              </w:rPr>
              <w:t>п</w:t>
            </w:r>
            <w:proofErr w:type="spellEnd"/>
            <w:proofErr w:type="gramEnd"/>
            <w:r w:rsidRPr="007D5AF9">
              <w:rPr>
                <w:rFonts w:ascii="Times New Roman" w:hAnsi="Times New Roman"/>
                <w:sz w:val="28"/>
                <w:szCs w:val="28"/>
              </w:rPr>
              <w:t>/</w:t>
            </w:r>
            <w:proofErr w:type="spellStart"/>
            <w:r w:rsidRPr="007D5AF9">
              <w:rPr>
                <w:rFonts w:ascii="Times New Roman" w:hAnsi="Times New Roman"/>
                <w:sz w:val="28"/>
                <w:szCs w:val="28"/>
              </w:rPr>
              <w:t>п</w:t>
            </w:r>
            <w:proofErr w:type="spellEnd"/>
          </w:p>
        </w:tc>
        <w:tc>
          <w:tcPr>
            <w:tcW w:w="3354"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Наименование зоны</w:t>
            </w:r>
          </w:p>
        </w:tc>
        <w:tc>
          <w:tcPr>
            <w:tcW w:w="734"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 xml:space="preserve">Площадь, </w:t>
            </w:r>
            <w:proofErr w:type="gramStart"/>
            <w:r w:rsidRPr="00B20AA3">
              <w:rPr>
                <w:rFonts w:ascii="Times New Roman" w:hAnsi="Times New Roman"/>
                <w:sz w:val="28"/>
                <w:szCs w:val="28"/>
              </w:rPr>
              <w:t>га</w:t>
            </w:r>
            <w:proofErr w:type="gramEnd"/>
          </w:p>
        </w:tc>
        <w:tc>
          <w:tcPr>
            <w:tcW w:w="561"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w:t>
            </w:r>
          </w:p>
        </w:tc>
      </w:tr>
      <w:tr w:rsidR="00B01FC6" w:rsidRPr="00C22960" w:rsidTr="00B04091">
        <w:trPr>
          <w:trHeight w:val="387"/>
          <w:tblHeader/>
        </w:trPr>
        <w:tc>
          <w:tcPr>
            <w:tcW w:w="351" w:type="pct"/>
            <w:shd w:val="clear" w:color="auto" w:fill="auto"/>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1</w:t>
            </w:r>
          </w:p>
        </w:tc>
        <w:tc>
          <w:tcPr>
            <w:tcW w:w="3354"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2</w:t>
            </w:r>
          </w:p>
        </w:tc>
        <w:tc>
          <w:tcPr>
            <w:tcW w:w="734"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3</w:t>
            </w:r>
          </w:p>
        </w:tc>
        <w:tc>
          <w:tcPr>
            <w:tcW w:w="561"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4</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Всего в границах проекта планировки территории</w:t>
            </w:r>
          </w:p>
        </w:tc>
        <w:tc>
          <w:tcPr>
            <w:tcW w:w="734"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5,7</w:t>
            </w:r>
            <w:r>
              <w:rPr>
                <w:rFonts w:ascii="Times New Roman" w:hAnsi="Times New Roman"/>
                <w:sz w:val="28"/>
                <w:szCs w:val="28"/>
              </w:rPr>
              <w:t>612</w:t>
            </w:r>
          </w:p>
        </w:tc>
        <w:tc>
          <w:tcPr>
            <w:tcW w:w="561"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100,00</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1</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малоэтажной смешанной жилой застройки (2-4 этажа)</w:t>
            </w:r>
          </w:p>
        </w:tc>
        <w:tc>
          <w:tcPr>
            <w:tcW w:w="734"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lang w:val="en-US"/>
              </w:rPr>
            </w:pPr>
            <w:r w:rsidRPr="00246959">
              <w:rPr>
                <w:rFonts w:ascii="Times New Roman" w:hAnsi="Times New Roman"/>
                <w:sz w:val="28"/>
                <w:szCs w:val="28"/>
              </w:rPr>
              <w:t>2,</w:t>
            </w:r>
            <w:r w:rsidRPr="00246959">
              <w:rPr>
                <w:rFonts w:ascii="Times New Roman" w:hAnsi="Times New Roman"/>
                <w:sz w:val="28"/>
                <w:szCs w:val="28"/>
                <w:lang w:val="en-US"/>
              </w:rPr>
              <w:t>7115</w:t>
            </w:r>
          </w:p>
        </w:tc>
        <w:tc>
          <w:tcPr>
            <w:tcW w:w="561"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4</w:t>
            </w:r>
            <w:r w:rsidRPr="00246959">
              <w:rPr>
                <w:rFonts w:ascii="Times New Roman" w:hAnsi="Times New Roman"/>
                <w:sz w:val="28"/>
                <w:szCs w:val="28"/>
                <w:lang w:val="en-US"/>
              </w:rPr>
              <w:t>7</w:t>
            </w:r>
            <w:r w:rsidRPr="00246959">
              <w:rPr>
                <w:rFonts w:ascii="Times New Roman" w:hAnsi="Times New Roman"/>
                <w:sz w:val="28"/>
                <w:szCs w:val="28"/>
              </w:rPr>
              <w:t>,</w:t>
            </w:r>
            <w:r w:rsidRPr="00246959">
              <w:rPr>
                <w:rFonts w:ascii="Times New Roman" w:hAnsi="Times New Roman"/>
                <w:sz w:val="28"/>
                <w:szCs w:val="28"/>
                <w:lang w:val="en-US"/>
              </w:rPr>
              <w:t>0</w:t>
            </w:r>
            <w:r w:rsidRPr="00246959">
              <w:rPr>
                <w:rFonts w:ascii="Times New Roman" w:hAnsi="Times New Roman"/>
                <w:sz w:val="28"/>
                <w:szCs w:val="28"/>
              </w:rPr>
              <w:t>7</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lastRenderedPageBreak/>
              <w:t>2</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инженерной инфраструктуры</w:t>
            </w:r>
          </w:p>
        </w:tc>
        <w:tc>
          <w:tcPr>
            <w:tcW w:w="734"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0,0218</w:t>
            </w:r>
          </w:p>
        </w:tc>
        <w:tc>
          <w:tcPr>
            <w:tcW w:w="561"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0,38</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3</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улично-дорожной сети</w:t>
            </w:r>
          </w:p>
        </w:tc>
        <w:tc>
          <w:tcPr>
            <w:tcW w:w="734"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2,0702</w:t>
            </w:r>
          </w:p>
        </w:tc>
        <w:tc>
          <w:tcPr>
            <w:tcW w:w="561"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35,93</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4</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рекреационно-ландшафтных территорий</w:t>
            </w:r>
          </w:p>
        </w:tc>
        <w:tc>
          <w:tcPr>
            <w:tcW w:w="734"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0,9577</w:t>
            </w:r>
          </w:p>
        </w:tc>
        <w:tc>
          <w:tcPr>
            <w:tcW w:w="561" w:type="pct"/>
            <w:shd w:val="clear" w:color="auto" w:fill="auto"/>
            <w:vAlign w:val="center"/>
            <w:hideMark/>
          </w:tcPr>
          <w:p w:rsidR="00B01FC6" w:rsidRPr="00246959" w:rsidRDefault="00B01FC6" w:rsidP="00B04091">
            <w:pPr>
              <w:spacing w:after="0" w:line="240" w:lineRule="auto"/>
              <w:jc w:val="center"/>
              <w:rPr>
                <w:rFonts w:ascii="Times New Roman" w:hAnsi="Times New Roman"/>
                <w:sz w:val="28"/>
                <w:szCs w:val="28"/>
              </w:rPr>
            </w:pPr>
            <w:r w:rsidRPr="00246959">
              <w:rPr>
                <w:rFonts w:ascii="Times New Roman" w:hAnsi="Times New Roman"/>
                <w:sz w:val="28"/>
                <w:szCs w:val="28"/>
              </w:rPr>
              <w:t>16,62</w:t>
            </w:r>
          </w:p>
        </w:tc>
      </w:tr>
    </w:tbl>
    <w:p w:rsidR="00174759" w:rsidRDefault="00174759" w:rsidP="00B01FC6">
      <w:pPr>
        <w:pStyle w:val="S7"/>
        <w:jc w:val="right"/>
        <w:rPr>
          <w:i/>
          <w:szCs w:val="28"/>
        </w:rPr>
      </w:pPr>
    </w:p>
    <w:p w:rsidR="00B01FC6" w:rsidRPr="00C73259" w:rsidRDefault="00B01FC6" w:rsidP="00B01FC6">
      <w:pPr>
        <w:pStyle w:val="S7"/>
        <w:jc w:val="right"/>
        <w:rPr>
          <w:szCs w:val="28"/>
        </w:rPr>
      </w:pPr>
      <w:r w:rsidRPr="00C73259">
        <w:rPr>
          <w:szCs w:val="28"/>
        </w:rPr>
        <w:t xml:space="preserve">Таблица  </w:t>
      </w:r>
      <w:r w:rsidR="00C73259" w:rsidRPr="00C73259">
        <w:rPr>
          <w:szCs w:val="28"/>
        </w:rPr>
        <w:t xml:space="preserve">№ </w:t>
      </w:r>
      <w:r w:rsidRPr="00C73259">
        <w:rPr>
          <w:szCs w:val="28"/>
        </w:rPr>
        <w:t>3.1-2</w:t>
      </w:r>
    </w:p>
    <w:p w:rsidR="00B01FC6" w:rsidRDefault="00B01FC6" w:rsidP="00B01FC6">
      <w:pPr>
        <w:spacing w:after="0" w:line="240" w:lineRule="auto"/>
        <w:jc w:val="center"/>
        <w:rPr>
          <w:rFonts w:ascii="Times New Roman" w:hAnsi="Times New Roman"/>
          <w:sz w:val="28"/>
          <w:szCs w:val="28"/>
        </w:rPr>
      </w:pPr>
      <w:r w:rsidRPr="007D5AF9">
        <w:rPr>
          <w:rFonts w:ascii="Times New Roman" w:hAnsi="Times New Roman"/>
          <w:sz w:val="28"/>
          <w:szCs w:val="28"/>
        </w:rPr>
        <w:t>Баланс зон планируемого размещения объектов капитального строительства</w:t>
      </w:r>
      <w:r>
        <w:rPr>
          <w:rFonts w:ascii="Times New Roman" w:hAnsi="Times New Roman"/>
          <w:sz w:val="28"/>
          <w:szCs w:val="28"/>
        </w:rPr>
        <w:t xml:space="preserve"> в границах </w:t>
      </w:r>
      <w:r w:rsidRPr="00246959">
        <w:rPr>
          <w:rFonts w:ascii="Times New Roman" w:hAnsi="Times New Roman"/>
          <w:sz w:val="28"/>
          <w:szCs w:val="28"/>
        </w:rPr>
        <w:t>элемента планировочной структуры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2"/>
        <w:gridCol w:w="6800"/>
        <w:gridCol w:w="1488"/>
        <w:gridCol w:w="1137"/>
      </w:tblGrid>
      <w:tr w:rsidR="00B01FC6" w:rsidRPr="007D5AF9" w:rsidTr="00B04091">
        <w:trPr>
          <w:trHeight w:val="387"/>
          <w:tblHeader/>
        </w:trPr>
        <w:tc>
          <w:tcPr>
            <w:tcW w:w="351" w:type="pct"/>
            <w:shd w:val="clear" w:color="auto" w:fill="auto"/>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 xml:space="preserve">№ </w:t>
            </w:r>
            <w:proofErr w:type="spellStart"/>
            <w:proofErr w:type="gramStart"/>
            <w:r w:rsidRPr="007D5AF9">
              <w:rPr>
                <w:rFonts w:ascii="Times New Roman" w:hAnsi="Times New Roman"/>
                <w:sz w:val="28"/>
                <w:szCs w:val="28"/>
              </w:rPr>
              <w:t>п</w:t>
            </w:r>
            <w:proofErr w:type="spellEnd"/>
            <w:proofErr w:type="gramEnd"/>
            <w:r w:rsidRPr="007D5AF9">
              <w:rPr>
                <w:rFonts w:ascii="Times New Roman" w:hAnsi="Times New Roman"/>
                <w:sz w:val="28"/>
                <w:szCs w:val="28"/>
              </w:rPr>
              <w:t>/</w:t>
            </w:r>
            <w:proofErr w:type="spellStart"/>
            <w:r w:rsidRPr="007D5AF9">
              <w:rPr>
                <w:rFonts w:ascii="Times New Roman" w:hAnsi="Times New Roman"/>
                <w:sz w:val="28"/>
                <w:szCs w:val="28"/>
              </w:rPr>
              <w:t>п</w:t>
            </w:r>
            <w:proofErr w:type="spellEnd"/>
          </w:p>
        </w:tc>
        <w:tc>
          <w:tcPr>
            <w:tcW w:w="3354"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Наименование зоны</w:t>
            </w:r>
          </w:p>
        </w:tc>
        <w:tc>
          <w:tcPr>
            <w:tcW w:w="734"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 xml:space="preserve">Площадь, </w:t>
            </w:r>
            <w:proofErr w:type="gramStart"/>
            <w:r w:rsidRPr="00B20AA3">
              <w:rPr>
                <w:rFonts w:ascii="Times New Roman" w:hAnsi="Times New Roman"/>
                <w:sz w:val="28"/>
                <w:szCs w:val="28"/>
              </w:rPr>
              <w:t>га</w:t>
            </w:r>
            <w:proofErr w:type="gramEnd"/>
          </w:p>
        </w:tc>
        <w:tc>
          <w:tcPr>
            <w:tcW w:w="561" w:type="pct"/>
            <w:shd w:val="clear" w:color="auto" w:fill="auto"/>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w:t>
            </w:r>
          </w:p>
        </w:tc>
      </w:tr>
      <w:tr w:rsidR="00B01FC6" w:rsidRPr="00C22960" w:rsidTr="00B04091">
        <w:trPr>
          <w:trHeight w:val="387"/>
          <w:tblHeader/>
        </w:trPr>
        <w:tc>
          <w:tcPr>
            <w:tcW w:w="351" w:type="pct"/>
            <w:shd w:val="clear" w:color="auto" w:fill="auto"/>
            <w:hideMark/>
          </w:tcPr>
          <w:p w:rsidR="00B01FC6" w:rsidRPr="007D5AF9" w:rsidRDefault="00B01FC6" w:rsidP="00B04091">
            <w:pPr>
              <w:spacing w:after="0" w:line="240" w:lineRule="auto"/>
              <w:jc w:val="center"/>
              <w:rPr>
                <w:rFonts w:ascii="Times New Roman" w:hAnsi="Times New Roman"/>
                <w:sz w:val="28"/>
                <w:szCs w:val="28"/>
              </w:rPr>
            </w:pPr>
            <w:r w:rsidRPr="007D5AF9">
              <w:rPr>
                <w:rFonts w:ascii="Times New Roman" w:hAnsi="Times New Roman"/>
                <w:sz w:val="28"/>
                <w:szCs w:val="28"/>
              </w:rPr>
              <w:t>1</w:t>
            </w:r>
          </w:p>
        </w:tc>
        <w:tc>
          <w:tcPr>
            <w:tcW w:w="3354"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2</w:t>
            </w:r>
          </w:p>
        </w:tc>
        <w:tc>
          <w:tcPr>
            <w:tcW w:w="734"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3</w:t>
            </w:r>
          </w:p>
        </w:tc>
        <w:tc>
          <w:tcPr>
            <w:tcW w:w="561" w:type="pct"/>
            <w:shd w:val="clear" w:color="auto" w:fill="auto"/>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4</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Всего в границах проекта планировки территории</w:t>
            </w:r>
          </w:p>
        </w:tc>
        <w:tc>
          <w:tcPr>
            <w:tcW w:w="734"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9</w:t>
            </w:r>
            <w:r w:rsidRPr="00B20AA3">
              <w:rPr>
                <w:rFonts w:ascii="Times New Roman" w:hAnsi="Times New Roman"/>
                <w:sz w:val="28"/>
                <w:szCs w:val="28"/>
              </w:rPr>
              <w:t>,</w:t>
            </w:r>
            <w:r>
              <w:rPr>
                <w:rFonts w:ascii="Times New Roman" w:hAnsi="Times New Roman"/>
                <w:sz w:val="28"/>
                <w:szCs w:val="28"/>
              </w:rPr>
              <w:t>8436</w:t>
            </w:r>
          </w:p>
        </w:tc>
        <w:tc>
          <w:tcPr>
            <w:tcW w:w="561"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sidRPr="00B20AA3">
              <w:rPr>
                <w:rFonts w:ascii="Times New Roman" w:hAnsi="Times New Roman"/>
                <w:sz w:val="28"/>
                <w:szCs w:val="28"/>
              </w:rPr>
              <w:t>100,00</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1</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EC59AD">
              <w:rPr>
                <w:rFonts w:ascii="Times New Roman" w:hAnsi="Times New Roman"/>
                <w:sz w:val="28"/>
                <w:szCs w:val="28"/>
              </w:rPr>
              <w:t>зона индивидуальной жилой застройки городского типа</w:t>
            </w:r>
          </w:p>
        </w:tc>
        <w:tc>
          <w:tcPr>
            <w:tcW w:w="734"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4,0824</w:t>
            </w:r>
          </w:p>
        </w:tc>
        <w:tc>
          <w:tcPr>
            <w:tcW w:w="561" w:type="pct"/>
            <w:shd w:val="clear" w:color="auto" w:fill="auto"/>
            <w:vAlign w:val="center"/>
            <w:hideMark/>
          </w:tcPr>
          <w:p w:rsidR="00B01FC6" w:rsidRPr="00B20AA3"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41,47</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2</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малоэтажной смешанной жилой застройки (2-4 этажа)</w:t>
            </w:r>
          </w:p>
        </w:tc>
        <w:tc>
          <w:tcPr>
            <w:tcW w:w="734" w:type="pct"/>
            <w:shd w:val="clear" w:color="auto" w:fill="auto"/>
            <w:vAlign w:val="center"/>
            <w:hideMark/>
          </w:tcPr>
          <w:p w:rsidR="00B01FC6" w:rsidRPr="00555156" w:rsidRDefault="00B01FC6" w:rsidP="00B04091">
            <w:pPr>
              <w:spacing w:after="0" w:line="240" w:lineRule="auto"/>
              <w:jc w:val="center"/>
              <w:rPr>
                <w:rFonts w:ascii="Times New Roman" w:hAnsi="Times New Roman"/>
                <w:sz w:val="28"/>
                <w:szCs w:val="28"/>
                <w:lang w:val="en-US"/>
              </w:rPr>
            </w:pPr>
            <w:r w:rsidRPr="00B20AA3">
              <w:rPr>
                <w:rFonts w:ascii="Times New Roman" w:hAnsi="Times New Roman"/>
                <w:sz w:val="28"/>
                <w:szCs w:val="28"/>
              </w:rPr>
              <w:t>2,</w:t>
            </w:r>
            <w:r>
              <w:rPr>
                <w:rFonts w:ascii="Times New Roman" w:hAnsi="Times New Roman"/>
                <w:sz w:val="28"/>
                <w:szCs w:val="28"/>
                <w:lang w:val="en-US"/>
              </w:rPr>
              <w:t>7115</w:t>
            </w:r>
          </w:p>
        </w:tc>
        <w:tc>
          <w:tcPr>
            <w:tcW w:w="561" w:type="pct"/>
            <w:shd w:val="clear" w:color="auto" w:fill="auto"/>
            <w:vAlign w:val="center"/>
            <w:hideMark/>
          </w:tcPr>
          <w:p w:rsidR="00B01FC6" w:rsidRPr="005B00A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27</w:t>
            </w:r>
            <w:r w:rsidRPr="00B20AA3">
              <w:rPr>
                <w:rFonts w:ascii="Times New Roman" w:hAnsi="Times New Roman"/>
                <w:sz w:val="28"/>
                <w:szCs w:val="28"/>
              </w:rPr>
              <w:t>,</w:t>
            </w:r>
            <w:r>
              <w:rPr>
                <w:rFonts w:ascii="Times New Roman" w:hAnsi="Times New Roman"/>
                <w:sz w:val="28"/>
                <w:szCs w:val="28"/>
              </w:rPr>
              <w:t>55</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3</w:t>
            </w:r>
          </w:p>
        </w:tc>
        <w:tc>
          <w:tcPr>
            <w:tcW w:w="3354" w:type="pct"/>
            <w:shd w:val="clear" w:color="auto" w:fill="auto"/>
            <w:vAlign w:val="center"/>
            <w:hideMark/>
          </w:tcPr>
          <w:p w:rsidR="00B01FC6" w:rsidRPr="005B00A9" w:rsidRDefault="00B01FC6" w:rsidP="00B04091">
            <w:pPr>
              <w:spacing w:after="0" w:line="240" w:lineRule="auto"/>
              <w:rPr>
                <w:rFonts w:ascii="Times New Roman" w:hAnsi="Times New Roman"/>
                <w:sz w:val="28"/>
                <w:szCs w:val="28"/>
              </w:rPr>
            </w:pPr>
            <w:r w:rsidRPr="005B00A9">
              <w:rPr>
                <w:rFonts w:ascii="Times New Roman" w:hAnsi="Times New Roman"/>
                <w:sz w:val="28"/>
                <w:szCs w:val="28"/>
              </w:rPr>
              <w:t>зона инженерной инфраструктуры</w:t>
            </w:r>
          </w:p>
        </w:tc>
        <w:tc>
          <w:tcPr>
            <w:tcW w:w="734" w:type="pct"/>
            <w:shd w:val="clear" w:color="auto" w:fill="auto"/>
            <w:vAlign w:val="center"/>
            <w:hideMark/>
          </w:tcPr>
          <w:p w:rsidR="00B01FC6" w:rsidRPr="005B00A9" w:rsidRDefault="00B01FC6" w:rsidP="00B04091">
            <w:pPr>
              <w:spacing w:after="0" w:line="240" w:lineRule="auto"/>
              <w:jc w:val="center"/>
              <w:rPr>
                <w:rFonts w:ascii="Times New Roman" w:hAnsi="Times New Roman"/>
                <w:sz w:val="28"/>
                <w:szCs w:val="28"/>
              </w:rPr>
            </w:pPr>
            <w:r w:rsidRPr="005B00A9">
              <w:rPr>
                <w:rFonts w:ascii="Times New Roman" w:hAnsi="Times New Roman"/>
                <w:sz w:val="28"/>
                <w:szCs w:val="28"/>
              </w:rPr>
              <w:t>0,0218</w:t>
            </w:r>
          </w:p>
        </w:tc>
        <w:tc>
          <w:tcPr>
            <w:tcW w:w="561" w:type="pct"/>
            <w:shd w:val="clear" w:color="auto" w:fill="auto"/>
            <w:vAlign w:val="center"/>
            <w:hideMark/>
          </w:tcPr>
          <w:p w:rsidR="00B01FC6" w:rsidRPr="005B00A9" w:rsidRDefault="00B01FC6" w:rsidP="00B04091">
            <w:pPr>
              <w:spacing w:after="0" w:line="240" w:lineRule="auto"/>
              <w:jc w:val="center"/>
              <w:rPr>
                <w:rFonts w:ascii="Times New Roman" w:hAnsi="Times New Roman"/>
                <w:sz w:val="28"/>
                <w:szCs w:val="28"/>
              </w:rPr>
            </w:pPr>
            <w:r w:rsidRPr="005B00A9">
              <w:rPr>
                <w:rFonts w:ascii="Times New Roman" w:hAnsi="Times New Roman"/>
                <w:sz w:val="28"/>
                <w:szCs w:val="28"/>
              </w:rPr>
              <w:t>0,22</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4</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улично-дорожной сети</w:t>
            </w:r>
          </w:p>
        </w:tc>
        <w:tc>
          <w:tcPr>
            <w:tcW w:w="734" w:type="pct"/>
            <w:shd w:val="clear" w:color="auto" w:fill="auto"/>
            <w:vAlign w:val="center"/>
            <w:hideMark/>
          </w:tcPr>
          <w:p w:rsidR="00B01FC6" w:rsidRPr="003966DE" w:rsidRDefault="00B01FC6" w:rsidP="00B04091">
            <w:pPr>
              <w:spacing w:after="0" w:line="240" w:lineRule="auto"/>
              <w:jc w:val="center"/>
              <w:rPr>
                <w:rFonts w:ascii="Times New Roman" w:hAnsi="Times New Roman"/>
                <w:sz w:val="28"/>
                <w:szCs w:val="28"/>
              </w:rPr>
            </w:pPr>
            <w:r w:rsidRPr="003966DE">
              <w:rPr>
                <w:rFonts w:ascii="Times New Roman" w:hAnsi="Times New Roman"/>
                <w:sz w:val="28"/>
                <w:szCs w:val="28"/>
              </w:rPr>
              <w:t>2,0702</w:t>
            </w:r>
          </w:p>
        </w:tc>
        <w:tc>
          <w:tcPr>
            <w:tcW w:w="561" w:type="pct"/>
            <w:shd w:val="clear" w:color="auto" w:fill="auto"/>
            <w:vAlign w:val="center"/>
            <w:hideMark/>
          </w:tcPr>
          <w:p w:rsidR="00B01FC6" w:rsidRPr="003966DE" w:rsidRDefault="00B01FC6" w:rsidP="00B04091">
            <w:pPr>
              <w:spacing w:after="0" w:line="240" w:lineRule="auto"/>
              <w:jc w:val="center"/>
              <w:rPr>
                <w:rFonts w:ascii="Times New Roman" w:hAnsi="Times New Roman"/>
                <w:sz w:val="28"/>
                <w:szCs w:val="28"/>
              </w:rPr>
            </w:pPr>
            <w:r w:rsidRPr="003966DE">
              <w:rPr>
                <w:rFonts w:ascii="Times New Roman" w:hAnsi="Times New Roman"/>
                <w:sz w:val="28"/>
                <w:szCs w:val="28"/>
              </w:rPr>
              <w:t>21,03</w:t>
            </w:r>
          </w:p>
        </w:tc>
      </w:tr>
      <w:tr w:rsidR="00B01FC6" w:rsidRPr="00C22960" w:rsidTr="00B04091">
        <w:trPr>
          <w:trHeight w:val="480"/>
        </w:trPr>
        <w:tc>
          <w:tcPr>
            <w:tcW w:w="351" w:type="pct"/>
            <w:shd w:val="clear" w:color="auto" w:fill="auto"/>
            <w:vAlign w:val="center"/>
            <w:hideMark/>
          </w:tcPr>
          <w:p w:rsidR="00B01FC6" w:rsidRPr="007D5AF9" w:rsidRDefault="00B01FC6" w:rsidP="00B04091">
            <w:pPr>
              <w:spacing w:after="0" w:line="240" w:lineRule="auto"/>
              <w:jc w:val="center"/>
              <w:rPr>
                <w:rFonts w:ascii="Times New Roman" w:hAnsi="Times New Roman"/>
                <w:sz w:val="28"/>
                <w:szCs w:val="28"/>
              </w:rPr>
            </w:pPr>
            <w:r>
              <w:rPr>
                <w:rFonts w:ascii="Times New Roman" w:hAnsi="Times New Roman"/>
                <w:sz w:val="28"/>
                <w:szCs w:val="28"/>
              </w:rPr>
              <w:t>5</w:t>
            </w:r>
          </w:p>
        </w:tc>
        <w:tc>
          <w:tcPr>
            <w:tcW w:w="3354" w:type="pct"/>
            <w:shd w:val="clear" w:color="auto" w:fill="auto"/>
            <w:vAlign w:val="center"/>
            <w:hideMark/>
          </w:tcPr>
          <w:p w:rsidR="00B01FC6" w:rsidRPr="00B20AA3" w:rsidRDefault="00B01FC6" w:rsidP="00B04091">
            <w:pPr>
              <w:spacing w:after="0" w:line="240" w:lineRule="auto"/>
              <w:rPr>
                <w:rFonts w:ascii="Times New Roman" w:hAnsi="Times New Roman"/>
                <w:sz w:val="28"/>
                <w:szCs w:val="28"/>
              </w:rPr>
            </w:pPr>
            <w:r w:rsidRPr="00B20AA3">
              <w:rPr>
                <w:rFonts w:ascii="Times New Roman" w:hAnsi="Times New Roman"/>
                <w:sz w:val="28"/>
                <w:szCs w:val="28"/>
              </w:rPr>
              <w:t>зона рекреационно-ландшафтных территорий</w:t>
            </w:r>
          </w:p>
        </w:tc>
        <w:tc>
          <w:tcPr>
            <w:tcW w:w="734" w:type="pct"/>
            <w:shd w:val="clear" w:color="auto" w:fill="auto"/>
            <w:vAlign w:val="center"/>
            <w:hideMark/>
          </w:tcPr>
          <w:p w:rsidR="00B01FC6" w:rsidRPr="00EB3A0D" w:rsidRDefault="00B01FC6" w:rsidP="00B04091">
            <w:pPr>
              <w:spacing w:after="0" w:line="240" w:lineRule="auto"/>
              <w:jc w:val="center"/>
              <w:rPr>
                <w:rFonts w:ascii="Times New Roman" w:hAnsi="Times New Roman"/>
                <w:sz w:val="28"/>
                <w:szCs w:val="28"/>
              </w:rPr>
            </w:pPr>
            <w:r w:rsidRPr="00EB3A0D">
              <w:rPr>
                <w:rFonts w:ascii="Times New Roman" w:hAnsi="Times New Roman"/>
                <w:sz w:val="28"/>
                <w:szCs w:val="28"/>
              </w:rPr>
              <w:t>0,9577</w:t>
            </w:r>
          </w:p>
        </w:tc>
        <w:tc>
          <w:tcPr>
            <w:tcW w:w="561" w:type="pct"/>
            <w:shd w:val="clear" w:color="auto" w:fill="auto"/>
            <w:vAlign w:val="center"/>
            <w:hideMark/>
          </w:tcPr>
          <w:p w:rsidR="00B01FC6" w:rsidRPr="00EB3A0D" w:rsidRDefault="00B01FC6" w:rsidP="00B04091">
            <w:pPr>
              <w:spacing w:after="0" w:line="240" w:lineRule="auto"/>
              <w:jc w:val="center"/>
              <w:rPr>
                <w:rFonts w:ascii="Times New Roman" w:hAnsi="Times New Roman"/>
                <w:sz w:val="28"/>
                <w:szCs w:val="28"/>
              </w:rPr>
            </w:pPr>
            <w:r w:rsidRPr="00EB3A0D">
              <w:rPr>
                <w:rFonts w:ascii="Times New Roman" w:hAnsi="Times New Roman"/>
                <w:sz w:val="28"/>
                <w:szCs w:val="28"/>
              </w:rPr>
              <w:t>9,73</w:t>
            </w:r>
          </w:p>
        </w:tc>
      </w:tr>
    </w:tbl>
    <w:p w:rsidR="00B01FC6" w:rsidRPr="007D5AF9" w:rsidRDefault="00B01FC6" w:rsidP="00B01FC6">
      <w:pPr>
        <w:spacing w:after="0" w:line="240" w:lineRule="auto"/>
        <w:rPr>
          <w:rFonts w:ascii="Times New Roman" w:hAnsi="Times New Roman"/>
          <w:sz w:val="28"/>
          <w:szCs w:val="28"/>
        </w:rPr>
      </w:pPr>
    </w:p>
    <w:p w:rsidR="00C90F0F" w:rsidRDefault="00C90F0F" w:rsidP="00C90F0F">
      <w:pPr>
        <w:spacing w:after="0" w:line="240" w:lineRule="auto"/>
        <w:ind w:firstLine="709"/>
        <w:jc w:val="both"/>
        <w:rPr>
          <w:rFonts w:ascii="Times New Roman" w:hAnsi="Times New Roman"/>
          <w:sz w:val="28"/>
          <w:szCs w:val="28"/>
        </w:rPr>
      </w:pPr>
      <w:r w:rsidRPr="007D5AF9">
        <w:rPr>
          <w:rFonts w:ascii="Times New Roman" w:hAnsi="Times New Roman"/>
          <w:sz w:val="28"/>
          <w:szCs w:val="28"/>
        </w:rPr>
        <w:t>П</w:t>
      </w:r>
      <w:r w:rsidRPr="00E73A66">
        <w:rPr>
          <w:rFonts w:ascii="Times New Roman" w:hAnsi="Times New Roman"/>
          <w:sz w:val="28"/>
          <w:szCs w:val="28"/>
        </w:rPr>
        <w:t>роектом планировки территории предусматривается установление красных линий.</w:t>
      </w:r>
    </w:p>
    <w:p w:rsidR="0056341B" w:rsidRPr="00E15DC6" w:rsidRDefault="0056341B" w:rsidP="0056341B">
      <w:pPr>
        <w:spacing w:after="0" w:line="240" w:lineRule="auto"/>
        <w:ind w:firstLine="709"/>
        <w:jc w:val="both"/>
        <w:rPr>
          <w:rFonts w:ascii="Times New Roman" w:hAnsi="Times New Roman"/>
          <w:sz w:val="28"/>
          <w:szCs w:val="28"/>
        </w:rPr>
      </w:pPr>
      <w:r w:rsidRPr="00C90C3E">
        <w:rPr>
          <w:rFonts w:ascii="Times New Roman" w:hAnsi="Times New Roman"/>
          <w:sz w:val="28"/>
          <w:szCs w:val="28"/>
        </w:rPr>
        <w:t>Отступ от красной линии до линии регулирования застройки при новом строительстве - не менее 6 метров</w:t>
      </w:r>
      <w:r>
        <w:rPr>
          <w:rFonts w:ascii="Times New Roman" w:hAnsi="Times New Roman"/>
          <w:sz w:val="28"/>
          <w:szCs w:val="28"/>
        </w:rPr>
        <w:t xml:space="preserve"> в соответствии с </w:t>
      </w:r>
      <w:r w:rsidRPr="00E15DC6">
        <w:rPr>
          <w:rFonts w:ascii="Times New Roman" w:hAnsi="Times New Roman"/>
          <w:sz w:val="28"/>
          <w:szCs w:val="28"/>
        </w:rPr>
        <w:t>Правил</w:t>
      </w:r>
      <w:r>
        <w:rPr>
          <w:rFonts w:ascii="Times New Roman" w:hAnsi="Times New Roman"/>
          <w:sz w:val="28"/>
          <w:szCs w:val="28"/>
        </w:rPr>
        <w:t>ами</w:t>
      </w:r>
      <w:r w:rsidRPr="00E15DC6">
        <w:rPr>
          <w:rFonts w:ascii="Times New Roman" w:hAnsi="Times New Roman"/>
          <w:sz w:val="28"/>
          <w:szCs w:val="28"/>
        </w:rPr>
        <w:t xml:space="preserve"> землепользования и застройки муниципального образования города Бердска, утвержденных решением Совета депутатов второго созыва муниципального образования </w:t>
      </w:r>
      <w:proofErr w:type="gramStart"/>
      <w:r w:rsidRPr="00E15DC6">
        <w:rPr>
          <w:rFonts w:ascii="Times New Roman" w:hAnsi="Times New Roman"/>
          <w:sz w:val="28"/>
          <w:szCs w:val="28"/>
        </w:rPr>
        <w:t>г</w:t>
      </w:r>
      <w:proofErr w:type="gramEnd"/>
      <w:r w:rsidRPr="00E15DC6">
        <w:rPr>
          <w:rFonts w:ascii="Times New Roman" w:hAnsi="Times New Roman"/>
          <w:sz w:val="28"/>
          <w:szCs w:val="28"/>
        </w:rPr>
        <w:t>.</w:t>
      </w:r>
      <w:r>
        <w:rPr>
          <w:rFonts w:ascii="Times New Roman" w:hAnsi="Times New Roman"/>
          <w:sz w:val="28"/>
          <w:szCs w:val="28"/>
        </w:rPr>
        <w:t> </w:t>
      </w:r>
      <w:r w:rsidRPr="00E15DC6">
        <w:rPr>
          <w:rFonts w:ascii="Times New Roman" w:hAnsi="Times New Roman"/>
          <w:sz w:val="28"/>
          <w:szCs w:val="28"/>
        </w:rPr>
        <w:t>Бердска от 8.11.20</w:t>
      </w:r>
      <w:r>
        <w:rPr>
          <w:rFonts w:ascii="Times New Roman" w:hAnsi="Times New Roman"/>
          <w:sz w:val="28"/>
          <w:szCs w:val="28"/>
        </w:rPr>
        <w:t>0</w:t>
      </w:r>
      <w:r w:rsidRPr="00E15DC6">
        <w:rPr>
          <w:rFonts w:ascii="Times New Roman" w:hAnsi="Times New Roman"/>
          <w:sz w:val="28"/>
          <w:szCs w:val="28"/>
        </w:rPr>
        <w:t>7 г. № 322 «Об утверждении Правил землепользования и застройки муниципального образования г. Бердска».</w:t>
      </w:r>
    </w:p>
    <w:p w:rsidR="00A4175F" w:rsidRDefault="00C90F0F" w:rsidP="00C90F0F">
      <w:pPr>
        <w:spacing w:after="0" w:line="240" w:lineRule="auto"/>
        <w:ind w:firstLine="709"/>
        <w:jc w:val="both"/>
        <w:rPr>
          <w:rFonts w:ascii="Times New Roman" w:hAnsi="Times New Roman"/>
          <w:sz w:val="28"/>
          <w:szCs w:val="28"/>
        </w:rPr>
      </w:pPr>
      <w:r w:rsidRPr="007B629E">
        <w:rPr>
          <w:rFonts w:ascii="Times New Roman" w:hAnsi="Times New Roman"/>
          <w:sz w:val="28"/>
          <w:szCs w:val="28"/>
        </w:rPr>
        <w:t>В проекте планировки территории отображены планируемые границы элемента планировочной структуры</w:t>
      </w:r>
      <w:r w:rsidR="00A4175F">
        <w:rPr>
          <w:rFonts w:ascii="Times New Roman" w:hAnsi="Times New Roman"/>
          <w:sz w:val="28"/>
          <w:szCs w:val="28"/>
        </w:rPr>
        <w:t>.</w:t>
      </w:r>
    </w:p>
    <w:p w:rsidR="00C90F0F" w:rsidRPr="00AB2B4E" w:rsidRDefault="00C90F0F" w:rsidP="00C90F0F">
      <w:pPr>
        <w:spacing w:after="0" w:line="240" w:lineRule="auto"/>
        <w:ind w:firstLine="709"/>
        <w:jc w:val="both"/>
        <w:rPr>
          <w:rFonts w:ascii="Times New Roman" w:hAnsi="Times New Roman"/>
          <w:sz w:val="28"/>
          <w:szCs w:val="28"/>
        </w:rPr>
      </w:pPr>
      <w:r w:rsidRPr="007B629E">
        <w:rPr>
          <w:rFonts w:ascii="Times New Roman" w:hAnsi="Times New Roman"/>
          <w:sz w:val="28"/>
          <w:szCs w:val="28"/>
        </w:rPr>
        <w:t xml:space="preserve"> </w:t>
      </w:r>
      <w:r w:rsidRPr="00AB2B4E">
        <w:rPr>
          <w:rFonts w:ascii="Times New Roman" w:hAnsi="Times New Roman"/>
          <w:sz w:val="28"/>
          <w:szCs w:val="28"/>
        </w:rPr>
        <w:t>Подготовка проекта планировки территории осуществляется в соответствии с системой координат, используемой для ведения государственного кадастра недвижимости, согласно части 6 статьи 41 Градостроительного Кодекса Российской Федерации.</w:t>
      </w:r>
    </w:p>
    <w:p w:rsidR="00C90F0F" w:rsidRPr="00AB2B4E" w:rsidRDefault="00C90F0F" w:rsidP="00C90F0F">
      <w:pPr>
        <w:spacing w:after="0" w:line="240" w:lineRule="auto"/>
        <w:ind w:firstLine="709"/>
        <w:jc w:val="both"/>
        <w:rPr>
          <w:rFonts w:ascii="Times New Roman" w:hAnsi="Times New Roman"/>
          <w:sz w:val="28"/>
          <w:szCs w:val="28"/>
        </w:rPr>
      </w:pPr>
      <w:r w:rsidRPr="00AB2B4E">
        <w:rPr>
          <w:rFonts w:ascii="Times New Roman" w:hAnsi="Times New Roman"/>
          <w:sz w:val="28"/>
          <w:szCs w:val="28"/>
        </w:rPr>
        <w:t>На основании постановления Правительства Новосибирской области от 28.12.2011 № 608-п «О введении в действие местной системы координат Новосибирской области» проект планировки территории выполнен в местной системе координат Новосибирской области.</w:t>
      </w:r>
    </w:p>
    <w:p w:rsidR="00C90F0F" w:rsidRPr="00F943C5" w:rsidRDefault="00C90F0F" w:rsidP="00C90F0F">
      <w:pPr>
        <w:spacing w:after="0" w:line="240" w:lineRule="auto"/>
        <w:ind w:firstLine="709"/>
        <w:jc w:val="both"/>
        <w:rPr>
          <w:rFonts w:ascii="Times New Roman" w:hAnsi="Times New Roman"/>
          <w:sz w:val="28"/>
          <w:szCs w:val="28"/>
        </w:rPr>
      </w:pPr>
      <w:r w:rsidRPr="00AB2B4E">
        <w:rPr>
          <w:rFonts w:ascii="Times New Roman" w:hAnsi="Times New Roman"/>
          <w:sz w:val="28"/>
          <w:szCs w:val="28"/>
        </w:rPr>
        <w:lastRenderedPageBreak/>
        <w:t>Каталог координат поворотных точек красных линий приведен в таблице</w:t>
      </w:r>
      <w:r>
        <w:rPr>
          <w:rFonts w:ascii="Times New Roman" w:hAnsi="Times New Roman"/>
          <w:sz w:val="28"/>
          <w:szCs w:val="28"/>
        </w:rPr>
        <w:t> </w:t>
      </w:r>
      <w:r w:rsidR="00706D9F">
        <w:rPr>
          <w:rFonts w:ascii="Times New Roman" w:hAnsi="Times New Roman"/>
          <w:sz w:val="28"/>
          <w:szCs w:val="28"/>
        </w:rPr>
        <w:t>№ </w:t>
      </w:r>
      <w:r w:rsidR="00BB287C">
        <w:rPr>
          <w:rFonts w:ascii="Times New Roman" w:hAnsi="Times New Roman"/>
          <w:sz w:val="28"/>
          <w:szCs w:val="28"/>
        </w:rPr>
        <w:t>3.1-</w:t>
      </w:r>
      <w:r w:rsidRPr="00AB2B4E">
        <w:rPr>
          <w:rFonts w:ascii="Times New Roman" w:hAnsi="Times New Roman"/>
          <w:sz w:val="28"/>
          <w:szCs w:val="28"/>
        </w:rPr>
        <w:t> 2.</w:t>
      </w:r>
    </w:p>
    <w:p w:rsidR="00706D9F" w:rsidRDefault="00A53633" w:rsidP="00706D9F">
      <w:pPr>
        <w:pStyle w:val="afd"/>
        <w:spacing w:after="0"/>
        <w:ind w:firstLine="709"/>
        <w:jc w:val="right"/>
        <w:rPr>
          <w:sz w:val="28"/>
          <w:szCs w:val="28"/>
        </w:rPr>
      </w:pPr>
      <w:r w:rsidRPr="00C90F0F">
        <w:rPr>
          <w:sz w:val="28"/>
          <w:szCs w:val="28"/>
        </w:rPr>
        <w:t xml:space="preserve">Схема </w:t>
      </w:r>
      <w:r w:rsidR="00C73259">
        <w:rPr>
          <w:sz w:val="28"/>
          <w:szCs w:val="28"/>
        </w:rPr>
        <w:t>№ 3.1-</w:t>
      </w:r>
      <w:r w:rsidRPr="00C90F0F">
        <w:rPr>
          <w:sz w:val="28"/>
          <w:szCs w:val="28"/>
        </w:rPr>
        <w:t>1</w:t>
      </w:r>
    </w:p>
    <w:p w:rsidR="00706D9F" w:rsidRDefault="00706D9F" w:rsidP="001F1BEF">
      <w:pPr>
        <w:pStyle w:val="afd"/>
        <w:spacing w:after="0"/>
        <w:ind w:firstLine="709"/>
        <w:jc w:val="center"/>
        <w:rPr>
          <w:sz w:val="28"/>
          <w:szCs w:val="28"/>
        </w:rPr>
      </w:pPr>
      <w:r w:rsidRPr="00AB2B4E">
        <w:rPr>
          <w:sz w:val="28"/>
          <w:szCs w:val="28"/>
        </w:rPr>
        <w:t>Разбивочный план поворотных точек красных линий</w:t>
      </w:r>
    </w:p>
    <w:p w:rsidR="00A35A51" w:rsidRPr="002D119F" w:rsidRDefault="00A35A51" w:rsidP="00A35A51">
      <w:pPr>
        <w:pStyle w:val="afd"/>
        <w:spacing w:after="0"/>
        <w:rPr>
          <w:sz w:val="28"/>
          <w:szCs w:val="28"/>
        </w:rPr>
      </w:pPr>
      <w:r w:rsidRPr="00A35A51">
        <w:rPr>
          <w:noProof/>
          <w:sz w:val="28"/>
          <w:szCs w:val="28"/>
        </w:rPr>
        <w:drawing>
          <wp:inline distT="0" distB="0" distL="0" distR="0">
            <wp:extent cx="6299835" cy="5471388"/>
            <wp:effectExtent l="19050" t="0" r="5715" b="0"/>
            <wp:docPr id="2" name="Рисунок 8" descr="Y:\4 Р\54_Г2\ППМ ЖСК Бердский залив\0_ПРОЕКТ\5 ЭТАП_итог\Геодан\ПП_Красные_линии\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4 Р\54_Г2\ППМ ЖСК Бердский залив\0_ПРОЕКТ\5 ЭТАП_итог\Геодан\ПП_Красные_линии\Untitled.jpg"/>
                    <pic:cNvPicPr>
                      <a:picLocks noChangeAspect="1" noChangeArrowheads="1"/>
                    </pic:cNvPicPr>
                  </pic:nvPicPr>
                  <pic:blipFill>
                    <a:blip r:embed="rId21" cstate="print"/>
                    <a:srcRect/>
                    <a:stretch>
                      <a:fillRect/>
                    </a:stretch>
                  </pic:blipFill>
                  <pic:spPr bwMode="auto">
                    <a:xfrm>
                      <a:off x="0" y="0"/>
                      <a:ext cx="6299835" cy="5471388"/>
                    </a:xfrm>
                    <a:prstGeom prst="rect">
                      <a:avLst/>
                    </a:prstGeom>
                    <a:noFill/>
                    <a:ln w="9525">
                      <a:noFill/>
                      <a:miter lim="800000"/>
                      <a:headEnd/>
                      <a:tailEnd/>
                    </a:ln>
                  </pic:spPr>
                </pic:pic>
              </a:graphicData>
            </a:graphic>
          </wp:inline>
        </w:drawing>
      </w:r>
    </w:p>
    <w:p w:rsidR="00706D9F" w:rsidRDefault="00706D9F" w:rsidP="00706D9F">
      <w:pPr>
        <w:spacing w:after="0" w:line="240" w:lineRule="auto"/>
        <w:jc w:val="right"/>
        <w:rPr>
          <w:rFonts w:ascii="Times New Roman" w:hAnsi="Times New Roman"/>
          <w:sz w:val="28"/>
          <w:szCs w:val="28"/>
        </w:rPr>
      </w:pPr>
    </w:p>
    <w:p w:rsidR="00706D9F" w:rsidRPr="00C73259" w:rsidRDefault="00706D9F" w:rsidP="005006FC">
      <w:pPr>
        <w:widowControl w:val="0"/>
        <w:spacing w:after="0" w:line="240" w:lineRule="auto"/>
        <w:ind w:firstLine="567"/>
        <w:jc w:val="right"/>
        <w:rPr>
          <w:rFonts w:ascii="Times New Roman" w:hAnsi="Times New Roman"/>
          <w:sz w:val="28"/>
          <w:szCs w:val="28"/>
        </w:rPr>
      </w:pPr>
      <w:r w:rsidRPr="00C73259">
        <w:rPr>
          <w:rFonts w:ascii="Times New Roman" w:hAnsi="Times New Roman"/>
          <w:sz w:val="28"/>
          <w:szCs w:val="28"/>
        </w:rPr>
        <w:t xml:space="preserve">Таблица  </w:t>
      </w:r>
      <w:r w:rsidR="00C73259" w:rsidRPr="00C73259">
        <w:rPr>
          <w:rFonts w:ascii="Times New Roman" w:hAnsi="Times New Roman"/>
          <w:sz w:val="28"/>
          <w:szCs w:val="28"/>
        </w:rPr>
        <w:t xml:space="preserve">№ </w:t>
      </w:r>
      <w:r w:rsidRPr="00C73259">
        <w:rPr>
          <w:rFonts w:ascii="Times New Roman" w:hAnsi="Times New Roman"/>
          <w:sz w:val="28"/>
          <w:szCs w:val="28"/>
        </w:rPr>
        <w:t>3.1- 2</w:t>
      </w:r>
    </w:p>
    <w:p w:rsidR="00706D9F" w:rsidRPr="007B629E" w:rsidRDefault="00706D9F" w:rsidP="00706D9F">
      <w:pPr>
        <w:spacing w:after="0" w:line="240" w:lineRule="auto"/>
        <w:jc w:val="center"/>
        <w:rPr>
          <w:rFonts w:ascii="Times New Roman" w:hAnsi="Times New Roman"/>
          <w:sz w:val="28"/>
          <w:szCs w:val="28"/>
        </w:rPr>
      </w:pPr>
      <w:r w:rsidRPr="007B629E">
        <w:rPr>
          <w:rFonts w:ascii="Times New Roman" w:hAnsi="Times New Roman"/>
          <w:sz w:val="28"/>
          <w:szCs w:val="28"/>
        </w:rPr>
        <w:t>Каталог координат поворотных точек красных линий</w:t>
      </w:r>
    </w:p>
    <w:p w:rsidR="00706D9F" w:rsidRPr="007B629E" w:rsidRDefault="00706D9F" w:rsidP="00706D9F">
      <w:pPr>
        <w:spacing w:after="0" w:line="240" w:lineRule="auto"/>
        <w:rPr>
          <w:rFonts w:ascii="Times New Roman" w:hAnsi="Times New Roman"/>
          <w:sz w:val="28"/>
          <w:szCs w:val="28"/>
        </w:rPr>
        <w:sectPr w:rsidR="00706D9F" w:rsidRPr="007B629E" w:rsidSect="00B04091">
          <w:headerReference w:type="even" r:id="rId22"/>
          <w:pgSz w:w="11906" w:h="16838"/>
          <w:pgMar w:top="1134" w:right="567" w:bottom="1134" w:left="1418" w:header="709" w:footer="423"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1844"/>
        <w:gridCol w:w="1844"/>
      </w:tblGrid>
      <w:tr w:rsidR="00706D9F" w:rsidRPr="007B629E" w:rsidTr="00B04091">
        <w:trPr>
          <w:trHeight w:val="300"/>
          <w:tblHeader/>
          <w:jc w:val="center"/>
        </w:trPr>
        <w:tc>
          <w:tcPr>
            <w:tcW w:w="1176" w:type="pct"/>
            <w:shd w:val="clear" w:color="auto" w:fill="auto"/>
            <w:vAlign w:val="center"/>
          </w:tcPr>
          <w:p w:rsidR="00706D9F" w:rsidRPr="007B629E" w:rsidRDefault="00706D9F" w:rsidP="00B04091">
            <w:pPr>
              <w:spacing w:after="0" w:line="240" w:lineRule="auto"/>
              <w:jc w:val="center"/>
              <w:rPr>
                <w:rFonts w:ascii="Times New Roman" w:hAnsi="Times New Roman"/>
                <w:sz w:val="28"/>
                <w:szCs w:val="28"/>
              </w:rPr>
            </w:pPr>
            <w:bookmarkStart w:id="21" w:name="_Toc497087695"/>
            <w:r w:rsidRPr="007B629E">
              <w:rPr>
                <w:rFonts w:ascii="Times New Roman" w:hAnsi="Times New Roman"/>
                <w:sz w:val="28"/>
                <w:szCs w:val="28"/>
              </w:rPr>
              <w:lastRenderedPageBreak/>
              <w:t>Номер точки</w:t>
            </w:r>
            <w:bookmarkEnd w:id="21"/>
          </w:p>
        </w:tc>
        <w:tc>
          <w:tcPr>
            <w:tcW w:w="1912" w:type="pct"/>
            <w:shd w:val="clear" w:color="auto" w:fill="auto"/>
            <w:vAlign w:val="center"/>
          </w:tcPr>
          <w:p w:rsidR="00706D9F" w:rsidRPr="007B629E" w:rsidRDefault="00706D9F" w:rsidP="00B04091">
            <w:pPr>
              <w:spacing w:after="0" w:line="240" w:lineRule="auto"/>
              <w:jc w:val="center"/>
              <w:rPr>
                <w:rFonts w:ascii="Times New Roman" w:hAnsi="Times New Roman"/>
                <w:sz w:val="28"/>
                <w:szCs w:val="28"/>
              </w:rPr>
            </w:pPr>
            <w:bookmarkStart w:id="22" w:name="_Toc497087696"/>
            <w:r w:rsidRPr="007B629E">
              <w:rPr>
                <w:rFonts w:ascii="Times New Roman" w:hAnsi="Times New Roman"/>
                <w:sz w:val="28"/>
                <w:szCs w:val="28"/>
              </w:rPr>
              <w:t>Координата Х</w:t>
            </w:r>
            <w:bookmarkEnd w:id="22"/>
          </w:p>
        </w:tc>
        <w:tc>
          <w:tcPr>
            <w:tcW w:w="1912" w:type="pct"/>
            <w:shd w:val="clear" w:color="auto" w:fill="auto"/>
            <w:vAlign w:val="center"/>
          </w:tcPr>
          <w:p w:rsidR="00706D9F" w:rsidRPr="007B629E" w:rsidRDefault="00706D9F" w:rsidP="00B04091">
            <w:pPr>
              <w:spacing w:after="0" w:line="240" w:lineRule="auto"/>
              <w:jc w:val="center"/>
              <w:rPr>
                <w:rFonts w:ascii="Times New Roman" w:hAnsi="Times New Roman"/>
                <w:sz w:val="28"/>
                <w:szCs w:val="28"/>
              </w:rPr>
            </w:pPr>
            <w:bookmarkStart w:id="23" w:name="_Toc497087697"/>
            <w:r w:rsidRPr="007B629E">
              <w:rPr>
                <w:rFonts w:ascii="Times New Roman" w:hAnsi="Times New Roman"/>
                <w:sz w:val="28"/>
                <w:szCs w:val="28"/>
              </w:rPr>
              <w:t>Координата Y</w:t>
            </w:r>
            <w:bookmarkEnd w:id="23"/>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461093</w:t>
            </w:r>
            <w:r>
              <w:rPr>
                <w:rFonts w:ascii="Times New Roman" w:hAnsi="Times New Roman"/>
                <w:sz w:val="28"/>
                <w:szCs w:val="28"/>
              </w:rPr>
              <w:t>,</w:t>
            </w:r>
            <w:r w:rsidRPr="0090186C">
              <w:rPr>
                <w:rFonts w:ascii="Times New Roman" w:hAnsi="Times New Roman"/>
                <w:sz w:val="28"/>
                <w:szCs w:val="28"/>
              </w:rPr>
              <w:t>05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4211730</w:t>
            </w:r>
            <w:r>
              <w:rPr>
                <w:rFonts w:ascii="Times New Roman" w:hAnsi="Times New Roman"/>
                <w:sz w:val="28"/>
                <w:szCs w:val="28"/>
              </w:rPr>
              <w:t>,</w:t>
            </w:r>
            <w:r w:rsidRPr="0090186C">
              <w:rPr>
                <w:rFonts w:ascii="Times New Roman" w:hAnsi="Times New Roman"/>
                <w:sz w:val="28"/>
                <w:szCs w:val="28"/>
              </w:rPr>
              <w:t>55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461066</w:t>
            </w:r>
            <w:r>
              <w:rPr>
                <w:rFonts w:ascii="Times New Roman" w:hAnsi="Times New Roman"/>
                <w:sz w:val="28"/>
                <w:szCs w:val="28"/>
              </w:rPr>
              <w:t>,</w:t>
            </w:r>
            <w:r w:rsidRPr="0090186C">
              <w:rPr>
                <w:rFonts w:ascii="Times New Roman" w:hAnsi="Times New Roman"/>
                <w:sz w:val="28"/>
                <w:szCs w:val="28"/>
              </w:rPr>
              <w:t>65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4211774</w:t>
            </w:r>
            <w:r>
              <w:rPr>
                <w:rFonts w:ascii="Times New Roman" w:hAnsi="Times New Roman"/>
                <w:sz w:val="28"/>
                <w:szCs w:val="28"/>
              </w:rPr>
              <w:t>,</w:t>
            </w:r>
            <w:r w:rsidRPr="0090186C">
              <w:rPr>
                <w:rFonts w:ascii="Times New Roman" w:hAnsi="Times New Roman"/>
                <w:sz w:val="28"/>
                <w:szCs w:val="28"/>
              </w:rPr>
              <w:t>03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461051</w:t>
            </w:r>
            <w:r>
              <w:rPr>
                <w:rFonts w:ascii="Times New Roman" w:hAnsi="Times New Roman"/>
                <w:sz w:val="28"/>
                <w:szCs w:val="28"/>
              </w:rPr>
              <w:t>,</w:t>
            </w:r>
            <w:r w:rsidRPr="0090186C">
              <w:rPr>
                <w:rFonts w:ascii="Times New Roman" w:hAnsi="Times New Roman"/>
                <w:sz w:val="28"/>
                <w:szCs w:val="28"/>
              </w:rPr>
              <w:t>11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4211799</w:t>
            </w:r>
            <w:r>
              <w:rPr>
                <w:rFonts w:ascii="Times New Roman" w:hAnsi="Times New Roman"/>
                <w:sz w:val="28"/>
                <w:szCs w:val="28"/>
              </w:rPr>
              <w:t>,</w:t>
            </w:r>
            <w:r w:rsidRPr="0090186C">
              <w:rPr>
                <w:rFonts w:ascii="Times New Roman" w:hAnsi="Times New Roman"/>
                <w:sz w:val="28"/>
                <w:szCs w:val="28"/>
              </w:rPr>
              <w:t>56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461035</w:t>
            </w:r>
            <w:r>
              <w:rPr>
                <w:rFonts w:ascii="Times New Roman" w:hAnsi="Times New Roman"/>
                <w:sz w:val="28"/>
                <w:szCs w:val="28"/>
              </w:rPr>
              <w:t>,</w:t>
            </w: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4211825</w:t>
            </w:r>
            <w:r>
              <w:rPr>
                <w:rFonts w:ascii="Times New Roman" w:hAnsi="Times New Roman"/>
                <w:sz w:val="28"/>
                <w:szCs w:val="28"/>
              </w:rPr>
              <w:t>,</w:t>
            </w:r>
            <w:r w:rsidRPr="0090186C">
              <w:rPr>
                <w:rFonts w:ascii="Times New Roman" w:hAnsi="Times New Roman"/>
                <w:sz w:val="28"/>
                <w:szCs w:val="28"/>
              </w:rPr>
              <w:t>21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461018</w:t>
            </w:r>
            <w:r>
              <w:rPr>
                <w:rFonts w:ascii="Times New Roman" w:hAnsi="Times New Roman"/>
                <w:sz w:val="28"/>
                <w:szCs w:val="28"/>
              </w:rPr>
              <w:t>,</w:t>
            </w:r>
            <w:r w:rsidRPr="0090186C">
              <w:rPr>
                <w:rFonts w:ascii="Times New Roman" w:hAnsi="Times New Roman"/>
                <w:sz w:val="28"/>
                <w:szCs w:val="28"/>
              </w:rPr>
              <w:t>01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4211854</w:t>
            </w:r>
            <w:r>
              <w:rPr>
                <w:rFonts w:ascii="Times New Roman" w:hAnsi="Times New Roman"/>
                <w:sz w:val="28"/>
                <w:szCs w:val="28"/>
              </w:rPr>
              <w:t>,</w:t>
            </w:r>
            <w:r w:rsidRPr="0090186C">
              <w:rPr>
                <w:rFonts w:ascii="Times New Roman" w:hAnsi="Times New Roman"/>
                <w:sz w:val="28"/>
                <w:szCs w:val="28"/>
              </w:rPr>
              <w:t>00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461000</w:t>
            </w:r>
            <w:r>
              <w:rPr>
                <w:rFonts w:ascii="Times New Roman" w:hAnsi="Times New Roman"/>
                <w:sz w:val="28"/>
                <w:szCs w:val="28"/>
              </w:rPr>
              <w:t>,</w:t>
            </w:r>
            <w:r w:rsidRPr="0090186C">
              <w:rPr>
                <w:rFonts w:ascii="Times New Roman" w:hAnsi="Times New Roman"/>
                <w:sz w:val="28"/>
                <w:szCs w:val="28"/>
              </w:rPr>
              <w:t>81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4211882</w:t>
            </w:r>
            <w:r>
              <w:rPr>
                <w:rFonts w:ascii="Times New Roman" w:hAnsi="Times New Roman"/>
                <w:sz w:val="28"/>
                <w:szCs w:val="28"/>
              </w:rPr>
              <w:t>,</w:t>
            </w:r>
            <w:r w:rsidRPr="0090186C">
              <w:rPr>
                <w:rFonts w:ascii="Times New Roman" w:hAnsi="Times New Roman"/>
                <w:sz w:val="28"/>
                <w:szCs w:val="28"/>
              </w:rPr>
              <w:t>14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460983</w:t>
            </w:r>
            <w:r>
              <w:rPr>
                <w:rFonts w:ascii="Times New Roman" w:hAnsi="Times New Roman"/>
                <w:sz w:val="28"/>
                <w:szCs w:val="28"/>
              </w:rPr>
              <w:t>,</w:t>
            </w: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4211910</w:t>
            </w:r>
            <w:r>
              <w:rPr>
                <w:rFonts w:ascii="Times New Roman" w:hAnsi="Times New Roman"/>
                <w:sz w:val="28"/>
                <w:szCs w:val="28"/>
              </w:rPr>
              <w:t>,</w:t>
            </w:r>
            <w:r w:rsidRPr="0090186C">
              <w:rPr>
                <w:rFonts w:ascii="Times New Roman" w:hAnsi="Times New Roman"/>
                <w:sz w:val="28"/>
                <w:szCs w:val="28"/>
              </w:rPr>
              <w:t>36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460966</w:t>
            </w:r>
            <w:r>
              <w:rPr>
                <w:rFonts w:ascii="Times New Roman" w:hAnsi="Times New Roman"/>
                <w:sz w:val="28"/>
                <w:szCs w:val="28"/>
              </w:rPr>
              <w:t>,</w:t>
            </w:r>
            <w:r w:rsidRPr="0090186C">
              <w:rPr>
                <w:rFonts w:ascii="Times New Roman" w:hAnsi="Times New Roman"/>
                <w:sz w:val="28"/>
                <w:szCs w:val="28"/>
              </w:rPr>
              <w:t>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4211938</w:t>
            </w:r>
            <w:r>
              <w:rPr>
                <w:rFonts w:ascii="Times New Roman" w:hAnsi="Times New Roman"/>
                <w:sz w:val="28"/>
                <w:szCs w:val="28"/>
              </w:rPr>
              <w:t>,</w:t>
            </w:r>
            <w:r w:rsidRPr="0090186C">
              <w:rPr>
                <w:rFonts w:ascii="Times New Roman" w:hAnsi="Times New Roman"/>
                <w:sz w:val="28"/>
                <w:szCs w:val="28"/>
              </w:rPr>
              <w:t>49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lastRenderedPageBreak/>
              <w:t>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460949</w:t>
            </w:r>
            <w:r>
              <w:rPr>
                <w:rFonts w:ascii="Times New Roman" w:hAnsi="Times New Roman"/>
                <w:sz w:val="28"/>
                <w:szCs w:val="28"/>
              </w:rPr>
              <w:t>,</w:t>
            </w:r>
            <w:r w:rsidRPr="0090186C">
              <w:rPr>
                <w:rFonts w:ascii="Times New Roman" w:hAnsi="Times New Roman"/>
                <w:sz w:val="28"/>
                <w:szCs w:val="28"/>
              </w:rPr>
              <w:t>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4211966</w:t>
            </w:r>
            <w:r>
              <w:rPr>
                <w:rFonts w:ascii="Times New Roman" w:hAnsi="Times New Roman"/>
                <w:sz w:val="28"/>
                <w:szCs w:val="28"/>
              </w:rPr>
              <w:t>,</w:t>
            </w:r>
            <w:r w:rsidRPr="0090186C">
              <w:rPr>
                <w:rFonts w:ascii="Times New Roman" w:hAnsi="Times New Roman"/>
                <w:sz w:val="28"/>
                <w:szCs w:val="28"/>
              </w:rPr>
              <w:t>61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460937</w:t>
            </w:r>
            <w:r>
              <w:rPr>
                <w:rFonts w:ascii="Times New Roman" w:hAnsi="Times New Roman"/>
                <w:sz w:val="28"/>
                <w:szCs w:val="28"/>
              </w:rPr>
              <w:t>,</w:t>
            </w:r>
            <w:r w:rsidRPr="0090186C">
              <w:rPr>
                <w:rFonts w:ascii="Times New Roman" w:hAnsi="Times New Roman"/>
                <w:sz w:val="28"/>
                <w:szCs w:val="28"/>
              </w:rPr>
              <w:t>40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4211985</w:t>
            </w:r>
            <w:r>
              <w:rPr>
                <w:rFonts w:ascii="Times New Roman" w:hAnsi="Times New Roman"/>
                <w:sz w:val="28"/>
                <w:szCs w:val="28"/>
              </w:rPr>
              <w:t>,</w:t>
            </w:r>
            <w:r w:rsidRPr="0090186C">
              <w:rPr>
                <w:rFonts w:ascii="Times New Roman" w:hAnsi="Times New Roman"/>
                <w:sz w:val="28"/>
                <w:szCs w:val="28"/>
              </w:rPr>
              <w:t>98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460920</w:t>
            </w:r>
            <w:r>
              <w:rPr>
                <w:rFonts w:ascii="Times New Roman" w:hAnsi="Times New Roman"/>
                <w:sz w:val="28"/>
                <w:szCs w:val="28"/>
              </w:rPr>
              <w:t>,</w:t>
            </w:r>
            <w:r w:rsidRPr="0090186C">
              <w:rPr>
                <w:rFonts w:ascii="Times New Roman" w:hAnsi="Times New Roman"/>
                <w:sz w:val="28"/>
                <w:szCs w:val="28"/>
              </w:rPr>
              <w:t>82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4212011</w:t>
            </w:r>
            <w:r>
              <w:rPr>
                <w:rFonts w:ascii="Times New Roman" w:hAnsi="Times New Roman"/>
                <w:sz w:val="28"/>
                <w:szCs w:val="28"/>
              </w:rPr>
              <w:t>,</w:t>
            </w:r>
            <w:r w:rsidRPr="0090186C">
              <w:rPr>
                <w:rFonts w:ascii="Times New Roman" w:hAnsi="Times New Roman"/>
                <w:sz w:val="28"/>
                <w:szCs w:val="28"/>
              </w:rPr>
              <w:t>21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460904</w:t>
            </w:r>
            <w:r>
              <w:rPr>
                <w:rFonts w:ascii="Times New Roman" w:hAnsi="Times New Roman"/>
                <w:sz w:val="28"/>
                <w:szCs w:val="28"/>
              </w:rPr>
              <w:t>,</w:t>
            </w:r>
            <w:r w:rsidRPr="0090186C">
              <w:rPr>
                <w:rFonts w:ascii="Times New Roman" w:hAnsi="Times New Roman"/>
                <w:sz w:val="28"/>
                <w:szCs w:val="28"/>
              </w:rPr>
              <w:t>70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4212036</w:t>
            </w:r>
            <w:r>
              <w:rPr>
                <w:rFonts w:ascii="Times New Roman" w:hAnsi="Times New Roman"/>
                <w:sz w:val="28"/>
                <w:szCs w:val="28"/>
              </w:rPr>
              <w:t>,</w:t>
            </w:r>
            <w:r w:rsidRPr="0090186C">
              <w:rPr>
                <w:rFonts w:ascii="Times New Roman" w:hAnsi="Times New Roman"/>
                <w:sz w:val="28"/>
                <w:szCs w:val="28"/>
              </w:rPr>
              <w:t>36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460866</w:t>
            </w:r>
            <w:r>
              <w:rPr>
                <w:rFonts w:ascii="Times New Roman" w:hAnsi="Times New Roman"/>
                <w:sz w:val="28"/>
                <w:szCs w:val="28"/>
              </w:rPr>
              <w:t>,</w:t>
            </w:r>
            <w:r w:rsidRPr="0090186C">
              <w:rPr>
                <w:rFonts w:ascii="Times New Roman" w:hAnsi="Times New Roman"/>
                <w:sz w:val="28"/>
                <w:szCs w:val="28"/>
              </w:rPr>
              <w:t>89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4212003</w:t>
            </w:r>
            <w:r>
              <w:rPr>
                <w:rFonts w:ascii="Times New Roman" w:hAnsi="Times New Roman"/>
                <w:sz w:val="28"/>
                <w:szCs w:val="28"/>
              </w:rPr>
              <w:t>,</w:t>
            </w:r>
            <w:r w:rsidRPr="0090186C">
              <w:rPr>
                <w:rFonts w:ascii="Times New Roman" w:hAnsi="Times New Roman"/>
                <w:sz w:val="28"/>
                <w:szCs w:val="28"/>
              </w:rPr>
              <w:t>57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460883</w:t>
            </w:r>
            <w:r>
              <w:rPr>
                <w:rFonts w:ascii="Times New Roman" w:hAnsi="Times New Roman"/>
                <w:sz w:val="28"/>
                <w:szCs w:val="28"/>
              </w:rPr>
              <w:t>,</w:t>
            </w:r>
            <w:r w:rsidRPr="0090186C">
              <w:rPr>
                <w:rFonts w:ascii="Times New Roman" w:hAnsi="Times New Roman"/>
                <w:sz w:val="28"/>
                <w:szCs w:val="28"/>
              </w:rPr>
              <w:t>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4211978</w:t>
            </w:r>
            <w:r>
              <w:rPr>
                <w:rFonts w:ascii="Times New Roman" w:hAnsi="Times New Roman"/>
                <w:sz w:val="28"/>
                <w:szCs w:val="28"/>
              </w:rPr>
              <w:t>,</w:t>
            </w:r>
            <w:r w:rsidRPr="0090186C">
              <w:rPr>
                <w:rFonts w:ascii="Times New Roman" w:hAnsi="Times New Roman"/>
                <w:sz w:val="28"/>
                <w:szCs w:val="28"/>
              </w:rPr>
              <w:t>09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460897</w:t>
            </w:r>
            <w:r>
              <w:rPr>
                <w:rFonts w:ascii="Times New Roman" w:hAnsi="Times New Roman"/>
                <w:sz w:val="28"/>
                <w:szCs w:val="28"/>
              </w:rPr>
              <w:t>,</w:t>
            </w:r>
            <w:r w:rsidRPr="0090186C">
              <w:rPr>
                <w:rFonts w:ascii="Times New Roman" w:hAnsi="Times New Roman"/>
                <w:sz w:val="28"/>
                <w:szCs w:val="28"/>
              </w:rPr>
              <w:t>54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4211955</w:t>
            </w:r>
            <w:r>
              <w:rPr>
                <w:rFonts w:ascii="Times New Roman" w:hAnsi="Times New Roman"/>
                <w:sz w:val="28"/>
                <w:szCs w:val="28"/>
              </w:rPr>
              <w:t>,</w:t>
            </w:r>
            <w:r w:rsidRPr="0090186C">
              <w:rPr>
                <w:rFonts w:ascii="Times New Roman" w:hAnsi="Times New Roman"/>
                <w:sz w:val="28"/>
                <w:szCs w:val="28"/>
              </w:rPr>
              <w:t>98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460894</w:t>
            </w:r>
            <w:r>
              <w:rPr>
                <w:rFonts w:ascii="Times New Roman" w:hAnsi="Times New Roman"/>
                <w:sz w:val="28"/>
                <w:szCs w:val="28"/>
              </w:rPr>
              <w:t>,</w:t>
            </w:r>
            <w:r w:rsidRPr="0090186C">
              <w:rPr>
                <w:rFonts w:ascii="Times New Roman" w:hAnsi="Times New Roman"/>
                <w:sz w:val="28"/>
                <w:szCs w:val="28"/>
              </w:rPr>
              <w:t>54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4211954</w:t>
            </w:r>
            <w:r>
              <w:rPr>
                <w:rFonts w:ascii="Times New Roman" w:hAnsi="Times New Roman"/>
                <w:sz w:val="28"/>
                <w:szCs w:val="28"/>
              </w:rPr>
              <w:t>,</w:t>
            </w:r>
            <w:r w:rsidRPr="0090186C">
              <w:rPr>
                <w:rFonts w:ascii="Times New Roman" w:hAnsi="Times New Roman"/>
                <w:sz w:val="28"/>
                <w:szCs w:val="28"/>
              </w:rPr>
              <w:t>09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lastRenderedPageBreak/>
              <w:t>17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460896</w:t>
            </w:r>
            <w:r>
              <w:rPr>
                <w:rFonts w:ascii="Times New Roman" w:hAnsi="Times New Roman"/>
                <w:sz w:val="28"/>
                <w:szCs w:val="28"/>
              </w:rPr>
              <w:t>,</w:t>
            </w:r>
            <w:r w:rsidRPr="0090186C">
              <w:rPr>
                <w:rFonts w:ascii="Times New Roman" w:hAnsi="Times New Roman"/>
                <w:sz w:val="28"/>
                <w:szCs w:val="28"/>
              </w:rPr>
              <w:t>90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4211950</w:t>
            </w:r>
            <w:r>
              <w:rPr>
                <w:rFonts w:ascii="Times New Roman" w:hAnsi="Times New Roman"/>
                <w:sz w:val="28"/>
                <w:szCs w:val="28"/>
              </w:rPr>
              <w:t>,</w:t>
            </w:r>
            <w:r w:rsidRPr="0090186C">
              <w:rPr>
                <w:rFonts w:ascii="Times New Roman" w:hAnsi="Times New Roman"/>
                <w:sz w:val="28"/>
                <w:szCs w:val="28"/>
              </w:rPr>
              <w:t>34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460899</w:t>
            </w:r>
            <w:r>
              <w:rPr>
                <w:rFonts w:ascii="Times New Roman" w:hAnsi="Times New Roman"/>
                <w:sz w:val="28"/>
                <w:szCs w:val="28"/>
              </w:rPr>
              <w:t>,</w:t>
            </w:r>
            <w:r w:rsidRPr="0090186C">
              <w:rPr>
                <w:rFonts w:ascii="Times New Roman" w:hAnsi="Times New Roman"/>
                <w:sz w:val="28"/>
                <w:szCs w:val="28"/>
              </w:rPr>
              <w:t>84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4211952</w:t>
            </w:r>
            <w:r>
              <w:rPr>
                <w:rFonts w:ascii="Times New Roman" w:hAnsi="Times New Roman"/>
                <w:sz w:val="28"/>
                <w:szCs w:val="28"/>
              </w:rPr>
              <w:t>,</w:t>
            </w:r>
            <w:r w:rsidRPr="0090186C">
              <w:rPr>
                <w:rFonts w:ascii="Times New Roman" w:hAnsi="Times New Roman"/>
                <w:sz w:val="28"/>
                <w:szCs w:val="28"/>
              </w:rPr>
              <w:t>21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460906</w:t>
            </w:r>
            <w:r>
              <w:rPr>
                <w:rFonts w:ascii="Times New Roman" w:hAnsi="Times New Roman"/>
                <w:sz w:val="28"/>
                <w:szCs w:val="28"/>
              </w:rPr>
              <w:t>,</w:t>
            </w:r>
            <w:r w:rsidRPr="0090186C">
              <w:rPr>
                <w:rFonts w:ascii="Times New Roman" w:hAnsi="Times New Roman"/>
                <w:sz w:val="28"/>
                <w:szCs w:val="28"/>
              </w:rPr>
              <w:t>82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4211940</w:t>
            </w:r>
            <w:r>
              <w:rPr>
                <w:rFonts w:ascii="Times New Roman" w:hAnsi="Times New Roman"/>
                <w:sz w:val="28"/>
                <w:szCs w:val="28"/>
              </w:rPr>
              <w:t>,</w:t>
            </w:r>
            <w:r w:rsidRPr="0090186C">
              <w:rPr>
                <w:rFonts w:ascii="Times New Roman" w:hAnsi="Times New Roman"/>
                <w:sz w:val="28"/>
                <w:szCs w:val="28"/>
              </w:rPr>
              <w:t>71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460923</w:t>
            </w:r>
            <w:r>
              <w:rPr>
                <w:rFonts w:ascii="Times New Roman" w:hAnsi="Times New Roman"/>
                <w:sz w:val="28"/>
                <w:szCs w:val="28"/>
              </w:rPr>
              <w:t>,</w:t>
            </w:r>
            <w:r w:rsidRPr="0090186C">
              <w:rPr>
                <w:rFonts w:ascii="Times New Roman" w:hAnsi="Times New Roman"/>
                <w:sz w:val="28"/>
                <w:szCs w:val="28"/>
              </w:rPr>
              <w:t>93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4211912</w:t>
            </w:r>
            <w:r>
              <w:rPr>
                <w:rFonts w:ascii="Times New Roman" w:hAnsi="Times New Roman"/>
                <w:sz w:val="28"/>
                <w:szCs w:val="28"/>
              </w:rPr>
              <w:t>,</w:t>
            </w:r>
            <w:r w:rsidRPr="0090186C">
              <w:rPr>
                <w:rFonts w:ascii="Times New Roman" w:hAnsi="Times New Roman"/>
                <w:sz w:val="28"/>
                <w:szCs w:val="28"/>
              </w:rPr>
              <w:t>57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460941</w:t>
            </w:r>
            <w:r>
              <w:rPr>
                <w:rFonts w:ascii="Times New Roman" w:hAnsi="Times New Roman"/>
                <w:sz w:val="28"/>
                <w:szCs w:val="28"/>
              </w:rPr>
              <w:t>,</w:t>
            </w:r>
            <w:r w:rsidRPr="0090186C">
              <w:rPr>
                <w:rFonts w:ascii="Times New Roman" w:hAnsi="Times New Roman"/>
                <w:sz w:val="28"/>
                <w:szCs w:val="28"/>
              </w:rPr>
              <w:t>07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4211884</w:t>
            </w:r>
            <w:r>
              <w:rPr>
                <w:rFonts w:ascii="Times New Roman" w:hAnsi="Times New Roman"/>
                <w:sz w:val="28"/>
                <w:szCs w:val="28"/>
              </w:rPr>
              <w:t>,</w:t>
            </w:r>
            <w:r w:rsidRPr="0090186C">
              <w:rPr>
                <w:rFonts w:ascii="Times New Roman" w:hAnsi="Times New Roman"/>
                <w:sz w:val="28"/>
                <w:szCs w:val="28"/>
              </w:rPr>
              <w:t>35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460958</w:t>
            </w:r>
            <w:r>
              <w:rPr>
                <w:rFonts w:ascii="Times New Roman" w:hAnsi="Times New Roman"/>
                <w:sz w:val="28"/>
                <w:szCs w:val="28"/>
              </w:rPr>
              <w:t>,</w:t>
            </w:r>
            <w:r w:rsidRPr="0090186C">
              <w:rPr>
                <w:rFonts w:ascii="Times New Roman" w:hAnsi="Times New Roman"/>
                <w:sz w:val="28"/>
                <w:szCs w:val="28"/>
              </w:rPr>
              <w:t>21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4211856</w:t>
            </w:r>
            <w:r>
              <w:rPr>
                <w:rFonts w:ascii="Times New Roman" w:hAnsi="Times New Roman"/>
                <w:sz w:val="28"/>
                <w:szCs w:val="28"/>
              </w:rPr>
              <w:t>,</w:t>
            </w:r>
            <w:r w:rsidRPr="0090186C">
              <w:rPr>
                <w:rFonts w:ascii="Times New Roman" w:hAnsi="Times New Roman"/>
                <w:sz w:val="28"/>
                <w:szCs w:val="28"/>
              </w:rPr>
              <w:t>13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460975</w:t>
            </w:r>
            <w:r>
              <w:rPr>
                <w:rFonts w:ascii="Times New Roman" w:hAnsi="Times New Roman"/>
                <w:sz w:val="28"/>
                <w:szCs w:val="28"/>
              </w:rPr>
              <w:t>,</w:t>
            </w:r>
            <w:r w:rsidRPr="0090186C">
              <w:rPr>
                <w:rFonts w:ascii="Times New Roman" w:hAnsi="Times New Roman"/>
                <w:sz w:val="28"/>
                <w:szCs w:val="28"/>
              </w:rPr>
              <w:t>34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4211827</w:t>
            </w:r>
            <w:r>
              <w:rPr>
                <w:rFonts w:ascii="Times New Roman" w:hAnsi="Times New Roman"/>
                <w:sz w:val="28"/>
                <w:szCs w:val="28"/>
              </w:rPr>
              <w:t>,</w:t>
            </w:r>
            <w:r w:rsidRPr="0090186C">
              <w:rPr>
                <w:rFonts w:ascii="Times New Roman" w:hAnsi="Times New Roman"/>
                <w:sz w:val="28"/>
                <w:szCs w:val="28"/>
              </w:rPr>
              <w:t>91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460993</w:t>
            </w:r>
            <w:r>
              <w:rPr>
                <w:rFonts w:ascii="Times New Roman" w:hAnsi="Times New Roman"/>
                <w:sz w:val="28"/>
                <w:szCs w:val="28"/>
              </w:rPr>
              <w:t>,</w:t>
            </w:r>
            <w:r w:rsidRPr="0090186C">
              <w:rPr>
                <w:rFonts w:ascii="Times New Roman" w:hAnsi="Times New Roman"/>
                <w:sz w:val="28"/>
                <w:szCs w:val="28"/>
              </w:rPr>
              <w:t>36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4211798</w:t>
            </w:r>
            <w:r>
              <w:rPr>
                <w:rFonts w:ascii="Times New Roman" w:hAnsi="Times New Roman"/>
                <w:sz w:val="28"/>
                <w:szCs w:val="28"/>
              </w:rPr>
              <w:t>,</w:t>
            </w:r>
            <w:r w:rsidRPr="0090186C">
              <w:rPr>
                <w:rFonts w:ascii="Times New Roman" w:hAnsi="Times New Roman"/>
                <w:sz w:val="28"/>
                <w:szCs w:val="28"/>
              </w:rPr>
              <w:t>30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460996</w:t>
            </w:r>
            <w:r>
              <w:rPr>
                <w:rFonts w:ascii="Times New Roman" w:hAnsi="Times New Roman"/>
                <w:sz w:val="28"/>
                <w:szCs w:val="28"/>
              </w:rPr>
              <w:t>,</w:t>
            </w:r>
            <w:r w:rsidRPr="0090186C">
              <w:rPr>
                <w:rFonts w:ascii="Times New Roman" w:hAnsi="Times New Roman"/>
                <w:sz w:val="28"/>
                <w:szCs w:val="28"/>
              </w:rPr>
              <w:t>39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4211793</w:t>
            </w:r>
            <w:r>
              <w:rPr>
                <w:rFonts w:ascii="Times New Roman" w:hAnsi="Times New Roman"/>
                <w:sz w:val="28"/>
                <w:szCs w:val="28"/>
              </w:rPr>
              <w:t>,</w:t>
            </w:r>
            <w:r w:rsidRPr="0090186C">
              <w:rPr>
                <w:rFonts w:ascii="Times New Roman" w:hAnsi="Times New Roman"/>
                <w:sz w:val="28"/>
                <w:szCs w:val="28"/>
              </w:rPr>
              <w:t>16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461008</w:t>
            </w:r>
            <w:r>
              <w:rPr>
                <w:rFonts w:ascii="Times New Roman" w:hAnsi="Times New Roman"/>
                <w:sz w:val="28"/>
                <w:szCs w:val="28"/>
              </w:rPr>
              <w:t>,</w:t>
            </w:r>
            <w:r w:rsidRPr="0090186C">
              <w:rPr>
                <w:rFonts w:ascii="Times New Roman" w:hAnsi="Times New Roman"/>
                <w:sz w:val="28"/>
                <w:szCs w:val="28"/>
              </w:rPr>
              <w:t>52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4211772</w:t>
            </w:r>
            <w:r>
              <w:rPr>
                <w:rFonts w:ascii="Times New Roman" w:hAnsi="Times New Roman"/>
                <w:sz w:val="28"/>
                <w:szCs w:val="28"/>
              </w:rPr>
              <w:t>,</w:t>
            </w:r>
            <w:r w:rsidRPr="0090186C">
              <w:rPr>
                <w:rFonts w:ascii="Times New Roman" w:hAnsi="Times New Roman"/>
                <w:sz w:val="28"/>
                <w:szCs w:val="28"/>
              </w:rPr>
              <w:t>58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461023</w:t>
            </w:r>
            <w:r>
              <w:rPr>
                <w:rFonts w:ascii="Times New Roman" w:hAnsi="Times New Roman"/>
                <w:sz w:val="28"/>
                <w:szCs w:val="28"/>
              </w:rPr>
              <w:t>,</w:t>
            </w:r>
            <w:r w:rsidRPr="0090186C">
              <w:rPr>
                <w:rFonts w:ascii="Times New Roman" w:hAnsi="Times New Roman"/>
                <w:sz w:val="28"/>
                <w:szCs w:val="28"/>
              </w:rPr>
              <w:t>63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4211746</w:t>
            </w:r>
            <w:r>
              <w:rPr>
                <w:rFonts w:ascii="Times New Roman" w:hAnsi="Times New Roman"/>
                <w:sz w:val="28"/>
                <w:szCs w:val="28"/>
              </w:rPr>
              <w:t>,</w:t>
            </w:r>
            <w:r w:rsidRPr="0090186C">
              <w:rPr>
                <w:rFonts w:ascii="Times New Roman" w:hAnsi="Times New Roman"/>
                <w:sz w:val="28"/>
                <w:szCs w:val="28"/>
              </w:rPr>
              <w:t>66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461029</w:t>
            </w:r>
            <w:r>
              <w:rPr>
                <w:rFonts w:ascii="Times New Roman" w:hAnsi="Times New Roman"/>
                <w:sz w:val="28"/>
                <w:szCs w:val="28"/>
              </w:rPr>
              <w:t>,</w:t>
            </w:r>
            <w:r w:rsidRPr="0090186C">
              <w:rPr>
                <w:rFonts w:ascii="Times New Roman" w:hAnsi="Times New Roman"/>
                <w:sz w:val="28"/>
                <w:szCs w:val="28"/>
              </w:rPr>
              <w:t>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4211736</w:t>
            </w:r>
            <w:r>
              <w:rPr>
                <w:rFonts w:ascii="Times New Roman" w:hAnsi="Times New Roman"/>
                <w:sz w:val="28"/>
                <w:szCs w:val="28"/>
              </w:rPr>
              <w:t>,</w:t>
            </w:r>
            <w:r w:rsidRPr="0090186C">
              <w:rPr>
                <w:rFonts w:ascii="Times New Roman" w:hAnsi="Times New Roman"/>
                <w:sz w:val="28"/>
                <w:szCs w:val="28"/>
              </w:rPr>
              <w:t>94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29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461016</w:t>
            </w:r>
            <w:r>
              <w:rPr>
                <w:rFonts w:ascii="Times New Roman" w:hAnsi="Times New Roman"/>
                <w:sz w:val="28"/>
                <w:szCs w:val="28"/>
              </w:rPr>
              <w:t>,</w:t>
            </w:r>
            <w:r w:rsidRPr="0090186C">
              <w:rPr>
                <w:rFonts w:ascii="Times New Roman" w:hAnsi="Times New Roman"/>
                <w:sz w:val="28"/>
                <w:szCs w:val="28"/>
              </w:rPr>
              <w:t>17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4211733</w:t>
            </w:r>
            <w:r>
              <w:rPr>
                <w:rFonts w:ascii="Times New Roman" w:hAnsi="Times New Roman"/>
                <w:sz w:val="28"/>
                <w:szCs w:val="28"/>
              </w:rPr>
              <w:t>,</w:t>
            </w:r>
            <w:r w:rsidRPr="0090186C">
              <w:rPr>
                <w:rFonts w:ascii="Times New Roman" w:hAnsi="Times New Roman"/>
                <w:sz w:val="28"/>
                <w:szCs w:val="28"/>
              </w:rPr>
              <w:t>69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460991</w:t>
            </w:r>
            <w:r>
              <w:rPr>
                <w:rFonts w:ascii="Times New Roman" w:hAnsi="Times New Roman"/>
                <w:sz w:val="28"/>
                <w:szCs w:val="28"/>
              </w:rPr>
              <w:t>,</w:t>
            </w:r>
            <w:r w:rsidRPr="0090186C">
              <w:rPr>
                <w:rFonts w:ascii="Times New Roman" w:hAnsi="Times New Roman"/>
                <w:sz w:val="28"/>
                <w:szCs w:val="28"/>
              </w:rPr>
              <w:t>70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4211777</w:t>
            </w:r>
            <w:r>
              <w:rPr>
                <w:rFonts w:ascii="Times New Roman" w:hAnsi="Times New Roman"/>
                <w:sz w:val="28"/>
                <w:szCs w:val="28"/>
              </w:rPr>
              <w:t>,</w:t>
            </w:r>
            <w:r w:rsidRPr="0090186C">
              <w:rPr>
                <w:rFonts w:ascii="Times New Roman" w:hAnsi="Times New Roman"/>
                <w:sz w:val="28"/>
                <w:szCs w:val="28"/>
              </w:rPr>
              <w:t>45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460978</w:t>
            </w:r>
            <w:r>
              <w:rPr>
                <w:rFonts w:ascii="Times New Roman" w:hAnsi="Times New Roman"/>
                <w:sz w:val="28"/>
                <w:szCs w:val="28"/>
              </w:rPr>
              <w:t>,</w:t>
            </w:r>
            <w:r w:rsidRPr="0090186C">
              <w:rPr>
                <w:rFonts w:ascii="Times New Roman" w:hAnsi="Times New Roman"/>
                <w:sz w:val="28"/>
                <w:szCs w:val="28"/>
              </w:rPr>
              <w:t>27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4211798</w:t>
            </w:r>
            <w:r>
              <w:rPr>
                <w:rFonts w:ascii="Times New Roman" w:hAnsi="Times New Roman"/>
                <w:sz w:val="28"/>
                <w:szCs w:val="28"/>
              </w:rPr>
              <w:t>,</w:t>
            </w:r>
            <w:r w:rsidRPr="0090186C">
              <w:rPr>
                <w:rFonts w:ascii="Times New Roman" w:hAnsi="Times New Roman"/>
                <w:sz w:val="28"/>
                <w:szCs w:val="28"/>
              </w:rPr>
              <w:t>69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460964</w:t>
            </w:r>
            <w:r>
              <w:rPr>
                <w:rFonts w:ascii="Times New Roman" w:hAnsi="Times New Roman"/>
                <w:sz w:val="28"/>
                <w:szCs w:val="28"/>
              </w:rPr>
              <w:t>,</w:t>
            </w:r>
            <w:r w:rsidRPr="0090186C">
              <w:rPr>
                <w:rFonts w:ascii="Times New Roman" w:hAnsi="Times New Roman"/>
                <w:sz w:val="28"/>
                <w:szCs w:val="28"/>
              </w:rPr>
              <w:t>98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4211819</w:t>
            </w:r>
            <w:r>
              <w:rPr>
                <w:rFonts w:ascii="Times New Roman" w:hAnsi="Times New Roman"/>
                <w:sz w:val="28"/>
                <w:szCs w:val="28"/>
              </w:rPr>
              <w:t>,</w:t>
            </w:r>
            <w:r w:rsidRPr="0090186C">
              <w:rPr>
                <w:rFonts w:ascii="Times New Roman" w:hAnsi="Times New Roman"/>
                <w:sz w:val="28"/>
                <w:szCs w:val="28"/>
              </w:rPr>
              <w:t>71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460951</w:t>
            </w:r>
            <w:r>
              <w:rPr>
                <w:rFonts w:ascii="Times New Roman" w:hAnsi="Times New Roman"/>
                <w:sz w:val="28"/>
                <w:szCs w:val="28"/>
              </w:rPr>
              <w:t>,</w:t>
            </w: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4211840</w:t>
            </w:r>
            <w:r>
              <w:rPr>
                <w:rFonts w:ascii="Times New Roman" w:hAnsi="Times New Roman"/>
                <w:sz w:val="28"/>
                <w:szCs w:val="28"/>
              </w:rPr>
              <w:t>,</w:t>
            </w:r>
            <w:r w:rsidRPr="0090186C">
              <w:rPr>
                <w:rFonts w:ascii="Times New Roman" w:hAnsi="Times New Roman"/>
                <w:sz w:val="28"/>
                <w:szCs w:val="28"/>
              </w:rPr>
              <w:t>85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460938</w:t>
            </w:r>
            <w:r>
              <w:rPr>
                <w:rFonts w:ascii="Times New Roman" w:hAnsi="Times New Roman"/>
                <w:sz w:val="28"/>
                <w:szCs w:val="28"/>
              </w:rPr>
              <w:t>,</w:t>
            </w:r>
            <w:r w:rsidRPr="0090186C">
              <w:rPr>
                <w:rFonts w:ascii="Times New Roman" w:hAnsi="Times New Roman"/>
                <w:sz w:val="28"/>
                <w:szCs w:val="28"/>
              </w:rPr>
              <w:t>27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4211861</w:t>
            </w:r>
            <w:r>
              <w:rPr>
                <w:rFonts w:ascii="Times New Roman" w:hAnsi="Times New Roman"/>
                <w:sz w:val="28"/>
                <w:szCs w:val="28"/>
              </w:rPr>
              <w:t>,</w:t>
            </w:r>
            <w:r w:rsidRPr="0090186C">
              <w:rPr>
                <w:rFonts w:ascii="Times New Roman" w:hAnsi="Times New Roman"/>
                <w:sz w:val="28"/>
                <w:szCs w:val="28"/>
              </w:rPr>
              <w:t>97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460924</w:t>
            </w:r>
            <w:r>
              <w:rPr>
                <w:rFonts w:ascii="Times New Roman" w:hAnsi="Times New Roman"/>
                <w:sz w:val="28"/>
                <w:szCs w:val="28"/>
              </w:rPr>
              <w:t>,</w:t>
            </w:r>
            <w:r w:rsidRPr="0090186C">
              <w:rPr>
                <w:rFonts w:ascii="Times New Roman" w:hAnsi="Times New Roman"/>
                <w:sz w:val="28"/>
                <w:szCs w:val="28"/>
              </w:rPr>
              <w:t>91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4211883</w:t>
            </w:r>
            <w:r>
              <w:rPr>
                <w:rFonts w:ascii="Times New Roman" w:hAnsi="Times New Roman"/>
                <w:sz w:val="28"/>
                <w:szCs w:val="28"/>
              </w:rPr>
              <w:t>,</w:t>
            </w:r>
            <w:r w:rsidRPr="0090186C">
              <w:rPr>
                <w:rFonts w:ascii="Times New Roman" w:hAnsi="Times New Roman"/>
                <w:sz w:val="28"/>
                <w:szCs w:val="28"/>
              </w:rPr>
              <w:t>11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460911</w:t>
            </w:r>
            <w:r>
              <w:rPr>
                <w:rFonts w:ascii="Times New Roman" w:hAnsi="Times New Roman"/>
                <w:sz w:val="28"/>
                <w:szCs w:val="28"/>
              </w:rPr>
              <w:t>,</w:t>
            </w:r>
            <w:r w:rsidRPr="0090186C">
              <w:rPr>
                <w:rFonts w:ascii="Times New Roman" w:hAnsi="Times New Roman"/>
                <w:sz w:val="28"/>
                <w:szCs w:val="28"/>
              </w:rPr>
              <w:t>55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4211904</w:t>
            </w:r>
            <w:r>
              <w:rPr>
                <w:rFonts w:ascii="Times New Roman" w:hAnsi="Times New Roman"/>
                <w:sz w:val="28"/>
                <w:szCs w:val="28"/>
              </w:rPr>
              <w:t>,</w:t>
            </w:r>
            <w:r w:rsidRPr="0090186C">
              <w:rPr>
                <w:rFonts w:ascii="Times New Roman" w:hAnsi="Times New Roman"/>
                <w:sz w:val="28"/>
                <w:szCs w:val="28"/>
              </w:rPr>
              <w:t>24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460860</w:t>
            </w:r>
            <w:r>
              <w:rPr>
                <w:rFonts w:ascii="Times New Roman" w:hAnsi="Times New Roman"/>
                <w:sz w:val="28"/>
                <w:szCs w:val="28"/>
              </w:rPr>
              <w:t>,</w:t>
            </w: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4211872</w:t>
            </w:r>
            <w:r>
              <w:rPr>
                <w:rFonts w:ascii="Times New Roman" w:hAnsi="Times New Roman"/>
                <w:sz w:val="28"/>
                <w:szCs w:val="28"/>
              </w:rPr>
              <w:t>,</w:t>
            </w:r>
            <w:r w:rsidRPr="0090186C">
              <w:rPr>
                <w:rFonts w:ascii="Times New Roman" w:hAnsi="Times New Roman"/>
                <w:sz w:val="28"/>
                <w:szCs w:val="28"/>
              </w:rPr>
              <w:t>19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460865</w:t>
            </w:r>
            <w:r>
              <w:rPr>
                <w:rFonts w:ascii="Times New Roman" w:hAnsi="Times New Roman"/>
                <w:sz w:val="28"/>
                <w:szCs w:val="28"/>
              </w:rPr>
              <w:t>,</w:t>
            </w:r>
            <w:r w:rsidRPr="0090186C">
              <w:rPr>
                <w:rFonts w:ascii="Times New Roman" w:hAnsi="Times New Roman"/>
                <w:sz w:val="28"/>
                <w:szCs w:val="28"/>
              </w:rPr>
              <w:t>70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4211864</w:t>
            </w:r>
            <w:r>
              <w:rPr>
                <w:rFonts w:ascii="Times New Roman" w:hAnsi="Times New Roman"/>
                <w:sz w:val="28"/>
                <w:szCs w:val="28"/>
              </w:rPr>
              <w:t>,</w:t>
            </w:r>
            <w:r w:rsidRPr="0090186C">
              <w:rPr>
                <w:rFonts w:ascii="Times New Roman" w:hAnsi="Times New Roman"/>
                <w:sz w:val="28"/>
                <w:szCs w:val="28"/>
              </w:rPr>
              <w:t>49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39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460874</w:t>
            </w:r>
            <w:r>
              <w:rPr>
                <w:rFonts w:ascii="Times New Roman" w:hAnsi="Times New Roman"/>
                <w:sz w:val="28"/>
                <w:szCs w:val="28"/>
              </w:rPr>
              <w:t>,</w:t>
            </w:r>
            <w:r w:rsidRPr="0090186C">
              <w:rPr>
                <w:rFonts w:ascii="Times New Roman" w:hAnsi="Times New Roman"/>
                <w:sz w:val="28"/>
                <w:szCs w:val="28"/>
              </w:rPr>
              <w:t>18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4211851</w:t>
            </w:r>
            <w:r>
              <w:rPr>
                <w:rFonts w:ascii="Times New Roman" w:hAnsi="Times New Roman"/>
                <w:sz w:val="28"/>
                <w:szCs w:val="28"/>
              </w:rPr>
              <w:t>,</w:t>
            </w:r>
            <w:r w:rsidRPr="0090186C">
              <w:rPr>
                <w:rFonts w:ascii="Times New Roman" w:hAnsi="Times New Roman"/>
                <w:sz w:val="28"/>
                <w:szCs w:val="28"/>
              </w:rPr>
              <w:t>06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460887</w:t>
            </w:r>
            <w:r>
              <w:rPr>
                <w:rFonts w:ascii="Times New Roman" w:hAnsi="Times New Roman"/>
                <w:sz w:val="28"/>
                <w:szCs w:val="28"/>
              </w:rPr>
              <w:t>,</w:t>
            </w:r>
            <w:r w:rsidRPr="0090186C">
              <w:rPr>
                <w:rFonts w:ascii="Times New Roman" w:hAnsi="Times New Roman"/>
                <w:sz w:val="28"/>
                <w:szCs w:val="28"/>
              </w:rPr>
              <w:t>55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4211829</w:t>
            </w:r>
            <w:r>
              <w:rPr>
                <w:rFonts w:ascii="Times New Roman" w:hAnsi="Times New Roman"/>
                <w:sz w:val="28"/>
                <w:szCs w:val="28"/>
              </w:rPr>
              <w:t>,</w:t>
            </w:r>
            <w:r w:rsidRPr="0090186C">
              <w:rPr>
                <w:rFonts w:ascii="Times New Roman" w:hAnsi="Times New Roman"/>
                <w:sz w:val="28"/>
                <w:szCs w:val="28"/>
              </w:rPr>
              <w:t>92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460900</w:t>
            </w:r>
            <w:r>
              <w:rPr>
                <w:rFonts w:ascii="Times New Roman" w:hAnsi="Times New Roman"/>
                <w:sz w:val="28"/>
                <w:szCs w:val="28"/>
              </w:rPr>
              <w:t>,</w:t>
            </w:r>
            <w:r w:rsidRPr="0090186C">
              <w:rPr>
                <w:rFonts w:ascii="Times New Roman" w:hAnsi="Times New Roman"/>
                <w:sz w:val="28"/>
                <w:szCs w:val="28"/>
              </w:rPr>
              <w:t>90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4211808</w:t>
            </w:r>
            <w:r>
              <w:rPr>
                <w:rFonts w:ascii="Times New Roman" w:hAnsi="Times New Roman"/>
                <w:sz w:val="28"/>
                <w:szCs w:val="28"/>
              </w:rPr>
              <w:t>,</w:t>
            </w:r>
            <w:r w:rsidRPr="0090186C">
              <w:rPr>
                <w:rFonts w:ascii="Times New Roman" w:hAnsi="Times New Roman"/>
                <w:sz w:val="28"/>
                <w:szCs w:val="28"/>
              </w:rPr>
              <w:t>77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460914</w:t>
            </w:r>
            <w:r>
              <w:rPr>
                <w:rFonts w:ascii="Times New Roman" w:hAnsi="Times New Roman"/>
                <w:sz w:val="28"/>
                <w:szCs w:val="28"/>
              </w:rPr>
              <w:t>,</w:t>
            </w:r>
            <w:r w:rsidRPr="0090186C">
              <w:rPr>
                <w:rFonts w:ascii="Times New Roman" w:hAnsi="Times New Roman"/>
                <w:sz w:val="28"/>
                <w:szCs w:val="28"/>
              </w:rPr>
              <w:t>26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4211787</w:t>
            </w:r>
            <w:r>
              <w:rPr>
                <w:rFonts w:ascii="Times New Roman" w:hAnsi="Times New Roman"/>
                <w:sz w:val="28"/>
                <w:szCs w:val="28"/>
              </w:rPr>
              <w:t>,</w:t>
            </w:r>
            <w:r w:rsidRPr="0090186C">
              <w:rPr>
                <w:rFonts w:ascii="Times New Roman" w:hAnsi="Times New Roman"/>
                <w:sz w:val="28"/>
                <w:szCs w:val="28"/>
              </w:rPr>
              <w:t>65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460927</w:t>
            </w:r>
            <w:r>
              <w:rPr>
                <w:rFonts w:ascii="Times New Roman" w:hAnsi="Times New Roman"/>
                <w:sz w:val="28"/>
                <w:szCs w:val="28"/>
              </w:rPr>
              <w:t>,</w:t>
            </w:r>
            <w:r w:rsidRPr="0090186C">
              <w:rPr>
                <w:rFonts w:ascii="Times New Roman" w:hAnsi="Times New Roman"/>
                <w:sz w:val="28"/>
                <w:szCs w:val="28"/>
              </w:rPr>
              <w:t>57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4211766</w:t>
            </w:r>
            <w:r>
              <w:rPr>
                <w:rFonts w:ascii="Times New Roman" w:hAnsi="Times New Roman"/>
                <w:sz w:val="28"/>
                <w:szCs w:val="28"/>
              </w:rPr>
              <w:t>,</w:t>
            </w:r>
            <w:r w:rsidRPr="0090186C">
              <w:rPr>
                <w:rFonts w:ascii="Times New Roman" w:hAnsi="Times New Roman"/>
                <w:sz w:val="28"/>
                <w:szCs w:val="28"/>
              </w:rPr>
              <w:t>29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460940</w:t>
            </w:r>
            <w:r>
              <w:rPr>
                <w:rFonts w:ascii="Times New Roman" w:hAnsi="Times New Roman"/>
                <w:sz w:val="28"/>
                <w:szCs w:val="28"/>
              </w:rPr>
              <w:t>,</w:t>
            </w:r>
            <w:r w:rsidRPr="0090186C">
              <w:rPr>
                <w:rFonts w:ascii="Times New Roman" w:hAnsi="Times New Roman"/>
                <w:sz w:val="28"/>
                <w:szCs w:val="28"/>
              </w:rPr>
              <w:t>98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4211745</w:t>
            </w:r>
            <w:r>
              <w:rPr>
                <w:rFonts w:ascii="Times New Roman" w:hAnsi="Times New Roman"/>
                <w:sz w:val="28"/>
                <w:szCs w:val="28"/>
              </w:rPr>
              <w:t>,</w:t>
            </w:r>
            <w:r w:rsidRPr="0090186C">
              <w:rPr>
                <w:rFonts w:ascii="Times New Roman" w:hAnsi="Times New Roman"/>
                <w:sz w:val="28"/>
                <w:szCs w:val="28"/>
              </w:rPr>
              <w:t>39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460905</w:t>
            </w:r>
            <w:r>
              <w:rPr>
                <w:rFonts w:ascii="Times New Roman" w:hAnsi="Times New Roman"/>
                <w:sz w:val="28"/>
                <w:szCs w:val="28"/>
              </w:rPr>
              <w:t>,</w:t>
            </w:r>
            <w:r w:rsidRPr="0090186C">
              <w:rPr>
                <w:rFonts w:ascii="Times New Roman" w:hAnsi="Times New Roman"/>
                <w:sz w:val="28"/>
                <w:szCs w:val="28"/>
              </w:rPr>
              <w:t>14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4211914</w:t>
            </w:r>
            <w:r>
              <w:rPr>
                <w:rFonts w:ascii="Times New Roman" w:hAnsi="Times New Roman"/>
                <w:sz w:val="28"/>
                <w:szCs w:val="28"/>
              </w:rPr>
              <w:t>,</w:t>
            </w:r>
            <w:r w:rsidRPr="0090186C">
              <w:rPr>
                <w:rFonts w:ascii="Times New Roman" w:hAnsi="Times New Roman"/>
                <w:sz w:val="28"/>
                <w:szCs w:val="28"/>
              </w:rPr>
              <w:t>38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460891</w:t>
            </w:r>
            <w:r>
              <w:rPr>
                <w:rFonts w:ascii="Times New Roman" w:hAnsi="Times New Roman"/>
                <w:sz w:val="28"/>
                <w:szCs w:val="28"/>
              </w:rPr>
              <w:t>,</w:t>
            </w:r>
            <w:r w:rsidRPr="0090186C">
              <w:rPr>
                <w:rFonts w:ascii="Times New Roman" w:hAnsi="Times New Roman"/>
                <w:sz w:val="28"/>
                <w:szCs w:val="28"/>
              </w:rPr>
              <w:t>78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4211935</w:t>
            </w:r>
            <w:r>
              <w:rPr>
                <w:rFonts w:ascii="Times New Roman" w:hAnsi="Times New Roman"/>
                <w:sz w:val="28"/>
                <w:szCs w:val="28"/>
              </w:rPr>
              <w:t>,</w:t>
            </w:r>
            <w:r w:rsidRPr="0090186C">
              <w:rPr>
                <w:rFonts w:ascii="Times New Roman" w:hAnsi="Times New Roman"/>
                <w:sz w:val="28"/>
                <w:szCs w:val="28"/>
              </w:rPr>
              <w:t>52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460878</w:t>
            </w:r>
            <w:r>
              <w:rPr>
                <w:rFonts w:ascii="Times New Roman" w:hAnsi="Times New Roman"/>
                <w:sz w:val="28"/>
                <w:szCs w:val="28"/>
              </w:rPr>
              <w:t>,</w:t>
            </w:r>
            <w:r w:rsidRPr="0090186C">
              <w:rPr>
                <w:rFonts w:ascii="Times New Roman" w:hAnsi="Times New Roman"/>
                <w:sz w:val="28"/>
                <w:szCs w:val="28"/>
              </w:rPr>
              <w:t>43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4211956</w:t>
            </w:r>
            <w:r>
              <w:rPr>
                <w:rFonts w:ascii="Times New Roman" w:hAnsi="Times New Roman"/>
                <w:sz w:val="28"/>
                <w:szCs w:val="28"/>
              </w:rPr>
              <w:t>,</w:t>
            </w:r>
            <w:r w:rsidRPr="0090186C">
              <w:rPr>
                <w:rFonts w:ascii="Times New Roman" w:hAnsi="Times New Roman"/>
                <w:sz w:val="28"/>
                <w:szCs w:val="28"/>
              </w:rPr>
              <w:t>65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460867</w:t>
            </w:r>
            <w:r>
              <w:rPr>
                <w:rFonts w:ascii="Times New Roman" w:hAnsi="Times New Roman"/>
                <w:sz w:val="28"/>
                <w:szCs w:val="28"/>
              </w:rPr>
              <w:t>,</w:t>
            </w:r>
            <w:r w:rsidRPr="0090186C">
              <w:rPr>
                <w:rFonts w:ascii="Times New Roman" w:hAnsi="Times New Roman"/>
                <w:sz w:val="28"/>
                <w:szCs w:val="28"/>
              </w:rPr>
              <w:t>29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4211973</w:t>
            </w:r>
            <w:r>
              <w:rPr>
                <w:rFonts w:ascii="Times New Roman" w:hAnsi="Times New Roman"/>
                <w:sz w:val="28"/>
                <w:szCs w:val="28"/>
              </w:rPr>
              <w:t>,</w:t>
            </w:r>
            <w:r w:rsidRPr="0090186C">
              <w:rPr>
                <w:rFonts w:ascii="Times New Roman" w:hAnsi="Times New Roman"/>
                <w:sz w:val="28"/>
                <w:szCs w:val="28"/>
              </w:rPr>
              <w:t>85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460853</w:t>
            </w:r>
            <w:r>
              <w:rPr>
                <w:rFonts w:ascii="Times New Roman" w:hAnsi="Times New Roman"/>
                <w:sz w:val="28"/>
                <w:szCs w:val="28"/>
              </w:rPr>
              <w:t>,</w:t>
            </w:r>
            <w:r w:rsidRPr="0090186C">
              <w:rPr>
                <w:rFonts w:ascii="Times New Roman" w:hAnsi="Times New Roman"/>
                <w:sz w:val="28"/>
                <w:szCs w:val="28"/>
              </w:rPr>
              <w:t>13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4211996</w:t>
            </w:r>
            <w:r>
              <w:rPr>
                <w:rFonts w:ascii="Times New Roman" w:hAnsi="Times New Roman"/>
                <w:sz w:val="28"/>
                <w:szCs w:val="28"/>
              </w:rPr>
              <w:t>,</w:t>
            </w:r>
            <w:r w:rsidRPr="0090186C">
              <w:rPr>
                <w:rFonts w:ascii="Times New Roman" w:hAnsi="Times New Roman"/>
                <w:sz w:val="28"/>
                <w:szCs w:val="28"/>
              </w:rPr>
              <w:t>66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460851</w:t>
            </w:r>
            <w:r>
              <w:rPr>
                <w:rFonts w:ascii="Times New Roman" w:hAnsi="Times New Roman"/>
                <w:sz w:val="28"/>
                <w:szCs w:val="28"/>
              </w:rPr>
              <w:t>,</w:t>
            </w:r>
            <w:r w:rsidRPr="0090186C">
              <w:rPr>
                <w:rFonts w:ascii="Times New Roman" w:hAnsi="Times New Roman"/>
                <w:sz w:val="28"/>
                <w:szCs w:val="28"/>
              </w:rPr>
              <w:t>59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4211998</w:t>
            </w:r>
            <w:r>
              <w:rPr>
                <w:rFonts w:ascii="Times New Roman" w:hAnsi="Times New Roman"/>
                <w:sz w:val="28"/>
                <w:szCs w:val="28"/>
              </w:rPr>
              <w:t>,</w:t>
            </w:r>
            <w:r w:rsidRPr="0090186C">
              <w:rPr>
                <w:rFonts w:ascii="Times New Roman" w:hAnsi="Times New Roman"/>
                <w:sz w:val="28"/>
                <w:szCs w:val="28"/>
              </w:rPr>
              <w:t>74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460833</w:t>
            </w:r>
            <w:r>
              <w:rPr>
                <w:rFonts w:ascii="Times New Roman" w:hAnsi="Times New Roman"/>
                <w:sz w:val="28"/>
                <w:szCs w:val="28"/>
              </w:rPr>
              <w:t>,</w:t>
            </w:r>
            <w:r w:rsidRPr="0090186C">
              <w:rPr>
                <w:rFonts w:ascii="Times New Roman" w:hAnsi="Times New Roman"/>
                <w:sz w:val="28"/>
                <w:szCs w:val="28"/>
              </w:rPr>
              <w:t>67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4211972</w:t>
            </w:r>
            <w:r>
              <w:rPr>
                <w:rFonts w:ascii="Times New Roman" w:hAnsi="Times New Roman"/>
                <w:sz w:val="28"/>
                <w:szCs w:val="28"/>
              </w:rPr>
              <w:t>,</w:t>
            </w:r>
            <w:r w:rsidRPr="0090186C">
              <w:rPr>
                <w:rFonts w:ascii="Times New Roman" w:hAnsi="Times New Roman"/>
                <w:sz w:val="28"/>
                <w:szCs w:val="28"/>
              </w:rPr>
              <w:t>39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460824</w:t>
            </w:r>
            <w:r>
              <w:rPr>
                <w:rFonts w:ascii="Times New Roman" w:hAnsi="Times New Roman"/>
                <w:sz w:val="28"/>
                <w:szCs w:val="28"/>
              </w:rPr>
              <w:t>,</w:t>
            </w:r>
            <w:r w:rsidRPr="0090186C">
              <w:rPr>
                <w:rFonts w:ascii="Times New Roman" w:hAnsi="Times New Roman"/>
                <w:sz w:val="28"/>
                <w:szCs w:val="28"/>
              </w:rPr>
              <w:t>92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4211959</w:t>
            </w:r>
            <w:r>
              <w:rPr>
                <w:rFonts w:ascii="Times New Roman" w:hAnsi="Times New Roman"/>
                <w:sz w:val="28"/>
                <w:szCs w:val="28"/>
              </w:rPr>
              <w:t>,</w:t>
            </w:r>
            <w:r w:rsidRPr="0090186C">
              <w:rPr>
                <w:rFonts w:ascii="Times New Roman" w:hAnsi="Times New Roman"/>
                <w:sz w:val="28"/>
                <w:szCs w:val="28"/>
              </w:rPr>
              <w:t>47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460790</w:t>
            </w:r>
            <w:r>
              <w:rPr>
                <w:rFonts w:ascii="Times New Roman" w:hAnsi="Times New Roman"/>
                <w:sz w:val="28"/>
                <w:szCs w:val="28"/>
              </w:rPr>
              <w:t>,</w:t>
            </w:r>
            <w:r w:rsidRPr="0090186C">
              <w:rPr>
                <w:rFonts w:ascii="Times New Roman" w:hAnsi="Times New Roman"/>
                <w:sz w:val="28"/>
                <w:szCs w:val="28"/>
              </w:rPr>
              <w:t>10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4211933</w:t>
            </w:r>
            <w:r>
              <w:rPr>
                <w:rFonts w:ascii="Times New Roman" w:hAnsi="Times New Roman"/>
                <w:sz w:val="28"/>
                <w:szCs w:val="28"/>
              </w:rPr>
              <w:t>,</w:t>
            </w:r>
            <w:r w:rsidRPr="0090186C">
              <w:rPr>
                <w:rFonts w:ascii="Times New Roman" w:hAnsi="Times New Roman"/>
                <w:sz w:val="28"/>
                <w:szCs w:val="28"/>
              </w:rPr>
              <w:t>63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460796</w:t>
            </w:r>
            <w:r>
              <w:rPr>
                <w:rFonts w:ascii="Times New Roman" w:hAnsi="Times New Roman"/>
                <w:sz w:val="28"/>
                <w:szCs w:val="28"/>
              </w:rPr>
              <w:t>,</w:t>
            </w:r>
            <w:r w:rsidRPr="0090186C">
              <w:rPr>
                <w:rFonts w:ascii="Times New Roman" w:hAnsi="Times New Roman"/>
                <w:sz w:val="28"/>
                <w:szCs w:val="28"/>
              </w:rPr>
              <w:t>26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4211925</w:t>
            </w:r>
            <w:r>
              <w:rPr>
                <w:rFonts w:ascii="Times New Roman" w:hAnsi="Times New Roman"/>
                <w:sz w:val="28"/>
                <w:szCs w:val="28"/>
              </w:rPr>
              <w:t>,</w:t>
            </w:r>
            <w:r w:rsidRPr="0090186C">
              <w:rPr>
                <w:rFonts w:ascii="Times New Roman" w:hAnsi="Times New Roman"/>
                <w:sz w:val="28"/>
                <w:szCs w:val="28"/>
              </w:rPr>
              <w:t>53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460814</w:t>
            </w:r>
            <w:r>
              <w:rPr>
                <w:rFonts w:ascii="Times New Roman" w:hAnsi="Times New Roman"/>
                <w:sz w:val="28"/>
                <w:szCs w:val="28"/>
              </w:rPr>
              <w:t>,</w:t>
            </w:r>
            <w:r w:rsidRPr="0090186C">
              <w:rPr>
                <w:rFonts w:ascii="Times New Roman" w:hAnsi="Times New Roman"/>
                <w:sz w:val="28"/>
                <w:szCs w:val="28"/>
              </w:rPr>
              <w:t>01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4211925</w:t>
            </w:r>
            <w:r>
              <w:rPr>
                <w:rFonts w:ascii="Times New Roman" w:hAnsi="Times New Roman"/>
                <w:sz w:val="28"/>
                <w:szCs w:val="28"/>
              </w:rPr>
              <w:t>,</w:t>
            </w:r>
            <w:r w:rsidRPr="0090186C">
              <w:rPr>
                <w:rFonts w:ascii="Times New Roman" w:hAnsi="Times New Roman"/>
                <w:sz w:val="28"/>
                <w:szCs w:val="28"/>
              </w:rPr>
              <w:t>01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460813</w:t>
            </w:r>
            <w:r>
              <w:rPr>
                <w:rFonts w:ascii="Times New Roman" w:hAnsi="Times New Roman"/>
                <w:sz w:val="28"/>
                <w:szCs w:val="28"/>
              </w:rPr>
              <w:t>,</w:t>
            </w:r>
            <w:r w:rsidRPr="0090186C">
              <w:rPr>
                <w:rFonts w:ascii="Times New Roman" w:hAnsi="Times New Roman"/>
                <w:sz w:val="28"/>
                <w:szCs w:val="28"/>
              </w:rPr>
              <w:t>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4211916</w:t>
            </w:r>
            <w:r>
              <w:rPr>
                <w:rFonts w:ascii="Times New Roman" w:hAnsi="Times New Roman"/>
                <w:sz w:val="28"/>
                <w:szCs w:val="28"/>
              </w:rPr>
              <w:t>,</w:t>
            </w:r>
            <w:r w:rsidRPr="0090186C">
              <w:rPr>
                <w:rFonts w:ascii="Times New Roman" w:hAnsi="Times New Roman"/>
                <w:sz w:val="28"/>
                <w:szCs w:val="28"/>
              </w:rPr>
              <w:t>10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460800</w:t>
            </w:r>
            <w:r>
              <w:rPr>
                <w:rFonts w:ascii="Times New Roman" w:hAnsi="Times New Roman"/>
                <w:sz w:val="28"/>
                <w:szCs w:val="28"/>
              </w:rPr>
              <w:t>,</w:t>
            </w:r>
            <w:r w:rsidRPr="0090186C">
              <w:rPr>
                <w:rFonts w:ascii="Times New Roman" w:hAnsi="Times New Roman"/>
                <w:sz w:val="28"/>
                <w:szCs w:val="28"/>
              </w:rPr>
              <w:t>57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4211914</w:t>
            </w:r>
            <w:r>
              <w:rPr>
                <w:rFonts w:ascii="Times New Roman" w:hAnsi="Times New Roman"/>
                <w:sz w:val="28"/>
                <w:szCs w:val="28"/>
              </w:rPr>
              <w:t>,</w:t>
            </w:r>
            <w:r w:rsidRPr="0090186C">
              <w:rPr>
                <w:rFonts w:ascii="Times New Roman" w:hAnsi="Times New Roman"/>
                <w:sz w:val="28"/>
                <w:szCs w:val="28"/>
              </w:rPr>
              <w:t>17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lastRenderedPageBreak/>
              <w:t>58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460800</w:t>
            </w:r>
            <w:r>
              <w:rPr>
                <w:rFonts w:ascii="Times New Roman" w:hAnsi="Times New Roman"/>
                <w:sz w:val="28"/>
                <w:szCs w:val="28"/>
              </w:rPr>
              <w:t>,</w:t>
            </w:r>
            <w:r w:rsidRPr="0090186C">
              <w:rPr>
                <w:rFonts w:ascii="Times New Roman" w:hAnsi="Times New Roman"/>
                <w:sz w:val="28"/>
                <w:szCs w:val="28"/>
              </w:rPr>
              <w:t>26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4211894</w:t>
            </w:r>
            <w:r>
              <w:rPr>
                <w:rFonts w:ascii="Times New Roman" w:hAnsi="Times New Roman"/>
                <w:sz w:val="28"/>
                <w:szCs w:val="28"/>
              </w:rPr>
              <w:t>,</w:t>
            </w:r>
            <w:r w:rsidRPr="0090186C">
              <w:rPr>
                <w:rFonts w:ascii="Times New Roman" w:hAnsi="Times New Roman"/>
                <w:sz w:val="28"/>
                <w:szCs w:val="28"/>
              </w:rPr>
              <w:t>43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59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460796</w:t>
            </w:r>
            <w:r>
              <w:rPr>
                <w:rFonts w:ascii="Times New Roman" w:hAnsi="Times New Roman"/>
                <w:sz w:val="28"/>
                <w:szCs w:val="28"/>
              </w:rPr>
              <w:t>,</w:t>
            </w:r>
            <w:r w:rsidRPr="0090186C">
              <w:rPr>
                <w:rFonts w:ascii="Times New Roman" w:hAnsi="Times New Roman"/>
                <w:sz w:val="28"/>
                <w:szCs w:val="28"/>
              </w:rPr>
              <w:t>40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4211892</w:t>
            </w:r>
            <w:r>
              <w:rPr>
                <w:rFonts w:ascii="Times New Roman" w:hAnsi="Times New Roman"/>
                <w:sz w:val="28"/>
                <w:szCs w:val="28"/>
              </w:rPr>
              <w:t>,</w:t>
            </w:r>
            <w:r w:rsidRPr="0090186C">
              <w:rPr>
                <w:rFonts w:ascii="Times New Roman" w:hAnsi="Times New Roman"/>
                <w:sz w:val="28"/>
                <w:szCs w:val="28"/>
              </w:rPr>
              <w:t>29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460795</w:t>
            </w:r>
            <w:r>
              <w:rPr>
                <w:rFonts w:ascii="Times New Roman" w:hAnsi="Times New Roman"/>
                <w:sz w:val="28"/>
                <w:szCs w:val="28"/>
              </w:rPr>
              <w:t>,</w:t>
            </w:r>
            <w:r w:rsidRPr="0090186C">
              <w:rPr>
                <w:rFonts w:ascii="Times New Roman" w:hAnsi="Times New Roman"/>
                <w:sz w:val="28"/>
                <w:szCs w:val="28"/>
              </w:rPr>
              <w:t>67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4211870</w:t>
            </w:r>
            <w:r>
              <w:rPr>
                <w:rFonts w:ascii="Times New Roman" w:hAnsi="Times New Roman"/>
                <w:sz w:val="28"/>
                <w:szCs w:val="28"/>
              </w:rPr>
              <w:t>,</w:t>
            </w:r>
            <w:r w:rsidRPr="0090186C">
              <w:rPr>
                <w:rFonts w:ascii="Times New Roman" w:hAnsi="Times New Roman"/>
                <w:sz w:val="28"/>
                <w:szCs w:val="28"/>
              </w:rPr>
              <w:t>46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460818</w:t>
            </w:r>
            <w:r>
              <w:rPr>
                <w:rFonts w:ascii="Times New Roman" w:hAnsi="Times New Roman"/>
                <w:sz w:val="28"/>
                <w:szCs w:val="28"/>
              </w:rPr>
              <w:t>,</w:t>
            </w:r>
            <w:r w:rsidRPr="0090186C">
              <w:rPr>
                <w:rFonts w:ascii="Times New Roman" w:hAnsi="Times New Roman"/>
                <w:sz w:val="28"/>
                <w:szCs w:val="28"/>
              </w:rPr>
              <w:t>30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4211854</w:t>
            </w:r>
            <w:r>
              <w:rPr>
                <w:rFonts w:ascii="Times New Roman" w:hAnsi="Times New Roman"/>
                <w:sz w:val="28"/>
                <w:szCs w:val="28"/>
              </w:rPr>
              <w:t>,</w:t>
            </w:r>
            <w:r w:rsidRPr="0090186C">
              <w:rPr>
                <w:rFonts w:ascii="Times New Roman" w:hAnsi="Times New Roman"/>
                <w:sz w:val="28"/>
                <w:szCs w:val="28"/>
              </w:rPr>
              <w:t>17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460860</w:t>
            </w:r>
            <w:r>
              <w:rPr>
                <w:rFonts w:ascii="Times New Roman" w:hAnsi="Times New Roman"/>
                <w:sz w:val="28"/>
                <w:szCs w:val="28"/>
              </w:rPr>
              <w:t>,</w:t>
            </w:r>
            <w:r w:rsidRPr="0090186C">
              <w:rPr>
                <w:rFonts w:ascii="Times New Roman" w:hAnsi="Times New Roman"/>
                <w:sz w:val="28"/>
                <w:szCs w:val="28"/>
              </w:rPr>
              <w:t>30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4211823</w:t>
            </w:r>
            <w:r>
              <w:rPr>
                <w:rFonts w:ascii="Times New Roman" w:hAnsi="Times New Roman"/>
                <w:sz w:val="28"/>
                <w:szCs w:val="28"/>
              </w:rPr>
              <w:t>,</w:t>
            </w:r>
            <w:r w:rsidRPr="0090186C">
              <w:rPr>
                <w:rFonts w:ascii="Times New Roman" w:hAnsi="Times New Roman"/>
                <w:sz w:val="28"/>
                <w:szCs w:val="28"/>
              </w:rPr>
              <w:t>10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460882</w:t>
            </w:r>
            <w:r>
              <w:rPr>
                <w:rFonts w:ascii="Times New Roman" w:hAnsi="Times New Roman"/>
                <w:sz w:val="28"/>
                <w:szCs w:val="28"/>
              </w:rPr>
              <w:t>,</w:t>
            </w:r>
            <w:r w:rsidRPr="0090186C">
              <w:rPr>
                <w:rFonts w:ascii="Times New Roman" w:hAnsi="Times New Roman"/>
                <w:sz w:val="28"/>
                <w:szCs w:val="28"/>
              </w:rPr>
              <w:t>64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4211808</w:t>
            </w:r>
            <w:r>
              <w:rPr>
                <w:rFonts w:ascii="Times New Roman" w:hAnsi="Times New Roman"/>
                <w:sz w:val="28"/>
                <w:szCs w:val="28"/>
              </w:rPr>
              <w:t>,</w:t>
            </w:r>
            <w:r w:rsidRPr="0090186C">
              <w:rPr>
                <w:rFonts w:ascii="Times New Roman" w:hAnsi="Times New Roman"/>
                <w:sz w:val="28"/>
                <w:szCs w:val="28"/>
              </w:rPr>
              <w:t>30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460884</w:t>
            </w:r>
            <w:r>
              <w:rPr>
                <w:rFonts w:ascii="Times New Roman" w:hAnsi="Times New Roman"/>
                <w:sz w:val="28"/>
                <w:szCs w:val="28"/>
              </w:rPr>
              <w:t>,</w:t>
            </w:r>
            <w:r w:rsidRPr="0090186C">
              <w:rPr>
                <w:rFonts w:ascii="Times New Roman" w:hAnsi="Times New Roman"/>
                <w:sz w:val="28"/>
                <w:szCs w:val="28"/>
              </w:rPr>
              <w:t>88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4211810</w:t>
            </w:r>
            <w:r>
              <w:rPr>
                <w:rFonts w:ascii="Times New Roman" w:hAnsi="Times New Roman"/>
                <w:sz w:val="28"/>
                <w:szCs w:val="28"/>
              </w:rPr>
              <w:t>,</w:t>
            </w:r>
            <w:r w:rsidRPr="0090186C">
              <w:rPr>
                <w:rFonts w:ascii="Times New Roman" w:hAnsi="Times New Roman"/>
                <w:sz w:val="28"/>
                <w:szCs w:val="28"/>
              </w:rPr>
              <w:t>29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460852</w:t>
            </w:r>
            <w:r>
              <w:rPr>
                <w:rFonts w:ascii="Times New Roman" w:hAnsi="Times New Roman"/>
                <w:sz w:val="28"/>
                <w:szCs w:val="28"/>
              </w:rPr>
              <w:t>,</w:t>
            </w:r>
            <w:r w:rsidRPr="0090186C">
              <w:rPr>
                <w:rFonts w:ascii="Times New Roman" w:hAnsi="Times New Roman"/>
                <w:sz w:val="28"/>
                <w:szCs w:val="28"/>
              </w:rPr>
              <w:t>80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4211856</w:t>
            </w:r>
            <w:r>
              <w:rPr>
                <w:rFonts w:ascii="Times New Roman" w:hAnsi="Times New Roman"/>
                <w:sz w:val="28"/>
                <w:szCs w:val="28"/>
              </w:rPr>
              <w:t>,</w:t>
            </w:r>
            <w:r w:rsidRPr="0090186C">
              <w:rPr>
                <w:rFonts w:ascii="Times New Roman" w:hAnsi="Times New Roman"/>
                <w:sz w:val="28"/>
                <w:szCs w:val="28"/>
              </w:rPr>
              <w:t>43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460843</w:t>
            </w:r>
            <w:r>
              <w:rPr>
                <w:rFonts w:ascii="Times New Roman" w:hAnsi="Times New Roman"/>
                <w:sz w:val="28"/>
                <w:szCs w:val="28"/>
              </w:rPr>
              <w:t>,</w:t>
            </w:r>
            <w:r w:rsidRPr="0090186C">
              <w:rPr>
                <w:rFonts w:ascii="Times New Roman" w:hAnsi="Times New Roman"/>
                <w:sz w:val="28"/>
                <w:szCs w:val="28"/>
              </w:rPr>
              <w:t>40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4211870</w:t>
            </w:r>
            <w:r>
              <w:rPr>
                <w:rFonts w:ascii="Times New Roman" w:hAnsi="Times New Roman"/>
                <w:sz w:val="28"/>
                <w:szCs w:val="28"/>
              </w:rPr>
              <w:t>,</w:t>
            </w:r>
            <w:r w:rsidRPr="0090186C">
              <w:rPr>
                <w:rFonts w:ascii="Times New Roman" w:hAnsi="Times New Roman"/>
                <w:sz w:val="28"/>
                <w:szCs w:val="28"/>
              </w:rPr>
              <w:t>00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460836</w:t>
            </w:r>
            <w:r>
              <w:rPr>
                <w:rFonts w:ascii="Times New Roman" w:hAnsi="Times New Roman"/>
                <w:sz w:val="28"/>
                <w:szCs w:val="28"/>
              </w:rPr>
              <w:t>,</w:t>
            </w:r>
            <w:r w:rsidRPr="0090186C">
              <w:rPr>
                <w:rFonts w:ascii="Times New Roman" w:hAnsi="Times New Roman"/>
                <w:sz w:val="28"/>
                <w:szCs w:val="28"/>
              </w:rPr>
              <w:t>17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4211881</w:t>
            </w:r>
            <w:r>
              <w:rPr>
                <w:rFonts w:ascii="Times New Roman" w:hAnsi="Times New Roman"/>
                <w:sz w:val="28"/>
                <w:szCs w:val="28"/>
              </w:rPr>
              <w:t>,</w:t>
            </w:r>
            <w:r w:rsidRPr="0090186C">
              <w:rPr>
                <w:rFonts w:ascii="Times New Roman" w:hAnsi="Times New Roman"/>
                <w:sz w:val="28"/>
                <w:szCs w:val="28"/>
              </w:rPr>
              <w:t>37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460849</w:t>
            </w:r>
            <w:r>
              <w:rPr>
                <w:rFonts w:ascii="Times New Roman" w:hAnsi="Times New Roman"/>
                <w:sz w:val="28"/>
                <w:szCs w:val="28"/>
              </w:rPr>
              <w:t>,</w:t>
            </w: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4211889</w:t>
            </w:r>
            <w:r>
              <w:rPr>
                <w:rFonts w:ascii="Times New Roman" w:hAnsi="Times New Roman"/>
                <w:sz w:val="28"/>
                <w:szCs w:val="28"/>
              </w:rPr>
              <w:t>,</w:t>
            </w:r>
            <w:r w:rsidRPr="0090186C">
              <w:rPr>
                <w:rFonts w:ascii="Times New Roman" w:hAnsi="Times New Roman"/>
                <w:sz w:val="28"/>
                <w:szCs w:val="28"/>
              </w:rPr>
              <w:t>93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69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460854</w:t>
            </w:r>
            <w:r>
              <w:rPr>
                <w:rFonts w:ascii="Times New Roman" w:hAnsi="Times New Roman"/>
                <w:sz w:val="28"/>
                <w:szCs w:val="28"/>
              </w:rPr>
              <w:t>,</w:t>
            </w:r>
            <w:r w:rsidRPr="0090186C">
              <w:rPr>
                <w:rFonts w:ascii="Times New Roman" w:hAnsi="Times New Roman"/>
                <w:sz w:val="28"/>
                <w:szCs w:val="28"/>
              </w:rPr>
              <w:t>42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4211882</w:t>
            </w:r>
            <w:r>
              <w:rPr>
                <w:rFonts w:ascii="Times New Roman" w:hAnsi="Times New Roman"/>
                <w:sz w:val="28"/>
                <w:szCs w:val="28"/>
              </w:rPr>
              <w:t>,</w:t>
            </w:r>
            <w:r w:rsidRPr="0090186C">
              <w:rPr>
                <w:rFonts w:ascii="Times New Roman" w:hAnsi="Times New Roman"/>
                <w:sz w:val="28"/>
                <w:szCs w:val="28"/>
              </w:rPr>
              <w:t>31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460891</w:t>
            </w:r>
            <w:r>
              <w:rPr>
                <w:rFonts w:ascii="Times New Roman" w:hAnsi="Times New Roman"/>
                <w:sz w:val="28"/>
                <w:szCs w:val="28"/>
              </w:rPr>
              <w:t>,</w:t>
            </w:r>
            <w:r w:rsidRPr="0090186C">
              <w:rPr>
                <w:rFonts w:ascii="Times New Roman" w:hAnsi="Times New Roman"/>
                <w:sz w:val="28"/>
                <w:szCs w:val="28"/>
              </w:rPr>
              <w:t>71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4212063</w:t>
            </w:r>
            <w:r>
              <w:rPr>
                <w:rFonts w:ascii="Times New Roman" w:hAnsi="Times New Roman"/>
                <w:sz w:val="28"/>
                <w:szCs w:val="28"/>
              </w:rPr>
              <w:t>,</w:t>
            </w:r>
            <w:r w:rsidRPr="0090186C">
              <w:rPr>
                <w:rFonts w:ascii="Times New Roman" w:hAnsi="Times New Roman"/>
                <w:sz w:val="28"/>
                <w:szCs w:val="28"/>
              </w:rPr>
              <w:t>82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460875</w:t>
            </w:r>
            <w:r>
              <w:rPr>
                <w:rFonts w:ascii="Times New Roman" w:hAnsi="Times New Roman"/>
                <w:sz w:val="28"/>
                <w:szCs w:val="28"/>
              </w:rPr>
              <w:t>,</w:t>
            </w:r>
            <w:r w:rsidRPr="0090186C">
              <w:rPr>
                <w:rFonts w:ascii="Times New Roman" w:hAnsi="Times New Roman"/>
                <w:sz w:val="28"/>
                <w:szCs w:val="28"/>
              </w:rPr>
              <w:t>27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4212091</w:t>
            </w:r>
            <w:r>
              <w:rPr>
                <w:rFonts w:ascii="Times New Roman" w:hAnsi="Times New Roman"/>
                <w:sz w:val="28"/>
                <w:szCs w:val="28"/>
              </w:rPr>
              <w:t>,</w:t>
            </w:r>
            <w:r w:rsidRPr="0090186C">
              <w:rPr>
                <w:rFonts w:ascii="Times New Roman" w:hAnsi="Times New Roman"/>
                <w:sz w:val="28"/>
                <w:szCs w:val="28"/>
              </w:rPr>
              <w:t>27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460858</w:t>
            </w:r>
            <w:r>
              <w:rPr>
                <w:rFonts w:ascii="Times New Roman" w:hAnsi="Times New Roman"/>
                <w:sz w:val="28"/>
                <w:szCs w:val="28"/>
              </w:rPr>
              <w:t>,</w:t>
            </w:r>
            <w:r w:rsidRPr="0090186C">
              <w:rPr>
                <w:rFonts w:ascii="Times New Roman" w:hAnsi="Times New Roman"/>
                <w:sz w:val="28"/>
                <w:szCs w:val="28"/>
              </w:rPr>
              <w:t>84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4212118</w:t>
            </w:r>
            <w:r>
              <w:rPr>
                <w:rFonts w:ascii="Times New Roman" w:hAnsi="Times New Roman"/>
                <w:sz w:val="28"/>
                <w:szCs w:val="28"/>
              </w:rPr>
              <w:t>,</w:t>
            </w:r>
            <w:r w:rsidRPr="0090186C">
              <w:rPr>
                <w:rFonts w:ascii="Times New Roman" w:hAnsi="Times New Roman"/>
                <w:sz w:val="28"/>
                <w:szCs w:val="28"/>
              </w:rPr>
              <w:t>81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460842</w:t>
            </w:r>
            <w:r>
              <w:rPr>
                <w:rFonts w:ascii="Times New Roman" w:hAnsi="Times New Roman"/>
                <w:sz w:val="28"/>
                <w:szCs w:val="28"/>
              </w:rPr>
              <w:t>,</w:t>
            </w:r>
            <w:r w:rsidRPr="0090186C">
              <w:rPr>
                <w:rFonts w:ascii="Times New Roman" w:hAnsi="Times New Roman"/>
                <w:sz w:val="28"/>
                <w:szCs w:val="28"/>
              </w:rPr>
              <w:t>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4212146</w:t>
            </w:r>
            <w:r>
              <w:rPr>
                <w:rFonts w:ascii="Times New Roman" w:hAnsi="Times New Roman"/>
                <w:sz w:val="28"/>
                <w:szCs w:val="28"/>
              </w:rPr>
              <w:t>,</w:t>
            </w:r>
            <w:r w:rsidRPr="0090186C">
              <w:rPr>
                <w:rFonts w:ascii="Times New Roman" w:hAnsi="Times New Roman"/>
                <w:sz w:val="28"/>
                <w:szCs w:val="28"/>
              </w:rPr>
              <w:t>26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460834</w:t>
            </w:r>
            <w:r>
              <w:rPr>
                <w:rFonts w:ascii="Times New Roman" w:hAnsi="Times New Roman"/>
                <w:sz w:val="28"/>
                <w:szCs w:val="28"/>
              </w:rPr>
              <w:t>,</w:t>
            </w: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4212158</w:t>
            </w:r>
            <w:r>
              <w:rPr>
                <w:rFonts w:ascii="Times New Roman" w:hAnsi="Times New Roman"/>
                <w:sz w:val="28"/>
                <w:szCs w:val="28"/>
              </w:rPr>
              <w:t>,</w:t>
            </w:r>
            <w:r w:rsidRPr="0090186C">
              <w:rPr>
                <w:rFonts w:ascii="Times New Roman" w:hAnsi="Times New Roman"/>
                <w:sz w:val="28"/>
                <w:szCs w:val="28"/>
              </w:rPr>
              <w:t>90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460825</w:t>
            </w:r>
            <w:r>
              <w:rPr>
                <w:rFonts w:ascii="Times New Roman" w:hAnsi="Times New Roman"/>
                <w:sz w:val="28"/>
                <w:szCs w:val="28"/>
              </w:rPr>
              <w:t>,</w:t>
            </w:r>
            <w:r w:rsidRPr="0090186C">
              <w:rPr>
                <w:rFonts w:ascii="Times New Roman" w:hAnsi="Times New Roman"/>
                <w:sz w:val="28"/>
                <w:szCs w:val="28"/>
              </w:rPr>
              <w:t>05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4212174</w:t>
            </w:r>
            <w:r>
              <w:rPr>
                <w:rFonts w:ascii="Times New Roman" w:hAnsi="Times New Roman"/>
                <w:sz w:val="28"/>
                <w:szCs w:val="28"/>
              </w:rPr>
              <w:t>,</w:t>
            </w:r>
            <w:r w:rsidRPr="0090186C">
              <w:rPr>
                <w:rFonts w:ascii="Times New Roman" w:hAnsi="Times New Roman"/>
                <w:sz w:val="28"/>
                <w:szCs w:val="28"/>
              </w:rPr>
              <w:t>48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460808</w:t>
            </w:r>
            <w:r>
              <w:rPr>
                <w:rFonts w:ascii="Times New Roman" w:hAnsi="Times New Roman"/>
                <w:sz w:val="28"/>
                <w:szCs w:val="28"/>
              </w:rPr>
              <w:t>,</w:t>
            </w:r>
            <w:r w:rsidRPr="0090186C">
              <w:rPr>
                <w:rFonts w:ascii="Times New Roman" w:hAnsi="Times New Roman"/>
                <w:sz w:val="28"/>
                <w:szCs w:val="28"/>
              </w:rPr>
              <w:t>03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4212201</w:t>
            </w:r>
            <w:r>
              <w:rPr>
                <w:rFonts w:ascii="Times New Roman" w:hAnsi="Times New Roman"/>
                <w:sz w:val="28"/>
                <w:szCs w:val="28"/>
              </w:rPr>
              <w:t>,</w:t>
            </w:r>
            <w:r w:rsidRPr="0090186C">
              <w:rPr>
                <w:rFonts w:ascii="Times New Roman" w:hAnsi="Times New Roman"/>
                <w:sz w:val="28"/>
                <w:szCs w:val="28"/>
              </w:rPr>
              <w:t>59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460791</w:t>
            </w:r>
            <w:r>
              <w:rPr>
                <w:rFonts w:ascii="Times New Roman" w:hAnsi="Times New Roman"/>
                <w:sz w:val="28"/>
                <w:szCs w:val="28"/>
              </w:rPr>
              <w:t>,</w:t>
            </w:r>
            <w:r w:rsidRPr="0090186C">
              <w:rPr>
                <w:rFonts w:ascii="Times New Roman" w:hAnsi="Times New Roman"/>
                <w:sz w:val="28"/>
                <w:szCs w:val="28"/>
              </w:rPr>
              <w:t>01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4212228</w:t>
            </w:r>
            <w:r>
              <w:rPr>
                <w:rFonts w:ascii="Times New Roman" w:hAnsi="Times New Roman"/>
                <w:sz w:val="28"/>
                <w:szCs w:val="28"/>
              </w:rPr>
              <w:t>,</w:t>
            </w:r>
            <w:r w:rsidRPr="0090186C">
              <w:rPr>
                <w:rFonts w:ascii="Times New Roman" w:hAnsi="Times New Roman"/>
                <w:sz w:val="28"/>
                <w:szCs w:val="28"/>
              </w:rPr>
              <w:t>70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460748</w:t>
            </w:r>
            <w:r>
              <w:rPr>
                <w:rFonts w:ascii="Times New Roman" w:hAnsi="Times New Roman"/>
                <w:sz w:val="28"/>
                <w:szCs w:val="28"/>
              </w:rPr>
              <w:t>,</w:t>
            </w:r>
            <w:r w:rsidRPr="0090186C">
              <w:rPr>
                <w:rFonts w:ascii="Times New Roman" w:hAnsi="Times New Roman"/>
                <w:sz w:val="28"/>
                <w:szCs w:val="28"/>
              </w:rPr>
              <w:t>72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4212202</w:t>
            </w:r>
            <w:r>
              <w:rPr>
                <w:rFonts w:ascii="Times New Roman" w:hAnsi="Times New Roman"/>
                <w:sz w:val="28"/>
                <w:szCs w:val="28"/>
              </w:rPr>
              <w:t>,</w:t>
            </w:r>
            <w:r w:rsidRPr="0090186C">
              <w:rPr>
                <w:rFonts w:ascii="Times New Roman" w:hAnsi="Times New Roman"/>
                <w:sz w:val="28"/>
                <w:szCs w:val="28"/>
              </w:rPr>
              <w:t>01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79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460765</w:t>
            </w:r>
            <w:r>
              <w:rPr>
                <w:rFonts w:ascii="Times New Roman" w:hAnsi="Times New Roman"/>
                <w:sz w:val="28"/>
                <w:szCs w:val="28"/>
              </w:rPr>
              <w:t>,</w:t>
            </w:r>
            <w:r w:rsidRPr="0090186C">
              <w:rPr>
                <w:rFonts w:ascii="Times New Roman" w:hAnsi="Times New Roman"/>
                <w:sz w:val="28"/>
                <w:szCs w:val="28"/>
              </w:rPr>
              <w:t>74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4212174</w:t>
            </w:r>
            <w:r>
              <w:rPr>
                <w:rFonts w:ascii="Times New Roman" w:hAnsi="Times New Roman"/>
                <w:sz w:val="28"/>
                <w:szCs w:val="28"/>
              </w:rPr>
              <w:t>,</w:t>
            </w:r>
            <w:r w:rsidRPr="0090186C">
              <w:rPr>
                <w:rFonts w:ascii="Times New Roman" w:hAnsi="Times New Roman"/>
                <w:sz w:val="28"/>
                <w:szCs w:val="28"/>
              </w:rPr>
              <w:t>91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460782</w:t>
            </w:r>
            <w:r>
              <w:rPr>
                <w:rFonts w:ascii="Times New Roman" w:hAnsi="Times New Roman"/>
                <w:sz w:val="28"/>
                <w:szCs w:val="28"/>
              </w:rPr>
              <w:t>,</w:t>
            </w:r>
            <w:r w:rsidRPr="0090186C">
              <w:rPr>
                <w:rFonts w:ascii="Times New Roman" w:hAnsi="Times New Roman"/>
                <w:sz w:val="28"/>
                <w:szCs w:val="28"/>
              </w:rPr>
              <w:t>75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4212147</w:t>
            </w:r>
            <w:r>
              <w:rPr>
                <w:rFonts w:ascii="Times New Roman" w:hAnsi="Times New Roman"/>
                <w:sz w:val="28"/>
                <w:szCs w:val="28"/>
              </w:rPr>
              <w:t>,</w:t>
            </w:r>
            <w:r w:rsidRPr="0090186C">
              <w:rPr>
                <w:rFonts w:ascii="Times New Roman" w:hAnsi="Times New Roman"/>
                <w:sz w:val="28"/>
                <w:szCs w:val="28"/>
              </w:rPr>
              <w:t>79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460792</w:t>
            </w:r>
            <w:r>
              <w:rPr>
                <w:rFonts w:ascii="Times New Roman" w:hAnsi="Times New Roman"/>
                <w:sz w:val="28"/>
                <w:szCs w:val="28"/>
              </w:rPr>
              <w:t>,</w:t>
            </w:r>
            <w:r w:rsidRPr="0090186C">
              <w:rPr>
                <w:rFonts w:ascii="Times New Roman" w:hAnsi="Times New Roman"/>
                <w:sz w:val="28"/>
                <w:szCs w:val="28"/>
              </w:rPr>
              <w:t>21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4212132</w:t>
            </w:r>
            <w:r>
              <w:rPr>
                <w:rFonts w:ascii="Times New Roman" w:hAnsi="Times New Roman"/>
                <w:sz w:val="28"/>
                <w:szCs w:val="28"/>
              </w:rPr>
              <w:t>,</w:t>
            </w:r>
            <w:r w:rsidRPr="0090186C">
              <w:rPr>
                <w:rFonts w:ascii="Times New Roman" w:hAnsi="Times New Roman"/>
                <w:sz w:val="28"/>
                <w:szCs w:val="28"/>
              </w:rPr>
              <w:t>74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460799</w:t>
            </w:r>
            <w:r>
              <w:rPr>
                <w:rFonts w:ascii="Times New Roman" w:hAnsi="Times New Roman"/>
                <w:sz w:val="28"/>
                <w:szCs w:val="28"/>
              </w:rPr>
              <w:t>,</w:t>
            </w:r>
            <w:r w:rsidRPr="0090186C">
              <w:rPr>
                <w:rFonts w:ascii="Times New Roman" w:hAnsi="Times New Roman"/>
                <w:sz w:val="28"/>
                <w:szCs w:val="28"/>
              </w:rPr>
              <w:t>50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4212120</w:t>
            </w:r>
            <w:r>
              <w:rPr>
                <w:rFonts w:ascii="Times New Roman" w:hAnsi="Times New Roman"/>
                <w:sz w:val="28"/>
                <w:szCs w:val="28"/>
              </w:rPr>
              <w:t>,</w:t>
            </w:r>
            <w:r w:rsidRPr="0090186C">
              <w:rPr>
                <w:rFonts w:ascii="Times New Roman" w:hAnsi="Times New Roman"/>
                <w:sz w:val="28"/>
                <w:szCs w:val="28"/>
              </w:rPr>
              <w:t>51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460815</w:t>
            </w:r>
            <w:r>
              <w:rPr>
                <w:rFonts w:ascii="Times New Roman" w:hAnsi="Times New Roman"/>
                <w:sz w:val="28"/>
                <w:szCs w:val="28"/>
              </w:rPr>
              <w:t>,</w:t>
            </w:r>
            <w:r w:rsidRPr="0090186C">
              <w:rPr>
                <w:rFonts w:ascii="Times New Roman" w:hAnsi="Times New Roman"/>
                <w:sz w:val="28"/>
                <w:szCs w:val="28"/>
              </w:rPr>
              <w:t>94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4212093</w:t>
            </w:r>
            <w:r>
              <w:rPr>
                <w:rFonts w:ascii="Times New Roman" w:hAnsi="Times New Roman"/>
                <w:sz w:val="28"/>
                <w:szCs w:val="28"/>
              </w:rPr>
              <w:t>,</w:t>
            </w:r>
            <w:r w:rsidRPr="0090186C">
              <w:rPr>
                <w:rFonts w:ascii="Times New Roman" w:hAnsi="Times New Roman"/>
                <w:sz w:val="28"/>
                <w:szCs w:val="28"/>
              </w:rPr>
              <w:t>06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460832</w:t>
            </w:r>
            <w:r>
              <w:rPr>
                <w:rFonts w:ascii="Times New Roman" w:hAnsi="Times New Roman"/>
                <w:sz w:val="28"/>
                <w:szCs w:val="28"/>
              </w:rPr>
              <w:t>,</w:t>
            </w:r>
            <w:r w:rsidRPr="0090186C">
              <w:rPr>
                <w:rFonts w:ascii="Times New Roman" w:hAnsi="Times New Roman"/>
                <w:sz w:val="28"/>
                <w:szCs w:val="28"/>
              </w:rPr>
              <w:t>34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4212065</w:t>
            </w:r>
            <w:r>
              <w:rPr>
                <w:rFonts w:ascii="Times New Roman" w:hAnsi="Times New Roman"/>
                <w:sz w:val="28"/>
                <w:szCs w:val="28"/>
              </w:rPr>
              <w:t>,</w:t>
            </w:r>
            <w:r w:rsidRPr="0090186C">
              <w:rPr>
                <w:rFonts w:ascii="Times New Roman" w:hAnsi="Times New Roman"/>
                <w:sz w:val="28"/>
                <w:szCs w:val="28"/>
              </w:rPr>
              <w:t>60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460835</w:t>
            </w:r>
            <w:r>
              <w:rPr>
                <w:rFonts w:ascii="Times New Roman" w:hAnsi="Times New Roman"/>
                <w:sz w:val="28"/>
                <w:szCs w:val="28"/>
              </w:rPr>
              <w:t>,</w:t>
            </w:r>
            <w:r w:rsidRPr="0090186C">
              <w:rPr>
                <w:rFonts w:ascii="Times New Roman" w:hAnsi="Times New Roman"/>
                <w:sz w:val="28"/>
                <w:szCs w:val="28"/>
              </w:rPr>
              <w:t>42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4212060</w:t>
            </w:r>
            <w:r>
              <w:rPr>
                <w:rFonts w:ascii="Times New Roman" w:hAnsi="Times New Roman"/>
                <w:sz w:val="28"/>
                <w:szCs w:val="28"/>
              </w:rPr>
              <w:t>,</w:t>
            </w:r>
            <w:r w:rsidRPr="0090186C">
              <w:rPr>
                <w:rFonts w:ascii="Times New Roman" w:hAnsi="Times New Roman"/>
                <w:sz w:val="28"/>
                <w:szCs w:val="28"/>
              </w:rPr>
              <w:t>47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460848</w:t>
            </w:r>
            <w:r>
              <w:rPr>
                <w:rFonts w:ascii="Times New Roman" w:hAnsi="Times New Roman"/>
                <w:sz w:val="28"/>
                <w:szCs w:val="28"/>
              </w:rPr>
              <w:t>,</w:t>
            </w: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4212038</w:t>
            </w:r>
            <w:r>
              <w:rPr>
                <w:rFonts w:ascii="Times New Roman" w:hAnsi="Times New Roman"/>
                <w:sz w:val="28"/>
                <w:szCs w:val="28"/>
              </w:rPr>
              <w:t>,</w:t>
            </w:r>
            <w:r w:rsidRPr="0090186C">
              <w:rPr>
                <w:rFonts w:ascii="Times New Roman" w:hAnsi="Times New Roman"/>
                <w:sz w:val="28"/>
                <w:szCs w:val="28"/>
              </w:rPr>
              <w:t>15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460860</w:t>
            </w:r>
            <w:r>
              <w:rPr>
                <w:rFonts w:ascii="Times New Roman" w:hAnsi="Times New Roman"/>
                <w:sz w:val="28"/>
                <w:szCs w:val="28"/>
              </w:rPr>
              <w:t>,</w:t>
            </w:r>
            <w:r w:rsidRPr="0090186C">
              <w:rPr>
                <w:rFonts w:ascii="Times New Roman" w:hAnsi="Times New Roman"/>
                <w:sz w:val="28"/>
                <w:szCs w:val="28"/>
              </w:rPr>
              <w:t>86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4212018</w:t>
            </w:r>
            <w:r>
              <w:rPr>
                <w:rFonts w:ascii="Times New Roman" w:hAnsi="Times New Roman"/>
                <w:sz w:val="28"/>
                <w:szCs w:val="28"/>
              </w:rPr>
              <w:t>,</w:t>
            </w:r>
            <w:r w:rsidRPr="0090186C">
              <w:rPr>
                <w:rFonts w:ascii="Times New Roman" w:hAnsi="Times New Roman"/>
                <w:sz w:val="28"/>
                <w:szCs w:val="28"/>
              </w:rPr>
              <w:t>19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460892</w:t>
            </w:r>
            <w:r>
              <w:rPr>
                <w:rFonts w:ascii="Times New Roman" w:hAnsi="Times New Roman"/>
                <w:sz w:val="28"/>
                <w:szCs w:val="28"/>
              </w:rPr>
              <w:t>,</w:t>
            </w:r>
            <w:r w:rsidRPr="0090186C">
              <w:rPr>
                <w:rFonts w:ascii="Times New Roman" w:hAnsi="Times New Roman"/>
                <w:sz w:val="28"/>
                <w:szCs w:val="28"/>
              </w:rPr>
              <w:t>59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4212045</w:t>
            </w:r>
            <w:r>
              <w:rPr>
                <w:rFonts w:ascii="Times New Roman" w:hAnsi="Times New Roman"/>
                <w:sz w:val="28"/>
                <w:szCs w:val="28"/>
              </w:rPr>
              <w:t>,</w:t>
            </w:r>
            <w:r w:rsidRPr="0090186C">
              <w:rPr>
                <w:rFonts w:ascii="Times New Roman" w:hAnsi="Times New Roman"/>
                <w:sz w:val="28"/>
                <w:szCs w:val="28"/>
              </w:rPr>
              <w:t>66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89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460884</w:t>
            </w:r>
            <w:r>
              <w:rPr>
                <w:rFonts w:ascii="Times New Roman" w:hAnsi="Times New Roman"/>
                <w:sz w:val="28"/>
                <w:szCs w:val="28"/>
              </w:rPr>
              <w:t>,</w:t>
            </w:r>
            <w:r w:rsidRPr="0090186C">
              <w:rPr>
                <w:rFonts w:ascii="Times New Roman" w:hAnsi="Times New Roman"/>
                <w:sz w:val="28"/>
                <w:szCs w:val="28"/>
              </w:rPr>
              <w:t>35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4212059</w:t>
            </w:r>
            <w:r>
              <w:rPr>
                <w:rFonts w:ascii="Times New Roman" w:hAnsi="Times New Roman"/>
                <w:sz w:val="28"/>
                <w:szCs w:val="28"/>
              </w:rPr>
              <w:t>,</w:t>
            </w:r>
            <w:r w:rsidRPr="0090186C">
              <w:rPr>
                <w:rFonts w:ascii="Times New Roman" w:hAnsi="Times New Roman"/>
                <w:sz w:val="28"/>
                <w:szCs w:val="28"/>
              </w:rPr>
              <w:t>43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460853</w:t>
            </w:r>
            <w:r>
              <w:rPr>
                <w:rFonts w:ascii="Times New Roman" w:hAnsi="Times New Roman"/>
                <w:sz w:val="28"/>
                <w:szCs w:val="28"/>
              </w:rPr>
              <w:t>,</w:t>
            </w:r>
            <w:r w:rsidRPr="0090186C">
              <w:rPr>
                <w:rFonts w:ascii="Times New Roman" w:hAnsi="Times New Roman"/>
                <w:sz w:val="28"/>
                <w:szCs w:val="28"/>
              </w:rPr>
              <w:t>80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4212015</w:t>
            </w:r>
            <w:r>
              <w:rPr>
                <w:rFonts w:ascii="Times New Roman" w:hAnsi="Times New Roman"/>
                <w:sz w:val="28"/>
                <w:szCs w:val="28"/>
              </w:rPr>
              <w:t>,</w:t>
            </w:r>
            <w:r w:rsidRPr="0090186C">
              <w:rPr>
                <w:rFonts w:ascii="Times New Roman" w:hAnsi="Times New Roman"/>
                <w:sz w:val="28"/>
                <w:szCs w:val="28"/>
              </w:rPr>
              <w:t>33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460846</w:t>
            </w:r>
            <w:r>
              <w:rPr>
                <w:rFonts w:ascii="Times New Roman" w:hAnsi="Times New Roman"/>
                <w:sz w:val="28"/>
                <w:szCs w:val="28"/>
              </w:rPr>
              <w:t>,</w:t>
            </w: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4212026</w:t>
            </w:r>
            <w:r>
              <w:rPr>
                <w:rFonts w:ascii="Times New Roman" w:hAnsi="Times New Roman"/>
                <w:sz w:val="28"/>
                <w:szCs w:val="28"/>
              </w:rPr>
              <w:t>,</w:t>
            </w:r>
            <w:r w:rsidRPr="0090186C">
              <w:rPr>
                <w:rFonts w:ascii="Times New Roman" w:hAnsi="Times New Roman"/>
                <w:sz w:val="28"/>
                <w:szCs w:val="28"/>
              </w:rPr>
              <w:t>95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460831</w:t>
            </w:r>
            <w:r>
              <w:rPr>
                <w:rFonts w:ascii="Times New Roman" w:hAnsi="Times New Roman"/>
                <w:sz w:val="28"/>
                <w:szCs w:val="28"/>
              </w:rPr>
              <w:t>,</w:t>
            </w:r>
            <w:r w:rsidRPr="0090186C">
              <w:rPr>
                <w:rFonts w:ascii="Times New Roman" w:hAnsi="Times New Roman"/>
                <w:sz w:val="28"/>
                <w:szCs w:val="28"/>
              </w:rPr>
              <w:t>10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4212017</w:t>
            </w:r>
            <w:r>
              <w:rPr>
                <w:rFonts w:ascii="Times New Roman" w:hAnsi="Times New Roman"/>
                <w:sz w:val="28"/>
                <w:szCs w:val="28"/>
              </w:rPr>
              <w:t>,</w:t>
            </w:r>
            <w:r w:rsidRPr="0090186C">
              <w:rPr>
                <w:rFonts w:ascii="Times New Roman" w:hAnsi="Times New Roman"/>
                <w:sz w:val="28"/>
                <w:szCs w:val="28"/>
              </w:rPr>
              <w:t>48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460840</w:t>
            </w:r>
            <w:r>
              <w:rPr>
                <w:rFonts w:ascii="Times New Roman" w:hAnsi="Times New Roman"/>
                <w:sz w:val="28"/>
                <w:szCs w:val="28"/>
              </w:rPr>
              <w:t>,</w:t>
            </w:r>
            <w:r w:rsidRPr="0090186C">
              <w:rPr>
                <w:rFonts w:ascii="Times New Roman" w:hAnsi="Times New Roman"/>
                <w:sz w:val="28"/>
                <w:szCs w:val="28"/>
              </w:rPr>
              <w:t>64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4212009</w:t>
            </w:r>
            <w:r>
              <w:rPr>
                <w:rFonts w:ascii="Times New Roman" w:hAnsi="Times New Roman"/>
                <w:sz w:val="28"/>
                <w:szCs w:val="28"/>
              </w:rPr>
              <w:t>,</w:t>
            </w:r>
            <w:r w:rsidRPr="0090186C">
              <w:rPr>
                <w:rFonts w:ascii="Times New Roman" w:hAnsi="Times New Roman"/>
                <w:sz w:val="28"/>
                <w:szCs w:val="28"/>
              </w:rPr>
              <w:t>31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460841</w:t>
            </w:r>
            <w:r>
              <w:rPr>
                <w:rFonts w:ascii="Times New Roman" w:hAnsi="Times New Roman"/>
                <w:sz w:val="28"/>
                <w:szCs w:val="28"/>
              </w:rPr>
              <w:t>,</w:t>
            </w:r>
            <w:r w:rsidRPr="0090186C">
              <w:rPr>
                <w:rFonts w:ascii="Times New Roman" w:hAnsi="Times New Roman"/>
                <w:sz w:val="28"/>
                <w:szCs w:val="28"/>
              </w:rPr>
              <w:t>30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4212010</w:t>
            </w:r>
            <w:r>
              <w:rPr>
                <w:rFonts w:ascii="Times New Roman" w:hAnsi="Times New Roman"/>
                <w:sz w:val="28"/>
                <w:szCs w:val="28"/>
              </w:rPr>
              <w:t>,</w:t>
            </w:r>
            <w:r w:rsidRPr="0090186C">
              <w:rPr>
                <w:rFonts w:ascii="Times New Roman" w:hAnsi="Times New Roman"/>
                <w:sz w:val="28"/>
                <w:szCs w:val="28"/>
              </w:rPr>
              <w:t>28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460850</w:t>
            </w:r>
            <w:r>
              <w:rPr>
                <w:rFonts w:ascii="Times New Roman" w:hAnsi="Times New Roman"/>
                <w:sz w:val="28"/>
                <w:szCs w:val="28"/>
              </w:rPr>
              <w:t>,</w:t>
            </w:r>
            <w:r w:rsidRPr="0090186C">
              <w:rPr>
                <w:rFonts w:ascii="Times New Roman" w:hAnsi="Times New Roman"/>
                <w:sz w:val="28"/>
                <w:szCs w:val="28"/>
              </w:rPr>
              <w:t>57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4212014</w:t>
            </w:r>
            <w:r>
              <w:rPr>
                <w:rFonts w:ascii="Times New Roman" w:hAnsi="Times New Roman"/>
                <w:sz w:val="28"/>
                <w:szCs w:val="28"/>
              </w:rPr>
              <w:t>,</w:t>
            </w:r>
            <w:r w:rsidRPr="0090186C">
              <w:rPr>
                <w:rFonts w:ascii="Times New Roman" w:hAnsi="Times New Roman"/>
                <w:sz w:val="28"/>
                <w:szCs w:val="28"/>
              </w:rPr>
              <w:t>03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460837</w:t>
            </w:r>
            <w:r>
              <w:rPr>
                <w:rFonts w:ascii="Times New Roman" w:hAnsi="Times New Roman"/>
                <w:sz w:val="28"/>
                <w:szCs w:val="28"/>
              </w:rPr>
              <w:t>,</w:t>
            </w:r>
            <w:r w:rsidRPr="0090186C">
              <w:rPr>
                <w:rFonts w:ascii="Times New Roman" w:hAnsi="Times New Roman"/>
                <w:sz w:val="28"/>
                <w:szCs w:val="28"/>
              </w:rPr>
              <w:t>83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4212005</w:t>
            </w:r>
            <w:r>
              <w:rPr>
                <w:rFonts w:ascii="Times New Roman" w:hAnsi="Times New Roman"/>
                <w:sz w:val="28"/>
                <w:szCs w:val="28"/>
              </w:rPr>
              <w:t>,</w:t>
            </w:r>
            <w:r w:rsidRPr="0090186C">
              <w:rPr>
                <w:rFonts w:ascii="Times New Roman" w:hAnsi="Times New Roman"/>
                <w:sz w:val="28"/>
                <w:szCs w:val="28"/>
              </w:rPr>
              <w:t>16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460828</w:t>
            </w:r>
            <w:r>
              <w:rPr>
                <w:rFonts w:ascii="Times New Roman" w:hAnsi="Times New Roman"/>
                <w:sz w:val="28"/>
                <w:szCs w:val="28"/>
              </w:rPr>
              <w:t>,</w:t>
            </w:r>
            <w:r w:rsidRPr="0090186C">
              <w:rPr>
                <w:rFonts w:ascii="Times New Roman" w:hAnsi="Times New Roman"/>
                <w:sz w:val="28"/>
                <w:szCs w:val="28"/>
              </w:rPr>
              <w:t>92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4212012</w:t>
            </w:r>
            <w:r>
              <w:rPr>
                <w:rFonts w:ascii="Times New Roman" w:hAnsi="Times New Roman"/>
                <w:sz w:val="28"/>
                <w:szCs w:val="28"/>
              </w:rPr>
              <w:t>,</w:t>
            </w:r>
            <w:r w:rsidRPr="0090186C">
              <w:rPr>
                <w:rFonts w:ascii="Times New Roman" w:hAnsi="Times New Roman"/>
                <w:sz w:val="28"/>
                <w:szCs w:val="28"/>
              </w:rPr>
              <w:t>75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98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460823</w:t>
            </w:r>
            <w:r>
              <w:rPr>
                <w:rFonts w:ascii="Times New Roman" w:hAnsi="Times New Roman"/>
                <w:sz w:val="28"/>
                <w:szCs w:val="28"/>
              </w:rPr>
              <w:t>,</w:t>
            </w:r>
            <w:r w:rsidRPr="0090186C">
              <w:rPr>
                <w:rFonts w:ascii="Times New Roman" w:hAnsi="Times New Roman"/>
                <w:sz w:val="28"/>
                <w:szCs w:val="28"/>
              </w:rPr>
              <w:t>62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4212013</w:t>
            </w:r>
            <w:r>
              <w:rPr>
                <w:rFonts w:ascii="Times New Roman" w:hAnsi="Times New Roman"/>
                <w:sz w:val="28"/>
                <w:szCs w:val="28"/>
              </w:rPr>
              <w:t>,</w:t>
            </w:r>
            <w:r w:rsidRPr="0090186C">
              <w:rPr>
                <w:rFonts w:ascii="Times New Roman" w:hAnsi="Times New Roman"/>
                <w:sz w:val="28"/>
                <w:szCs w:val="28"/>
              </w:rPr>
              <w:t>60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lastRenderedPageBreak/>
              <w:t>99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460804</w:t>
            </w:r>
            <w:r>
              <w:rPr>
                <w:rFonts w:ascii="Times New Roman" w:hAnsi="Times New Roman"/>
                <w:sz w:val="28"/>
                <w:szCs w:val="28"/>
              </w:rPr>
              <w:t>,</w:t>
            </w:r>
            <w:r w:rsidRPr="0090186C">
              <w:rPr>
                <w:rFonts w:ascii="Times New Roman" w:hAnsi="Times New Roman"/>
                <w:sz w:val="28"/>
                <w:szCs w:val="28"/>
              </w:rPr>
              <w:t>33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4212009</w:t>
            </w:r>
            <w:r>
              <w:rPr>
                <w:rFonts w:ascii="Times New Roman" w:hAnsi="Times New Roman"/>
                <w:sz w:val="28"/>
                <w:szCs w:val="28"/>
              </w:rPr>
              <w:t>,</w:t>
            </w:r>
            <w:r w:rsidRPr="0090186C">
              <w:rPr>
                <w:rFonts w:ascii="Times New Roman" w:hAnsi="Times New Roman"/>
                <w:sz w:val="28"/>
                <w:szCs w:val="28"/>
              </w:rPr>
              <w:t>42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460789</w:t>
            </w:r>
            <w:r>
              <w:rPr>
                <w:rFonts w:ascii="Times New Roman" w:hAnsi="Times New Roman"/>
                <w:sz w:val="28"/>
                <w:szCs w:val="28"/>
              </w:rPr>
              <w:t>,</w:t>
            </w:r>
            <w:r w:rsidRPr="0090186C">
              <w:rPr>
                <w:rFonts w:ascii="Times New Roman" w:hAnsi="Times New Roman"/>
                <w:sz w:val="28"/>
                <w:szCs w:val="28"/>
              </w:rPr>
              <w:t>05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4212003</w:t>
            </w:r>
            <w:r>
              <w:rPr>
                <w:rFonts w:ascii="Times New Roman" w:hAnsi="Times New Roman"/>
                <w:sz w:val="28"/>
                <w:szCs w:val="28"/>
              </w:rPr>
              <w:t>,</w:t>
            </w:r>
            <w:r w:rsidRPr="0090186C">
              <w:rPr>
                <w:rFonts w:ascii="Times New Roman" w:hAnsi="Times New Roman"/>
                <w:sz w:val="28"/>
                <w:szCs w:val="28"/>
              </w:rPr>
              <w:t>54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460776</w:t>
            </w:r>
            <w:r>
              <w:rPr>
                <w:rFonts w:ascii="Times New Roman" w:hAnsi="Times New Roman"/>
                <w:sz w:val="28"/>
                <w:szCs w:val="28"/>
              </w:rPr>
              <w:t>,</w:t>
            </w:r>
            <w:r w:rsidRPr="0090186C">
              <w:rPr>
                <w:rFonts w:ascii="Times New Roman" w:hAnsi="Times New Roman"/>
                <w:sz w:val="28"/>
                <w:szCs w:val="28"/>
              </w:rPr>
              <w:t>51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4211990</w:t>
            </w:r>
            <w:r>
              <w:rPr>
                <w:rFonts w:ascii="Times New Roman" w:hAnsi="Times New Roman"/>
                <w:sz w:val="28"/>
                <w:szCs w:val="28"/>
              </w:rPr>
              <w:t>,</w:t>
            </w:r>
            <w:r w:rsidRPr="0090186C">
              <w:rPr>
                <w:rFonts w:ascii="Times New Roman" w:hAnsi="Times New Roman"/>
                <w:sz w:val="28"/>
                <w:szCs w:val="28"/>
              </w:rPr>
              <w:t>93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460772</w:t>
            </w:r>
            <w:r>
              <w:rPr>
                <w:rFonts w:ascii="Times New Roman" w:hAnsi="Times New Roman"/>
                <w:sz w:val="28"/>
                <w:szCs w:val="28"/>
              </w:rPr>
              <w:t>,</w:t>
            </w:r>
            <w:r w:rsidRPr="0090186C">
              <w:rPr>
                <w:rFonts w:ascii="Times New Roman" w:hAnsi="Times New Roman"/>
                <w:sz w:val="28"/>
                <w:szCs w:val="28"/>
              </w:rPr>
              <w:t>57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4211973</w:t>
            </w:r>
            <w:r>
              <w:rPr>
                <w:rFonts w:ascii="Times New Roman" w:hAnsi="Times New Roman"/>
                <w:sz w:val="28"/>
                <w:szCs w:val="28"/>
              </w:rPr>
              <w:t>,</w:t>
            </w:r>
            <w:r w:rsidRPr="0090186C">
              <w:rPr>
                <w:rFonts w:ascii="Times New Roman" w:hAnsi="Times New Roman"/>
                <w:sz w:val="28"/>
                <w:szCs w:val="28"/>
              </w:rPr>
              <w:t>00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460773</w:t>
            </w:r>
            <w:r>
              <w:rPr>
                <w:rFonts w:ascii="Times New Roman" w:hAnsi="Times New Roman"/>
                <w:sz w:val="28"/>
                <w:szCs w:val="28"/>
              </w:rPr>
              <w:t>,</w:t>
            </w:r>
            <w:r w:rsidRPr="0090186C">
              <w:rPr>
                <w:rFonts w:ascii="Times New Roman" w:hAnsi="Times New Roman"/>
                <w:sz w:val="28"/>
                <w:szCs w:val="28"/>
              </w:rPr>
              <w:t>73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4211951</w:t>
            </w:r>
            <w:r>
              <w:rPr>
                <w:rFonts w:ascii="Times New Roman" w:hAnsi="Times New Roman"/>
                <w:sz w:val="28"/>
                <w:szCs w:val="28"/>
              </w:rPr>
              <w:t>,</w:t>
            </w:r>
            <w:r w:rsidRPr="0090186C">
              <w:rPr>
                <w:rFonts w:ascii="Times New Roman" w:hAnsi="Times New Roman"/>
                <w:sz w:val="28"/>
                <w:szCs w:val="28"/>
              </w:rPr>
              <w:t>07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460778</w:t>
            </w:r>
            <w:r>
              <w:rPr>
                <w:rFonts w:ascii="Times New Roman" w:hAnsi="Times New Roman"/>
                <w:sz w:val="28"/>
                <w:szCs w:val="28"/>
              </w:rPr>
              <w:t>,</w:t>
            </w:r>
            <w:r w:rsidRPr="0090186C">
              <w:rPr>
                <w:rFonts w:ascii="Times New Roman" w:hAnsi="Times New Roman"/>
                <w:sz w:val="28"/>
                <w:szCs w:val="28"/>
              </w:rPr>
              <w:t>46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4211937</w:t>
            </w:r>
            <w:r>
              <w:rPr>
                <w:rFonts w:ascii="Times New Roman" w:hAnsi="Times New Roman"/>
                <w:sz w:val="28"/>
                <w:szCs w:val="28"/>
              </w:rPr>
              <w:t>,</w:t>
            </w:r>
            <w:r w:rsidRPr="0090186C">
              <w:rPr>
                <w:rFonts w:ascii="Times New Roman" w:hAnsi="Times New Roman"/>
                <w:sz w:val="28"/>
                <w:szCs w:val="28"/>
              </w:rPr>
              <w:t>83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460787</w:t>
            </w:r>
            <w:r>
              <w:rPr>
                <w:rFonts w:ascii="Times New Roman" w:hAnsi="Times New Roman"/>
                <w:sz w:val="28"/>
                <w:szCs w:val="28"/>
              </w:rPr>
              <w:t>,</w:t>
            </w:r>
            <w:r w:rsidRPr="0090186C">
              <w:rPr>
                <w:rFonts w:ascii="Times New Roman" w:hAnsi="Times New Roman"/>
                <w:sz w:val="28"/>
                <w:szCs w:val="28"/>
              </w:rPr>
              <w:t>51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4211941</w:t>
            </w:r>
            <w:r>
              <w:rPr>
                <w:rFonts w:ascii="Times New Roman" w:hAnsi="Times New Roman"/>
                <w:sz w:val="28"/>
                <w:szCs w:val="28"/>
              </w:rPr>
              <w:t>,</w:t>
            </w:r>
            <w:r w:rsidRPr="0090186C">
              <w:rPr>
                <w:rFonts w:ascii="Times New Roman" w:hAnsi="Times New Roman"/>
                <w:sz w:val="28"/>
                <w:szCs w:val="28"/>
              </w:rPr>
              <w:t>07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460819</w:t>
            </w:r>
            <w:r>
              <w:rPr>
                <w:rFonts w:ascii="Times New Roman" w:hAnsi="Times New Roman"/>
                <w:sz w:val="28"/>
                <w:szCs w:val="28"/>
              </w:rPr>
              <w:t>,</w:t>
            </w:r>
            <w:r w:rsidRPr="0090186C">
              <w:rPr>
                <w:rFonts w:ascii="Times New Roman" w:hAnsi="Times New Roman"/>
                <w:sz w:val="28"/>
                <w:szCs w:val="28"/>
              </w:rPr>
              <w:t>49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4211964</w:t>
            </w:r>
            <w:r>
              <w:rPr>
                <w:rFonts w:ascii="Times New Roman" w:hAnsi="Times New Roman"/>
                <w:sz w:val="28"/>
                <w:szCs w:val="28"/>
              </w:rPr>
              <w:t>,</w:t>
            </w:r>
            <w:r w:rsidRPr="0090186C">
              <w:rPr>
                <w:rFonts w:ascii="Times New Roman" w:hAnsi="Times New Roman"/>
                <w:sz w:val="28"/>
                <w:szCs w:val="28"/>
              </w:rPr>
              <w:t>78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460814</w:t>
            </w:r>
            <w:r>
              <w:rPr>
                <w:rFonts w:ascii="Times New Roman" w:hAnsi="Times New Roman"/>
                <w:sz w:val="28"/>
                <w:szCs w:val="28"/>
              </w:rPr>
              <w:t>,</w:t>
            </w:r>
            <w:r w:rsidRPr="0090186C">
              <w:rPr>
                <w:rFonts w:ascii="Times New Roman" w:hAnsi="Times New Roman"/>
                <w:sz w:val="28"/>
                <w:szCs w:val="28"/>
              </w:rPr>
              <w:t>01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4211970</w:t>
            </w:r>
            <w:r>
              <w:rPr>
                <w:rFonts w:ascii="Times New Roman" w:hAnsi="Times New Roman"/>
                <w:sz w:val="28"/>
                <w:szCs w:val="28"/>
              </w:rPr>
              <w:t>,</w:t>
            </w:r>
            <w:r w:rsidRPr="0090186C">
              <w:rPr>
                <w:rFonts w:ascii="Times New Roman" w:hAnsi="Times New Roman"/>
                <w:sz w:val="28"/>
                <w:szCs w:val="28"/>
              </w:rPr>
              <w:t>15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460821</w:t>
            </w:r>
            <w:r>
              <w:rPr>
                <w:rFonts w:ascii="Times New Roman" w:hAnsi="Times New Roman"/>
                <w:sz w:val="28"/>
                <w:szCs w:val="28"/>
              </w:rPr>
              <w:t>,</w:t>
            </w:r>
            <w:r w:rsidRPr="0090186C">
              <w:rPr>
                <w:rFonts w:ascii="Times New Roman" w:hAnsi="Times New Roman"/>
                <w:sz w:val="28"/>
                <w:szCs w:val="28"/>
              </w:rPr>
              <w:t>28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4211980</w:t>
            </w:r>
            <w:r>
              <w:rPr>
                <w:rFonts w:ascii="Times New Roman" w:hAnsi="Times New Roman"/>
                <w:sz w:val="28"/>
                <w:szCs w:val="28"/>
              </w:rPr>
              <w:t>,</w:t>
            </w:r>
            <w:r w:rsidRPr="0090186C">
              <w:rPr>
                <w:rFonts w:ascii="Times New Roman" w:hAnsi="Times New Roman"/>
                <w:sz w:val="28"/>
                <w:szCs w:val="28"/>
              </w:rPr>
              <w:t>95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109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460822</w:t>
            </w:r>
            <w:r>
              <w:rPr>
                <w:rFonts w:ascii="Times New Roman" w:hAnsi="Times New Roman"/>
                <w:sz w:val="28"/>
                <w:szCs w:val="28"/>
              </w:rPr>
              <w:t>,</w:t>
            </w:r>
            <w:r w:rsidRPr="0090186C">
              <w:rPr>
                <w:rFonts w:ascii="Times New Roman" w:hAnsi="Times New Roman"/>
                <w:sz w:val="28"/>
                <w:szCs w:val="28"/>
              </w:rPr>
              <w:t>59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4212052</w:t>
            </w:r>
            <w:r>
              <w:rPr>
                <w:rFonts w:ascii="Times New Roman" w:hAnsi="Times New Roman"/>
                <w:sz w:val="28"/>
                <w:szCs w:val="28"/>
              </w:rPr>
              <w:t>,</w:t>
            </w:r>
            <w:r w:rsidRPr="0090186C">
              <w:rPr>
                <w:rFonts w:ascii="Times New Roman" w:hAnsi="Times New Roman"/>
                <w:sz w:val="28"/>
                <w:szCs w:val="28"/>
              </w:rPr>
              <w:t>82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460810</w:t>
            </w:r>
            <w:r>
              <w:rPr>
                <w:rFonts w:ascii="Times New Roman" w:hAnsi="Times New Roman"/>
                <w:sz w:val="28"/>
                <w:szCs w:val="28"/>
              </w:rPr>
              <w:t>,</w:t>
            </w:r>
            <w:r w:rsidRPr="0090186C">
              <w:rPr>
                <w:rFonts w:ascii="Times New Roman" w:hAnsi="Times New Roman"/>
                <w:sz w:val="28"/>
                <w:szCs w:val="28"/>
              </w:rPr>
              <w:t>55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4212072</w:t>
            </w:r>
            <w:r>
              <w:rPr>
                <w:rFonts w:ascii="Times New Roman" w:hAnsi="Times New Roman"/>
                <w:sz w:val="28"/>
                <w:szCs w:val="28"/>
              </w:rPr>
              <w:t>,</w:t>
            </w:r>
            <w:r w:rsidRPr="0090186C">
              <w:rPr>
                <w:rFonts w:ascii="Times New Roman" w:hAnsi="Times New Roman"/>
                <w:sz w:val="28"/>
                <w:szCs w:val="28"/>
              </w:rPr>
              <w:t>85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460811</w:t>
            </w:r>
            <w:r>
              <w:rPr>
                <w:rFonts w:ascii="Times New Roman" w:hAnsi="Times New Roman"/>
                <w:sz w:val="28"/>
                <w:szCs w:val="28"/>
              </w:rPr>
              <w:t>,</w:t>
            </w:r>
            <w:r w:rsidRPr="0090186C">
              <w:rPr>
                <w:rFonts w:ascii="Times New Roman" w:hAnsi="Times New Roman"/>
                <w:sz w:val="28"/>
                <w:szCs w:val="28"/>
              </w:rPr>
              <w:t>73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4212073</w:t>
            </w:r>
            <w:r>
              <w:rPr>
                <w:rFonts w:ascii="Times New Roman" w:hAnsi="Times New Roman"/>
                <w:sz w:val="28"/>
                <w:szCs w:val="28"/>
              </w:rPr>
              <w:t>,</w:t>
            </w:r>
            <w:r w:rsidRPr="0090186C">
              <w:rPr>
                <w:rFonts w:ascii="Times New Roman" w:hAnsi="Times New Roman"/>
                <w:sz w:val="28"/>
                <w:szCs w:val="28"/>
              </w:rPr>
              <w:t>63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460802</w:t>
            </w:r>
            <w:r>
              <w:rPr>
                <w:rFonts w:ascii="Times New Roman" w:hAnsi="Times New Roman"/>
                <w:sz w:val="28"/>
                <w:szCs w:val="28"/>
              </w:rPr>
              <w:t>,</w:t>
            </w:r>
            <w:r w:rsidRPr="0090186C">
              <w:rPr>
                <w:rFonts w:ascii="Times New Roman" w:hAnsi="Times New Roman"/>
                <w:sz w:val="28"/>
                <w:szCs w:val="28"/>
              </w:rPr>
              <w:t>67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4212088</w:t>
            </w:r>
            <w:r>
              <w:rPr>
                <w:rFonts w:ascii="Times New Roman" w:hAnsi="Times New Roman"/>
                <w:sz w:val="28"/>
                <w:szCs w:val="28"/>
              </w:rPr>
              <w:t>,</w:t>
            </w:r>
            <w:r w:rsidRPr="0090186C">
              <w:rPr>
                <w:rFonts w:ascii="Times New Roman" w:hAnsi="Times New Roman"/>
                <w:sz w:val="28"/>
                <w:szCs w:val="28"/>
              </w:rPr>
              <w:t>03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460793</w:t>
            </w:r>
            <w:r>
              <w:rPr>
                <w:rFonts w:ascii="Times New Roman" w:hAnsi="Times New Roman"/>
                <w:sz w:val="28"/>
                <w:szCs w:val="28"/>
              </w:rPr>
              <w:t>,</w:t>
            </w:r>
            <w:r w:rsidRPr="0090186C">
              <w:rPr>
                <w:rFonts w:ascii="Times New Roman" w:hAnsi="Times New Roman"/>
                <w:sz w:val="28"/>
                <w:szCs w:val="28"/>
              </w:rPr>
              <w:t>60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4212102</w:t>
            </w:r>
            <w:r>
              <w:rPr>
                <w:rFonts w:ascii="Times New Roman" w:hAnsi="Times New Roman"/>
                <w:sz w:val="28"/>
                <w:szCs w:val="28"/>
              </w:rPr>
              <w:t>,</w:t>
            </w:r>
            <w:r w:rsidRPr="0090186C">
              <w:rPr>
                <w:rFonts w:ascii="Times New Roman" w:hAnsi="Times New Roman"/>
                <w:sz w:val="28"/>
                <w:szCs w:val="28"/>
              </w:rPr>
              <w:t>40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460783</w:t>
            </w:r>
            <w:r>
              <w:rPr>
                <w:rFonts w:ascii="Times New Roman" w:hAnsi="Times New Roman"/>
                <w:sz w:val="28"/>
                <w:szCs w:val="28"/>
              </w:rPr>
              <w:t>,</w:t>
            </w:r>
            <w:r w:rsidRPr="0090186C">
              <w:rPr>
                <w:rFonts w:ascii="Times New Roman" w:hAnsi="Times New Roman"/>
                <w:sz w:val="28"/>
                <w:szCs w:val="28"/>
              </w:rPr>
              <w:t>47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4212118</w:t>
            </w:r>
            <w:r>
              <w:rPr>
                <w:rFonts w:ascii="Times New Roman" w:hAnsi="Times New Roman"/>
                <w:sz w:val="28"/>
                <w:szCs w:val="28"/>
              </w:rPr>
              <w:t>,</w:t>
            </w:r>
            <w:r w:rsidRPr="0090186C">
              <w:rPr>
                <w:rFonts w:ascii="Times New Roman" w:hAnsi="Times New Roman"/>
                <w:sz w:val="28"/>
                <w:szCs w:val="28"/>
              </w:rPr>
              <w:t>48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460746</w:t>
            </w:r>
            <w:r>
              <w:rPr>
                <w:rFonts w:ascii="Times New Roman" w:hAnsi="Times New Roman"/>
                <w:sz w:val="28"/>
                <w:szCs w:val="28"/>
              </w:rPr>
              <w:t>,</w:t>
            </w:r>
            <w:r w:rsidRPr="0090186C">
              <w:rPr>
                <w:rFonts w:ascii="Times New Roman" w:hAnsi="Times New Roman"/>
                <w:sz w:val="28"/>
                <w:szCs w:val="28"/>
              </w:rPr>
              <w:t>16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4212094</w:t>
            </w:r>
            <w:r>
              <w:rPr>
                <w:rFonts w:ascii="Times New Roman" w:hAnsi="Times New Roman"/>
                <w:sz w:val="28"/>
                <w:szCs w:val="28"/>
              </w:rPr>
              <w:t>,</w:t>
            </w:r>
            <w:r w:rsidRPr="0090186C">
              <w:rPr>
                <w:rFonts w:ascii="Times New Roman" w:hAnsi="Times New Roman"/>
                <w:sz w:val="28"/>
                <w:szCs w:val="28"/>
              </w:rPr>
              <w:t>94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460708</w:t>
            </w:r>
            <w:r>
              <w:rPr>
                <w:rFonts w:ascii="Times New Roman" w:hAnsi="Times New Roman"/>
                <w:sz w:val="28"/>
                <w:szCs w:val="28"/>
              </w:rPr>
              <w:t>,</w:t>
            </w:r>
            <w:r w:rsidRPr="0090186C">
              <w:rPr>
                <w:rFonts w:ascii="Times New Roman" w:hAnsi="Times New Roman"/>
                <w:sz w:val="28"/>
                <w:szCs w:val="28"/>
              </w:rPr>
              <w:t>86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4212071</w:t>
            </w:r>
            <w:r>
              <w:rPr>
                <w:rFonts w:ascii="Times New Roman" w:hAnsi="Times New Roman"/>
                <w:sz w:val="28"/>
                <w:szCs w:val="28"/>
              </w:rPr>
              <w:t>,</w:t>
            </w:r>
            <w:r w:rsidRPr="0090186C">
              <w:rPr>
                <w:rFonts w:ascii="Times New Roman" w:hAnsi="Times New Roman"/>
                <w:sz w:val="28"/>
                <w:szCs w:val="28"/>
              </w:rPr>
              <w:t>40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460718</w:t>
            </w:r>
            <w:r>
              <w:rPr>
                <w:rFonts w:ascii="Times New Roman" w:hAnsi="Times New Roman"/>
                <w:sz w:val="28"/>
                <w:szCs w:val="28"/>
              </w:rPr>
              <w:t>,</w:t>
            </w:r>
            <w:r w:rsidRPr="0090186C">
              <w:rPr>
                <w:rFonts w:ascii="Times New Roman" w:hAnsi="Times New Roman"/>
                <w:sz w:val="28"/>
                <w:szCs w:val="28"/>
              </w:rPr>
              <w:t>99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4212055</w:t>
            </w:r>
            <w:r>
              <w:rPr>
                <w:rFonts w:ascii="Times New Roman" w:hAnsi="Times New Roman"/>
                <w:sz w:val="28"/>
                <w:szCs w:val="28"/>
              </w:rPr>
              <w:t>,</w:t>
            </w:r>
            <w:r w:rsidRPr="0090186C">
              <w:rPr>
                <w:rFonts w:ascii="Times New Roman" w:hAnsi="Times New Roman"/>
                <w:sz w:val="28"/>
                <w:szCs w:val="28"/>
              </w:rPr>
              <w:t>38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460726</w:t>
            </w:r>
            <w:r>
              <w:rPr>
                <w:rFonts w:ascii="Times New Roman" w:hAnsi="Times New Roman"/>
                <w:sz w:val="28"/>
                <w:szCs w:val="28"/>
              </w:rPr>
              <w:t>,</w:t>
            </w:r>
            <w:r w:rsidRPr="0090186C">
              <w:rPr>
                <w:rFonts w:ascii="Times New Roman" w:hAnsi="Times New Roman"/>
                <w:sz w:val="28"/>
                <w:szCs w:val="28"/>
              </w:rPr>
              <w:t>23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4212043</w:t>
            </w:r>
            <w:r>
              <w:rPr>
                <w:rFonts w:ascii="Times New Roman" w:hAnsi="Times New Roman"/>
                <w:sz w:val="28"/>
                <w:szCs w:val="28"/>
              </w:rPr>
              <w:t>,</w:t>
            </w:r>
            <w:r w:rsidRPr="0090186C">
              <w:rPr>
                <w:rFonts w:ascii="Times New Roman" w:hAnsi="Times New Roman"/>
                <w:sz w:val="28"/>
                <w:szCs w:val="28"/>
              </w:rPr>
              <w:t>87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119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460728</w:t>
            </w:r>
            <w:r>
              <w:rPr>
                <w:rFonts w:ascii="Times New Roman" w:hAnsi="Times New Roman"/>
                <w:sz w:val="28"/>
                <w:szCs w:val="28"/>
              </w:rPr>
              <w:t>,</w:t>
            </w:r>
            <w:r w:rsidRPr="0090186C">
              <w:rPr>
                <w:rFonts w:ascii="Times New Roman" w:hAnsi="Times New Roman"/>
                <w:sz w:val="28"/>
                <w:szCs w:val="28"/>
              </w:rPr>
              <w:t>04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4212040</w:t>
            </w:r>
            <w:r>
              <w:rPr>
                <w:rFonts w:ascii="Times New Roman" w:hAnsi="Times New Roman"/>
                <w:sz w:val="28"/>
                <w:szCs w:val="28"/>
              </w:rPr>
              <w:t>,</w:t>
            </w:r>
            <w:r w:rsidRPr="0090186C">
              <w:rPr>
                <w:rFonts w:ascii="Times New Roman" w:hAnsi="Times New Roman"/>
                <w:sz w:val="28"/>
                <w:szCs w:val="28"/>
              </w:rPr>
              <w:t>97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460737</w:t>
            </w:r>
            <w:r>
              <w:rPr>
                <w:rFonts w:ascii="Times New Roman" w:hAnsi="Times New Roman"/>
                <w:sz w:val="28"/>
                <w:szCs w:val="28"/>
              </w:rPr>
              <w:t>,</w:t>
            </w:r>
            <w:r w:rsidRPr="0090186C">
              <w:rPr>
                <w:rFonts w:ascii="Times New Roman" w:hAnsi="Times New Roman"/>
                <w:sz w:val="28"/>
                <w:szCs w:val="28"/>
              </w:rPr>
              <w:t>11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4212026</w:t>
            </w:r>
            <w:r>
              <w:rPr>
                <w:rFonts w:ascii="Times New Roman" w:hAnsi="Times New Roman"/>
                <w:sz w:val="28"/>
                <w:szCs w:val="28"/>
              </w:rPr>
              <w:t>,</w:t>
            </w:r>
            <w:r w:rsidRPr="0090186C">
              <w:rPr>
                <w:rFonts w:ascii="Times New Roman" w:hAnsi="Times New Roman"/>
                <w:sz w:val="28"/>
                <w:szCs w:val="28"/>
              </w:rPr>
              <w:t>65</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460761</w:t>
            </w:r>
            <w:r>
              <w:rPr>
                <w:rFonts w:ascii="Times New Roman" w:hAnsi="Times New Roman"/>
                <w:sz w:val="28"/>
                <w:szCs w:val="28"/>
              </w:rPr>
              <w:t>,</w:t>
            </w:r>
            <w:r w:rsidRPr="0090186C">
              <w:rPr>
                <w:rFonts w:ascii="Times New Roman" w:hAnsi="Times New Roman"/>
                <w:sz w:val="28"/>
                <w:szCs w:val="28"/>
              </w:rPr>
              <w:t>36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4212041</w:t>
            </w:r>
            <w:r>
              <w:rPr>
                <w:rFonts w:ascii="Times New Roman" w:hAnsi="Times New Roman"/>
                <w:sz w:val="28"/>
                <w:szCs w:val="28"/>
              </w:rPr>
              <w:t>,</w:t>
            </w:r>
            <w:r w:rsidRPr="0090186C">
              <w:rPr>
                <w:rFonts w:ascii="Times New Roman" w:hAnsi="Times New Roman"/>
                <w:sz w:val="28"/>
                <w:szCs w:val="28"/>
              </w:rPr>
              <w:t>98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460767</w:t>
            </w:r>
            <w:r>
              <w:rPr>
                <w:rFonts w:ascii="Times New Roman" w:hAnsi="Times New Roman"/>
                <w:sz w:val="28"/>
                <w:szCs w:val="28"/>
              </w:rPr>
              <w:t>,</w:t>
            </w:r>
            <w:r w:rsidRPr="0090186C">
              <w:rPr>
                <w:rFonts w:ascii="Times New Roman" w:hAnsi="Times New Roman"/>
                <w:sz w:val="28"/>
                <w:szCs w:val="28"/>
              </w:rPr>
              <w:t>21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4212032</w:t>
            </w:r>
            <w:r>
              <w:rPr>
                <w:rFonts w:ascii="Times New Roman" w:hAnsi="Times New Roman"/>
                <w:sz w:val="28"/>
                <w:szCs w:val="28"/>
              </w:rPr>
              <w:t>,</w:t>
            </w:r>
            <w:r w:rsidRPr="0090186C">
              <w:rPr>
                <w:rFonts w:ascii="Times New Roman" w:hAnsi="Times New Roman"/>
                <w:sz w:val="28"/>
                <w:szCs w:val="28"/>
              </w:rPr>
              <w:t>92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460780</w:t>
            </w:r>
            <w:r>
              <w:rPr>
                <w:rFonts w:ascii="Times New Roman" w:hAnsi="Times New Roman"/>
                <w:sz w:val="28"/>
                <w:szCs w:val="28"/>
              </w:rPr>
              <w:t>,</w:t>
            </w:r>
            <w:r w:rsidRPr="0090186C">
              <w:rPr>
                <w:rFonts w:ascii="Times New Roman" w:hAnsi="Times New Roman"/>
                <w:sz w:val="28"/>
                <w:szCs w:val="28"/>
              </w:rPr>
              <w:t>44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4212037</w:t>
            </w:r>
            <w:r>
              <w:rPr>
                <w:rFonts w:ascii="Times New Roman" w:hAnsi="Times New Roman"/>
                <w:sz w:val="28"/>
                <w:szCs w:val="28"/>
              </w:rPr>
              <w:t>,</w:t>
            </w:r>
            <w:r w:rsidRPr="0090186C">
              <w:rPr>
                <w:rFonts w:ascii="Times New Roman" w:hAnsi="Times New Roman"/>
                <w:sz w:val="28"/>
                <w:szCs w:val="28"/>
              </w:rPr>
              <w:t>73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460803</w:t>
            </w:r>
            <w:r>
              <w:rPr>
                <w:rFonts w:ascii="Times New Roman" w:hAnsi="Times New Roman"/>
                <w:sz w:val="28"/>
                <w:szCs w:val="28"/>
              </w:rPr>
              <w:t>,</w:t>
            </w:r>
            <w:r w:rsidRPr="0090186C">
              <w:rPr>
                <w:rFonts w:ascii="Times New Roman" w:hAnsi="Times New Roman"/>
                <w:sz w:val="28"/>
                <w:szCs w:val="28"/>
              </w:rPr>
              <w:t>82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4212045</w:t>
            </w:r>
            <w:r>
              <w:rPr>
                <w:rFonts w:ascii="Times New Roman" w:hAnsi="Times New Roman"/>
                <w:sz w:val="28"/>
                <w:szCs w:val="28"/>
              </w:rPr>
              <w:t>,</w:t>
            </w:r>
            <w:r w:rsidRPr="0090186C">
              <w:rPr>
                <w:rFonts w:ascii="Times New Roman" w:hAnsi="Times New Roman"/>
                <w:sz w:val="28"/>
                <w:szCs w:val="28"/>
              </w:rPr>
              <w:t>57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460762</w:t>
            </w:r>
            <w:r>
              <w:rPr>
                <w:rFonts w:ascii="Times New Roman" w:hAnsi="Times New Roman"/>
                <w:sz w:val="28"/>
                <w:szCs w:val="28"/>
              </w:rPr>
              <w:t>,</w:t>
            </w:r>
            <w:r w:rsidRPr="0090186C">
              <w:rPr>
                <w:rFonts w:ascii="Times New Roman" w:hAnsi="Times New Roman"/>
                <w:sz w:val="28"/>
                <w:szCs w:val="28"/>
              </w:rPr>
              <w:t>46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4212266</w:t>
            </w:r>
            <w:r>
              <w:rPr>
                <w:rFonts w:ascii="Times New Roman" w:hAnsi="Times New Roman"/>
                <w:sz w:val="28"/>
                <w:szCs w:val="28"/>
              </w:rPr>
              <w:t>,</w:t>
            </w:r>
            <w:r w:rsidRPr="0090186C">
              <w:rPr>
                <w:rFonts w:ascii="Times New Roman" w:hAnsi="Times New Roman"/>
                <w:sz w:val="28"/>
                <w:szCs w:val="28"/>
              </w:rPr>
              <w:t>23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460779</w:t>
            </w:r>
            <w:r>
              <w:rPr>
                <w:rFonts w:ascii="Times New Roman" w:hAnsi="Times New Roman"/>
                <w:sz w:val="28"/>
                <w:szCs w:val="28"/>
              </w:rPr>
              <w:t>,</w:t>
            </w:r>
            <w:r w:rsidRPr="0090186C">
              <w:rPr>
                <w:rFonts w:ascii="Times New Roman" w:hAnsi="Times New Roman"/>
                <w:sz w:val="28"/>
                <w:szCs w:val="28"/>
              </w:rPr>
              <w:t>52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4212239</w:t>
            </w:r>
            <w:r>
              <w:rPr>
                <w:rFonts w:ascii="Times New Roman" w:hAnsi="Times New Roman"/>
                <w:sz w:val="28"/>
                <w:szCs w:val="28"/>
              </w:rPr>
              <w:t>,</w:t>
            </w:r>
            <w:r w:rsidRPr="0090186C">
              <w:rPr>
                <w:rFonts w:ascii="Times New Roman" w:hAnsi="Times New Roman"/>
                <w:sz w:val="28"/>
                <w:szCs w:val="28"/>
              </w:rPr>
              <w:t>16</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460739</w:t>
            </w:r>
            <w:r>
              <w:rPr>
                <w:rFonts w:ascii="Times New Roman" w:hAnsi="Times New Roman"/>
                <w:sz w:val="28"/>
                <w:szCs w:val="28"/>
              </w:rPr>
              <w:t>,</w:t>
            </w:r>
            <w:r w:rsidRPr="0090186C">
              <w:rPr>
                <w:rFonts w:ascii="Times New Roman" w:hAnsi="Times New Roman"/>
                <w:sz w:val="28"/>
                <w:szCs w:val="28"/>
              </w:rPr>
              <w:t>93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4212214</w:t>
            </w:r>
            <w:r>
              <w:rPr>
                <w:rFonts w:ascii="Times New Roman" w:hAnsi="Times New Roman"/>
                <w:sz w:val="28"/>
                <w:szCs w:val="28"/>
              </w:rPr>
              <w:t>,</w:t>
            </w:r>
            <w:r w:rsidRPr="0090186C">
              <w:rPr>
                <w:rFonts w:ascii="Times New Roman" w:hAnsi="Times New Roman"/>
                <w:sz w:val="28"/>
                <w:szCs w:val="28"/>
              </w:rPr>
              <w:t>20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460727</w:t>
            </w:r>
            <w:r>
              <w:rPr>
                <w:rFonts w:ascii="Times New Roman" w:hAnsi="Times New Roman"/>
                <w:sz w:val="28"/>
                <w:szCs w:val="28"/>
              </w:rPr>
              <w:t>,</w:t>
            </w:r>
            <w:r w:rsidRPr="0090186C">
              <w:rPr>
                <w:rFonts w:ascii="Times New Roman" w:hAnsi="Times New Roman"/>
                <w:sz w:val="28"/>
                <w:szCs w:val="28"/>
              </w:rPr>
              <w:t>56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4212207</w:t>
            </w:r>
            <w:r>
              <w:rPr>
                <w:rFonts w:ascii="Times New Roman" w:hAnsi="Times New Roman"/>
                <w:sz w:val="28"/>
                <w:szCs w:val="28"/>
              </w:rPr>
              <w:t>,</w:t>
            </w:r>
            <w:r w:rsidRPr="0090186C">
              <w:rPr>
                <w:rFonts w:ascii="Times New Roman" w:hAnsi="Times New Roman"/>
                <w:sz w:val="28"/>
                <w:szCs w:val="28"/>
              </w:rPr>
              <w:t>18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129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460739</w:t>
            </w:r>
            <w:r>
              <w:rPr>
                <w:rFonts w:ascii="Times New Roman" w:hAnsi="Times New Roman"/>
                <w:sz w:val="28"/>
                <w:szCs w:val="28"/>
              </w:rPr>
              <w:t>,</w:t>
            </w:r>
            <w:r w:rsidRPr="0090186C">
              <w:rPr>
                <w:rFonts w:ascii="Times New Roman" w:hAnsi="Times New Roman"/>
                <w:sz w:val="28"/>
                <w:szCs w:val="28"/>
              </w:rPr>
              <w:t>22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4212188</w:t>
            </w:r>
            <w:r>
              <w:rPr>
                <w:rFonts w:ascii="Times New Roman" w:hAnsi="Times New Roman"/>
                <w:sz w:val="28"/>
                <w:szCs w:val="28"/>
              </w:rPr>
              <w:t>,</w:t>
            </w:r>
            <w:r w:rsidRPr="0090186C">
              <w:rPr>
                <w:rFonts w:ascii="Times New Roman" w:hAnsi="Times New Roman"/>
                <w:sz w:val="28"/>
                <w:szCs w:val="28"/>
              </w:rPr>
              <w:t>72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460748</w:t>
            </w:r>
            <w:r>
              <w:rPr>
                <w:rFonts w:ascii="Times New Roman" w:hAnsi="Times New Roman"/>
                <w:sz w:val="28"/>
                <w:szCs w:val="28"/>
              </w:rPr>
              <w:t>,</w:t>
            </w:r>
            <w:r w:rsidRPr="0090186C">
              <w:rPr>
                <w:rFonts w:ascii="Times New Roman" w:hAnsi="Times New Roman"/>
                <w:sz w:val="28"/>
                <w:szCs w:val="28"/>
              </w:rPr>
              <w:t>28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4212174</w:t>
            </w:r>
            <w:r>
              <w:rPr>
                <w:rFonts w:ascii="Times New Roman" w:hAnsi="Times New Roman"/>
                <w:sz w:val="28"/>
                <w:szCs w:val="28"/>
              </w:rPr>
              <w:t>,</w:t>
            </w:r>
            <w:r w:rsidRPr="0090186C">
              <w:rPr>
                <w:rFonts w:ascii="Times New Roman" w:hAnsi="Times New Roman"/>
                <w:sz w:val="28"/>
                <w:szCs w:val="28"/>
              </w:rPr>
              <w:t>31</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460757</w:t>
            </w:r>
            <w:r>
              <w:rPr>
                <w:rFonts w:ascii="Times New Roman" w:hAnsi="Times New Roman"/>
                <w:sz w:val="28"/>
                <w:szCs w:val="28"/>
              </w:rPr>
              <w:t>,</w:t>
            </w:r>
            <w:r w:rsidRPr="0090186C">
              <w:rPr>
                <w:rFonts w:ascii="Times New Roman" w:hAnsi="Times New Roman"/>
                <w:sz w:val="28"/>
                <w:szCs w:val="28"/>
              </w:rPr>
              <w:t>35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4212159</w:t>
            </w:r>
            <w:r>
              <w:rPr>
                <w:rFonts w:ascii="Times New Roman" w:hAnsi="Times New Roman"/>
                <w:sz w:val="28"/>
                <w:szCs w:val="28"/>
              </w:rPr>
              <w:t>,</w:t>
            </w:r>
            <w:r w:rsidRPr="0090186C">
              <w:rPr>
                <w:rFonts w:ascii="Times New Roman" w:hAnsi="Times New Roman"/>
                <w:sz w:val="28"/>
                <w:szCs w:val="28"/>
              </w:rPr>
              <w:t>94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460766</w:t>
            </w:r>
            <w:r>
              <w:rPr>
                <w:rFonts w:ascii="Times New Roman" w:hAnsi="Times New Roman"/>
                <w:sz w:val="28"/>
                <w:szCs w:val="28"/>
              </w:rPr>
              <w:t>,</w:t>
            </w:r>
            <w:r w:rsidRPr="0090186C">
              <w:rPr>
                <w:rFonts w:ascii="Times New Roman" w:hAnsi="Times New Roman"/>
                <w:sz w:val="28"/>
                <w:szCs w:val="28"/>
              </w:rPr>
              <w:t>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4212145</w:t>
            </w:r>
            <w:r>
              <w:rPr>
                <w:rFonts w:ascii="Times New Roman" w:hAnsi="Times New Roman"/>
                <w:sz w:val="28"/>
                <w:szCs w:val="28"/>
              </w:rPr>
              <w:t>,</w:t>
            </w:r>
            <w:r w:rsidRPr="0090186C">
              <w:rPr>
                <w:rFonts w:ascii="Times New Roman" w:hAnsi="Times New Roman"/>
                <w:sz w:val="28"/>
                <w:szCs w:val="28"/>
              </w:rPr>
              <w:t>58</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460775</w:t>
            </w:r>
            <w:r>
              <w:rPr>
                <w:rFonts w:ascii="Times New Roman" w:hAnsi="Times New Roman"/>
                <w:sz w:val="28"/>
                <w:szCs w:val="28"/>
              </w:rPr>
              <w:t>,</w:t>
            </w:r>
            <w:r w:rsidRPr="0090186C">
              <w:rPr>
                <w:rFonts w:ascii="Times New Roman" w:hAnsi="Times New Roman"/>
                <w:sz w:val="28"/>
                <w:szCs w:val="28"/>
              </w:rPr>
              <w:t>47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4212131</w:t>
            </w:r>
            <w:r>
              <w:rPr>
                <w:rFonts w:ascii="Times New Roman" w:hAnsi="Times New Roman"/>
                <w:sz w:val="28"/>
                <w:szCs w:val="28"/>
              </w:rPr>
              <w:t>,</w:t>
            </w:r>
            <w:r w:rsidRPr="0090186C">
              <w:rPr>
                <w:rFonts w:ascii="Times New Roman" w:hAnsi="Times New Roman"/>
                <w:sz w:val="28"/>
                <w:szCs w:val="28"/>
              </w:rPr>
              <w:t>17</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460700</w:t>
            </w:r>
            <w:r>
              <w:rPr>
                <w:rFonts w:ascii="Times New Roman" w:hAnsi="Times New Roman"/>
                <w:sz w:val="28"/>
                <w:szCs w:val="28"/>
              </w:rPr>
              <w:t>,</w:t>
            </w:r>
            <w:r w:rsidRPr="0090186C">
              <w:rPr>
                <w:rFonts w:ascii="Times New Roman" w:hAnsi="Times New Roman"/>
                <w:sz w:val="28"/>
                <w:szCs w:val="28"/>
              </w:rPr>
              <w:t>85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4212084</w:t>
            </w:r>
            <w:r>
              <w:rPr>
                <w:rFonts w:ascii="Times New Roman" w:hAnsi="Times New Roman"/>
                <w:sz w:val="28"/>
                <w:szCs w:val="28"/>
              </w:rPr>
              <w:t>,</w:t>
            </w:r>
            <w:r w:rsidRPr="0090186C">
              <w:rPr>
                <w:rFonts w:ascii="Times New Roman" w:hAnsi="Times New Roman"/>
                <w:sz w:val="28"/>
                <w:szCs w:val="28"/>
              </w:rPr>
              <w:t>13</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460691</w:t>
            </w:r>
            <w:r>
              <w:rPr>
                <w:rFonts w:ascii="Times New Roman" w:hAnsi="Times New Roman"/>
                <w:sz w:val="28"/>
                <w:szCs w:val="28"/>
              </w:rPr>
              <w:t>,</w:t>
            </w:r>
            <w:r w:rsidRPr="0090186C">
              <w:rPr>
                <w:rFonts w:ascii="Times New Roman" w:hAnsi="Times New Roman"/>
                <w:sz w:val="28"/>
                <w:szCs w:val="28"/>
              </w:rPr>
              <w:t>79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4212098</w:t>
            </w:r>
            <w:r>
              <w:rPr>
                <w:rFonts w:ascii="Times New Roman" w:hAnsi="Times New Roman"/>
                <w:sz w:val="28"/>
                <w:szCs w:val="28"/>
              </w:rPr>
              <w:t>,</w:t>
            </w:r>
            <w:r w:rsidRPr="0090186C">
              <w:rPr>
                <w:rFonts w:ascii="Times New Roman" w:hAnsi="Times New Roman"/>
                <w:sz w:val="28"/>
                <w:szCs w:val="28"/>
              </w:rPr>
              <w:t>52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136</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460682</w:t>
            </w:r>
            <w:r>
              <w:rPr>
                <w:rFonts w:ascii="Times New Roman" w:hAnsi="Times New Roman"/>
                <w:sz w:val="28"/>
                <w:szCs w:val="28"/>
              </w:rPr>
              <w:t>,</w:t>
            </w:r>
            <w:r w:rsidRPr="0090186C">
              <w:rPr>
                <w:rFonts w:ascii="Times New Roman" w:hAnsi="Times New Roman"/>
                <w:sz w:val="28"/>
                <w:szCs w:val="28"/>
              </w:rPr>
              <w:t>73</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4212112</w:t>
            </w:r>
            <w:r>
              <w:rPr>
                <w:rFonts w:ascii="Times New Roman" w:hAnsi="Times New Roman"/>
                <w:sz w:val="28"/>
                <w:szCs w:val="28"/>
              </w:rPr>
              <w:t>,</w:t>
            </w:r>
            <w:r w:rsidRPr="0090186C">
              <w:rPr>
                <w:rFonts w:ascii="Times New Roman" w:hAnsi="Times New Roman"/>
                <w:sz w:val="28"/>
                <w:szCs w:val="28"/>
              </w:rPr>
              <w:t>90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137</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460682</w:t>
            </w:r>
            <w:r>
              <w:rPr>
                <w:rFonts w:ascii="Times New Roman" w:hAnsi="Times New Roman"/>
                <w:sz w:val="28"/>
                <w:szCs w:val="28"/>
              </w:rPr>
              <w:t>,</w:t>
            </w:r>
            <w:r w:rsidRPr="0090186C">
              <w:rPr>
                <w:rFonts w:ascii="Times New Roman" w:hAnsi="Times New Roman"/>
                <w:sz w:val="28"/>
                <w:szCs w:val="28"/>
              </w:rPr>
              <w:t>04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4212113</w:t>
            </w:r>
            <w:r>
              <w:rPr>
                <w:rFonts w:ascii="Times New Roman" w:hAnsi="Times New Roman"/>
                <w:sz w:val="28"/>
                <w:szCs w:val="28"/>
              </w:rPr>
              <w:t>,</w:t>
            </w:r>
            <w:r w:rsidRPr="0090186C">
              <w:rPr>
                <w:rFonts w:ascii="Times New Roman" w:hAnsi="Times New Roman"/>
                <w:sz w:val="28"/>
                <w:szCs w:val="28"/>
              </w:rPr>
              <w:t>99</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460667</w:t>
            </w:r>
            <w:r>
              <w:rPr>
                <w:rFonts w:ascii="Times New Roman" w:hAnsi="Times New Roman"/>
                <w:sz w:val="28"/>
                <w:szCs w:val="28"/>
              </w:rPr>
              <w:t>,</w:t>
            </w:r>
            <w:r w:rsidRPr="0090186C">
              <w:rPr>
                <w:rFonts w:ascii="Times New Roman" w:hAnsi="Times New Roman"/>
                <w:sz w:val="28"/>
                <w:szCs w:val="28"/>
              </w:rPr>
              <w:t>75</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4212105</w:t>
            </w:r>
            <w:r>
              <w:rPr>
                <w:rFonts w:ascii="Times New Roman" w:hAnsi="Times New Roman"/>
                <w:sz w:val="28"/>
                <w:szCs w:val="28"/>
              </w:rPr>
              <w:t>,</w:t>
            </w:r>
            <w:r w:rsidRPr="0090186C">
              <w:rPr>
                <w:rFonts w:ascii="Times New Roman" w:hAnsi="Times New Roman"/>
                <w:sz w:val="28"/>
                <w:szCs w:val="28"/>
              </w:rPr>
              <w:t>12</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139</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460641</w:t>
            </w:r>
            <w:r>
              <w:rPr>
                <w:rFonts w:ascii="Times New Roman" w:hAnsi="Times New Roman"/>
                <w:sz w:val="28"/>
                <w:szCs w:val="28"/>
              </w:rPr>
              <w:t>,</w:t>
            </w:r>
            <w:r w:rsidRPr="0090186C">
              <w:rPr>
                <w:rFonts w:ascii="Times New Roman" w:hAnsi="Times New Roman"/>
                <w:sz w:val="28"/>
                <w:szCs w:val="28"/>
              </w:rPr>
              <w:t>80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4212129</w:t>
            </w:r>
            <w:r>
              <w:rPr>
                <w:rFonts w:ascii="Times New Roman" w:hAnsi="Times New Roman"/>
                <w:sz w:val="28"/>
                <w:szCs w:val="28"/>
              </w:rPr>
              <w:t>,</w:t>
            </w:r>
            <w:r w:rsidRPr="0090186C">
              <w:rPr>
                <w:rFonts w:ascii="Times New Roman" w:hAnsi="Times New Roman"/>
                <w:sz w:val="28"/>
                <w:szCs w:val="28"/>
              </w:rPr>
              <w:t>34</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lastRenderedPageBreak/>
              <w:t>140</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460644</w:t>
            </w:r>
            <w:r>
              <w:rPr>
                <w:rFonts w:ascii="Times New Roman" w:hAnsi="Times New Roman"/>
                <w:sz w:val="28"/>
                <w:szCs w:val="28"/>
              </w:rPr>
              <w:t>,</w:t>
            </w:r>
            <w:r w:rsidRPr="0090186C">
              <w:rPr>
                <w:rFonts w:ascii="Times New Roman" w:hAnsi="Times New Roman"/>
                <w:sz w:val="28"/>
                <w:szCs w:val="28"/>
              </w:rPr>
              <w:t>58</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4212138</w:t>
            </w:r>
            <w:r>
              <w:rPr>
                <w:rFonts w:ascii="Times New Roman" w:hAnsi="Times New Roman"/>
                <w:sz w:val="28"/>
                <w:szCs w:val="28"/>
              </w:rPr>
              <w:t>,</w:t>
            </w:r>
            <w:r w:rsidRPr="0090186C">
              <w:rPr>
                <w:rFonts w:ascii="Times New Roman" w:hAnsi="Times New Roman"/>
                <w:sz w:val="28"/>
                <w:szCs w:val="28"/>
              </w:rPr>
              <w:t>00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141</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460660</w:t>
            </w:r>
            <w:r>
              <w:rPr>
                <w:rFonts w:ascii="Times New Roman" w:hAnsi="Times New Roman"/>
                <w:sz w:val="28"/>
                <w:szCs w:val="28"/>
              </w:rPr>
              <w:t>,</w:t>
            </w:r>
            <w:r w:rsidRPr="0090186C">
              <w:rPr>
                <w:rFonts w:ascii="Times New Roman" w:hAnsi="Times New Roman"/>
                <w:sz w:val="28"/>
                <w:szCs w:val="28"/>
              </w:rPr>
              <w:t>54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4212148</w:t>
            </w:r>
            <w:r>
              <w:rPr>
                <w:rFonts w:ascii="Times New Roman" w:hAnsi="Times New Roman"/>
                <w:sz w:val="28"/>
                <w:szCs w:val="28"/>
              </w:rPr>
              <w:t>,</w:t>
            </w:r>
            <w:r w:rsidRPr="0090186C">
              <w:rPr>
                <w:rFonts w:ascii="Times New Roman" w:hAnsi="Times New Roman"/>
                <w:sz w:val="28"/>
                <w:szCs w:val="28"/>
              </w:rPr>
              <w:t>10</w:t>
            </w:r>
          </w:p>
        </w:tc>
      </w:tr>
      <w:tr w:rsidR="00A35A51" w:rsidRPr="00BA120B" w:rsidTr="00B04091">
        <w:trPr>
          <w:trHeight w:val="300"/>
          <w:jc w:val="center"/>
        </w:trPr>
        <w:tc>
          <w:tcPr>
            <w:tcW w:w="1176"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142</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460639</w:t>
            </w:r>
            <w:r>
              <w:rPr>
                <w:rFonts w:ascii="Times New Roman" w:hAnsi="Times New Roman"/>
                <w:sz w:val="28"/>
                <w:szCs w:val="28"/>
              </w:rPr>
              <w:t>,</w:t>
            </w:r>
            <w:r w:rsidRPr="0090186C">
              <w:rPr>
                <w:rFonts w:ascii="Times New Roman" w:hAnsi="Times New Roman"/>
                <w:sz w:val="28"/>
                <w:szCs w:val="28"/>
              </w:rPr>
              <w:t>54</w:t>
            </w:r>
          </w:p>
        </w:tc>
        <w:tc>
          <w:tcPr>
            <w:tcW w:w="1912" w:type="pct"/>
            <w:shd w:val="clear" w:color="auto" w:fill="auto"/>
            <w:vAlign w:val="bottom"/>
            <w:hideMark/>
          </w:tcPr>
          <w:p w:rsidR="00A35A51" w:rsidRPr="0090186C" w:rsidRDefault="00A35A51" w:rsidP="00B507BE">
            <w:pPr>
              <w:spacing w:after="0" w:line="240" w:lineRule="auto"/>
              <w:jc w:val="center"/>
              <w:rPr>
                <w:rFonts w:ascii="Times New Roman" w:hAnsi="Times New Roman"/>
                <w:sz w:val="28"/>
                <w:szCs w:val="28"/>
              </w:rPr>
            </w:pPr>
            <w:r w:rsidRPr="0090186C">
              <w:rPr>
                <w:rFonts w:ascii="Times New Roman" w:hAnsi="Times New Roman"/>
                <w:sz w:val="28"/>
                <w:szCs w:val="28"/>
              </w:rPr>
              <w:t>4212181</w:t>
            </w:r>
            <w:r>
              <w:rPr>
                <w:rFonts w:ascii="Times New Roman" w:hAnsi="Times New Roman"/>
                <w:sz w:val="28"/>
                <w:szCs w:val="28"/>
              </w:rPr>
              <w:t>,</w:t>
            </w:r>
            <w:r w:rsidRPr="0090186C">
              <w:rPr>
                <w:rFonts w:ascii="Times New Roman" w:hAnsi="Times New Roman"/>
                <w:sz w:val="28"/>
                <w:szCs w:val="28"/>
              </w:rPr>
              <w:t>43</w:t>
            </w:r>
          </w:p>
        </w:tc>
      </w:tr>
    </w:tbl>
    <w:p w:rsidR="0056430B" w:rsidRPr="00C90F0F" w:rsidRDefault="0056430B" w:rsidP="0056430B">
      <w:pPr>
        <w:spacing w:after="0" w:line="240" w:lineRule="auto"/>
        <w:rPr>
          <w:rFonts w:ascii="Times New Roman" w:hAnsi="Times New Roman"/>
          <w:sz w:val="28"/>
          <w:szCs w:val="28"/>
        </w:rPr>
        <w:sectPr w:rsidR="0056430B" w:rsidRPr="00C90F0F" w:rsidSect="0056430B">
          <w:headerReference w:type="even" r:id="rId23"/>
          <w:type w:val="continuous"/>
          <w:pgSz w:w="11906" w:h="16838"/>
          <w:pgMar w:top="1134" w:right="567" w:bottom="1134" w:left="1418" w:header="709" w:footer="423" w:gutter="0"/>
          <w:cols w:num="2" w:space="708"/>
          <w:docGrid w:linePitch="360"/>
        </w:sectPr>
      </w:pPr>
    </w:p>
    <w:p w:rsidR="00F06992" w:rsidRPr="00CE7CEF" w:rsidRDefault="00F27C88" w:rsidP="004C21F0">
      <w:pPr>
        <w:pStyle w:val="27"/>
      </w:pPr>
      <w:bookmarkStart w:id="24" w:name="_Toc10712032"/>
      <w:r w:rsidRPr="00CE7CEF">
        <w:lastRenderedPageBreak/>
        <w:t>3.2</w:t>
      </w:r>
      <w:r w:rsidR="00807D0E" w:rsidRPr="00CE7CEF">
        <w:t xml:space="preserve"> </w:t>
      </w:r>
      <w:r w:rsidR="00E905D7" w:rsidRPr="00CE7CEF">
        <w:t>Численность населения  и  жилищный  фонд</w:t>
      </w:r>
      <w:bookmarkEnd w:id="24"/>
    </w:p>
    <w:p w:rsidR="00F06992" w:rsidRPr="00CE7CEF" w:rsidRDefault="00F06992" w:rsidP="0056430B">
      <w:pPr>
        <w:pStyle w:val="S7"/>
        <w:rPr>
          <w:i/>
        </w:rPr>
      </w:pPr>
    </w:p>
    <w:p w:rsidR="00F12237" w:rsidRPr="00CE7CEF" w:rsidRDefault="00F12237" w:rsidP="00F12237">
      <w:pPr>
        <w:spacing w:after="0" w:line="240" w:lineRule="auto"/>
        <w:ind w:firstLine="540"/>
        <w:jc w:val="both"/>
        <w:rPr>
          <w:rFonts w:ascii="Times New Roman" w:hAnsi="Times New Roman"/>
          <w:sz w:val="28"/>
          <w:szCs w:val="28"/>
        </w:rPr>
      </w:pPr>
      <w:r w:rsidRPr="00CE7CEF">
        <w:rPr>
          <w:rFonts w:ascii="Times New Roman" w:hAnsi="Times New Roman"/>
          <w:sz w:val="28"/>
          <w:szCs w:val="28"/>
        </w:rPr>
        <w:t xml:space="preserve">Проектом планировки предусмотрено строительство индивидуальных жилых домов с приквартирными земельными участками площадью </w:t>
      </w:r>
      <w:r w:rsidR="00B57AE0" w:rsidRPr="00CE7CEF">
        <w:rPr>
          <w:rFonts w:ascii="Times New Roman" w:hAnsi="Times New Roman"/>
          <w:sz w:val="28"/>
          <w:szCs w:val="28"/>
        </w:rPr>
        <w:t>800-</w:t>
      </w:r>
      <w:r w:rsidRPr="00CE7CEF">
        <w:rPr>
          <w:rFonts w:ascii="Times New Roman" w:hAnsi="Times New Roman"/>
          <w:sz w:val="28"/>
          <w:szCs w:val="28"/>
        </w:rPr>
        <w:t>100</w:t>
      </w:r>
      <w:r w:rsidR="00B57AE0" w:rsidRPr="00CE7CEF">
        <w:rPr>
          <w:rFonts w:ascii="Times New Roman" w:hAnsi="Times New Roman"/>
          <w:sz w:val="28"/>
          <w:szCs w:val="28"/>
        </w:rPr>
        <w:t>4</w:t>
      </w:r>
      <w:r w:rsidRPr="00CE7CEF">
        <w:rPr>
          <w:rFonts w:ascii="Times New Roman" w:hAnsi="Times New Roman"/>
          <w:sz w:val="28"/>
          <w:szCs w:val="28"/>
        </w:rPr>
        <w:t xml:space="preserve"> кв.м. Участки будут предоставлены многодетным семьям.</w:t>
      </w:r>
    </w:p>
    <w:p w:rsidR="0055417A" w:rsidRPr="00CE7CEF" w:rsidRDefault="00F12237" w:rsidP="00F12237">
      <w:pPr>
        <w:spacing w:after="0" w:line="240" w:lineRule="auto"/>
        <w:ind w:firstLine="540"/>
        <w:jc w:val="both"/>
        <w:rPr>
          <w:rFonts w:ascii="Times New Roman" w:hAnsi="Times New Roman"/>
          <w:sz w:val="28"/>
          <w:szCs w:val="28"/>
        </w:rPr>
      </w:pPr>
      <w:r w:rsidRPr="00CE7CEF">
        <w:rPr>
          <w:rFonts w:ascii="Times New Roman" w:hAnsi="Times New Roman"/>
          <w:sz w:val="28"/>
          <w:szCs w:val="28"/>
        </w:rPr>
        <w:t xml:space="preserve">Ориентировочная численность населения в границах </w:t>
      </w:r>
      <w:r w:rsidR="0055417A" w:rsidRPr="00CE7CEF">
        <w:rPr>
          <w:rFonts w:ascii="Times New Roman" w:hAnsi="Times New Roman"/>
          <w:sz w:val="28"/>
          <w:szCs w:val="28"/>
        </w:rPr>
        <w:t>планировочного элемента</w:t>
      </w:r>
      <w:r w:rsidRPr="00CE7CEF">
        <w:rPr>
          <w:rFonts w:ascii="Times New Roman" w:hAnsi="Times New Roman"/>
          <w:sz w:val="28"/>
          <w:szCs w:val="28"/>
        </w:rPr>
        <w:t xml:space="preserve"> составит к расчетному сроку </w:t>
      </w:r>
      <w:r w:rsidR="0055417A" w:rsidRPr="00CE7CEF">
        <w:rPr>
          <w:rFonts w:ascii="Times New Roman" w:hAnsi="Times New Roman"/>
          <w:sz w:val="28"/>
          <w:szCs w:val="28"/>
        </w:rPr>
        <w:t>2</w:t>
      </w:r>
      <w:r w:rsidR="003A78A2" w:rsidRPr="00CE7CEF">
        <w:rPr>
          <w:rFonts w:ascii="Times New Roman" w:hAnsi="Times New Roman"/>
          <w:sz w:val="28"/>
          <w:szCs w:val="28"/>
        </w:rPr>
        <w:t>3</w:t>
      </w:r>
      <w:r w:rsidR="0055417A" w:rsidRPr="00CE7CEF">
        <w:rPr>
          <w:rFonts w:ascii="Times New Roman" w:hAnsi="Times New Roman"/>
          <w:sz w:val="28"/>
          <w:szCs w:val="28"/>
        </w:rPr>
        <w:t>0</w:t>
      </w:r>
      <w:r w:rsidRPr="00CE7CEF">
        <w:rPr>
          <w:rFonts w:ascii="Times New Roman" w:hAnsi="Times New Roman"/>
          <w:sz w:val="28"/>
          <w:szCs w:val="28"/>
        </w:rPr>
        <w:t xml:space="preserve"> человек</w:t>
      </w:r>
      <w:r w:rsidR="0055417A" w:rsidRPr="00CE7CEF">
        <w:rPr>
          <w:rFonts w:ascii="Times New Roman" w:hAnsi="Times New Roman"/>
          <w:sz w:val="28"/>
          <w:szCs w:val="28"/>
        </w:rPr>
        <w:t>.</w:t>
      </w:r>
    </w:p>
    <w:p w:rsidR="0055417A" w:rsidRPr="00CE7CEF" w:rsidRDefault="0055417A" w:rsidP="0055417A">
      <w:pPr>
        <w:spacing w:after="0" w:line="240" w:lineRule="auto"/>
        <w:ind w:firstLine="540"/>
        <w:jc w:val="both"/>
        <w:rPr>
          <w:rFonts w:ascii="Times New Roman" w:hAnsi="Times New Roman"/>
          <w:sz w:val="28"/>
          <w:szCs w:val="28"/>
        </w:rPr>
      </w:pPr>
      <w:r w:rsidRPr="00CE7CEF">
        <w:rPr>
          <w:rFonts w:ascii="Times New Roman" w:hAnsi="Times New Roman"/>
          <w:sz w:val="28"/>
          <w:szCs w:val="28"/>
        </w:rPr>
        <w:t>Ориентировочная численность населения в границах земельного участка с кадастровым номером 54:19:164501:84   составит к расчетному сроку 120 человек.</w:t>
      </w:r>
    </w:p>
    <w:p w:rsidR="00F12237" w:rsidRPr="00CE7CEF" w:rsidRDefault="00F12237" w:rsidP="00F12237">
      <w:pPr>
        <w:spacing w:after="0" w:line="240" w:lineRule="auto"/>
        <w:ind w:firstLine="540"/>
        <w:jc w:val="both"/>
        <w:rPr>
          <w:rFonts w:ascii="Times New Roman" w:hAnsi="Times New Roman"/>
          <w:sz w:val="28"/>
          <w:szCs w:val="28"/>
        </w:rPr>
      </w:pPr>
      <w:r w:rsidRPr="00CE7CEF">
        <w:rPr>
          <w:rFonts w:ascii="Times New Roman" w:hAnsi="Times New Roman"/>
          <w:sz w:val="28"/>
          <w:szCs w:val="28"/>
        </w:rPr>
        <w:t xml:space="preserve">Средняя обеспеченность населения общей площадью жилищного фонда принята равной </w:t>
      </w:r>
      <w:r w:rsidR="00B57AE0" w:rsidRPr="00CE7CEF">
        <w:rPr>
          <w:rFonts w:ascii="Times New Roman" w:hAnsi="Times New Roman"/>
          <w:sz w:val="28"/>
          <w:szCs w:val="28"/>
        </w:rPr>
        <w:t>30</w:t>
      </w:r>
      <w:r w:rsidRPr="00CE7CEF">
        <w:rPr>
          <w:rFonts w:ascii="Times New Roman" w:hAnsi="Times New Roman"/>
          <w:sz w:val="28"/>
          <w:szCs w:val="28"/>
        </w:rPr>
        <w:t xml:space="preserve"> кв</w:t>
      </w:r>
      <w:proofErr w:type="gramStart"/>
      <w:r w:rsidRPr="00CE7CEF">
        <w:rPr>
          <w:rFonts w:ascii="Times New Roman" w:hAnsi="Times New Roman"/>
          <w:sz w:val="28"/>
          <w:szCs w:val="28"/>
        </w:rPr>
        <w:t>.м</w:t>
      </w:r>
      <w:proofErr w:type="gramEnd"/>
      <w:r w:rsidRPr="00CE7CEF">
        <w:rPr>
          <w:rFonts w:ascii="Times New Roman" w:hAnsi="Times New Roman"/>
          <w:sz w:val="28"/>
          <w:szCs w:val="28"/>
        </w:rPr>
        <w:t xml:space="preserve"> на 1 человека.</w:t>
      </w:r>
    </w:p>
    <w:p w:rsidR="00F12237" w:rsidRPr="00CE7CEF" w:rsidRDefault="00F12237" w:rsidP="00F12237">
      <w:pPr>
        <w:spacing w:after="0" w:line="240" w:lineRule="auto"/>
        <w:ind w:firstLine="540"/>
        <w:jc w:val="both"/>
        <w:rPr>
          <w:rFonts w:ascii="Times New Roman" w:hAnsi="Times New Roman"/>
          <w:sz w:val="28"/>
          <w:szCs w:val="28"/>
        </w:rPr>
      </w:pPr>
      <w:r w:rsidRPr="00CE7CEF">
        <w:rPr>
          <w:rFonts w:ascii="Times New Roman" w:hAnsi="Times New Roman"/>
          <w:sz w:val="28"/>
          <w:szCs w:val="28"/>
        </w:rPr>
        <w:t xml:space="preserve">Общая площадь жилищного фонда в границах </w:t>
      </w:r>
      <w:r w:rsidR="0055417A" w:rsidRPr="00CE7CEF">
        <w:rPr>
          <w:rFonts w:ascii="Times New Roman" w:hAnsi="Times New Roman"/>
          <w:sz w:val="28"/>
          <w:szCs w:val="28"/>
        </w:rPr>
        <w:t xml:space="preserve">земельного участка с кадастровым номером 54:19:164501:84 </w:t>
      </w:r>
      <w:r w:rsidRPr="00CE7CEF">
        <w:rPr>
          <w:rFonts w:ascii="Times New Roman" w:hAnsi="Times New Roman"/>
          <w:sz w:val="28"/>
          <w:szCs w:val="28"/>
        </w:rPr>
        <w:t xml:space="preserve">ориентировочно составит </w:t>
      </w:r>
      <w:r w:rsidR="0056341B">
        <w:rPr>
          <w:rFonts w:ascii="Times New Roman" w:hAnsi="Times New Roman"/>
          <w:sz w:val="28"/>
          <w:szCs w:val="28"/>
        </w:rPr>
        <w:t>6</w:t>
      </w:r>
      <w:r w:rsidRPr="00CE7CEF">
        <w:rPr>
          <w:rFonts w:ascii="Times New Roman" w:hAnsi="Times New Roman"/>
          <w:sz w:val="28"/>
          <w:szCs w:val="28"/>
        </w:rPr>
        <w:t>,</w:t>
      </w:r>
      <w:r w:rsidR="0056341B">
        <w:rPr>
          <w:rFonts w:ascii="Times New Roman" w:hAnsi="Times New Roman"/>
          <w:sz w:val="28"/>
          <w:szCs w:val="28"/>
        </w:rPr>
        <w:t>9</w:t>
      </w:r>
      <w:r w:rsidRPr="00CE7CEF">
        <w:rPr>
          <w:rFonts w:ascii="Times New Roman" w:hAnsi="Times New Roman"/>
          <w:sz w:val="28"/>
          <w:szCs w:val="28"/>
        </w:rPr>
        <w:t xml:space="preserve"> тыс. кв.м. </w:t>
      </w:r>
    </w:p>
    <w:p w:rsidR="00F12237" w:rsidRPr="00CE7CEF" w:rsidRDefault="00F12237" w:rsidP="00C90F0F">
      <w:pPr>
        <w:spacing w:after="0" w:line="240" w:lineRule="auto"/>
        <w:ind w:firstLine="709"/>
        <w:jc w:val="both"/>
        <w:rPr>
          <w:rFonts w:ascii="Times New Roman" w:hAnsi="Times New Roman"/>
          <w:sz w:val="28"/>
          <w:szCs w:val="28"/>
        </w:rPr>
      </w:pPr>
    </w:p>
    <w:p w:rsidR="00B57AE0" w:rsidRPr="00F943C5" w:rsidRDefault="00B57AE0" w:rsidP="004C21F0">
      <w:pPr>
        <w:pStyle w:val="27"/>
      </w:pPr>
      <w:bookmarkStart w:id="25" w:name="_Toc502252053"/>
      <w:bookmarkStart w:id="26" w:name="_Toc10712033"/>
      <w:r w:rsidRPr="00CE7CEF">
        <w:t>3.3. Расч</w:t>
      </w:r>
      <w:r w:rsidR="002C285F" w:rsidRPr="00CE7CEF">
        <w:t>е</w:t>
      </w:r>
      <w:r w:rsidRPr="00CE7CEF">
        <w:t>т учреждений обслуживания населения</w:t>
      </w:r>
      <w:bookmarkEnd w:id="25"/>
      <w:bookmarkEnd w:id="26"/>
    </w:p>
    <w:p w:rsidR="00B57AE0" w:rsidRPr="00F943C5" w:rsidRDefault="00B57AE0" w:rsidP="00B57AE0">
      <w:pPr>
        <w:pStyle w:val="afd"/>
      </w:pPr>
    </w:p>
    <w:p w:rsidR="00B57AE0" w:rsidRPr="00B57AE0" w:rsidRDefault="00B57AE0" w:rsidP="00B57AE0">
      <w:pPr>
        <w:widowControl w:val="0"/>
        <w:spacing w:after="0" w:line="240" w:lineRule="auto"/>
        <w:ind w:firstLine="567"/>
        <w:jc w:val="both"/>
        <w:rPr>
          <w:rFonts w:ascii="Times New Roman" w:hAnsi="Times New Roman"/>
          <w:sz w:val="28"/>
          <w:szCs w:val="28"/>
        </w:rPr>
      </w:pPr>
      <w:r w:rsidRPr="00B57AE0">
        <w:rPr>
          <w:rFonts w:ascii="Times New Roman" w:hAnsi="Times New Roman"/>
          <w:sz w:val="28"/>
          <w:szCs w:val="28"/>
        </w:rPr>
        <w:t>В расчетах проектных мощностей учреждений использова</w:t>
      </w:r>
      <w:r w:rsidR="00161DEE">
        <w:rPr>
          <w:rFonts w:ascii="Times New Roman" w:hAnsi="Times New Roman"/>
          <w:sz w:val="28"/>
          <w:szCs w:val="28"/>
        </w:rPr>
        <w:t>ны рекомендации СП 42.13330.2016</w:t>
      </w:r>
      <w:r w:rsidRPr="00B57AE0">
        <w:rPr>
          <w:rFonts w:ascii="Times New Roman" w:hAnsi="Times New Roman"/>
          <w:sz w:val="28"/>
          <w:szCs w:val="28"/>
        </w:rPr>
        <w:t xml:space="preserve"> «СНиП 2.07.01-89* «Градостроительство. Планировка и застройка городских и сельских поселений», </w:t>
      </w:r>
      <w:r w:rsidR="00EA7998">
        <w:rPr>
          <w:rFonts w:ascii="Times New Roman" w:hAnsi="Times New Roman"/>
          <w:sz w:val="28"/>
          <w:szCs w:val="28"/>
        </w:rPr>
        <w:t>р</w:t>
      </w:r>
      <w:r w:rsidRPr="00B57AE0">
        <w:rPr>
          <w:rFonts w:ascii="Times New Roman" w:hAnsi="Times New Roman"/>
          <w:sz w:val="28"/>
          <w:szCs w:val="28"/>
        </w:rPr>
        <w:t xml:space="preserve">егиональных нормативов градостроительного проектирования Новосибирской области, </w:t>
      </w:r>
      <w:r w:rsidR="00EA7998">
        <w:rPr>
          <w:rFonts w:ascii="Times New Roman" w:hAnsi="Times New Roman"/>
          <w:sz w:val="28"/>
          <w:szCs w:val="28"/>
        </w:rPr>
        <w:t>м</w:t>
      </w:r>
      <w:r w:rsidRPr="00B57AE0">
        <w:rPr>
          <w:rFonts w:ascii="Times New Roman" w:hAnsi="Times New Roman"/>
          <w:sz w:val="28"/>
          <w:szCs w:val="28"/>
        </w:rPr>
        <w:t>естных нормативов градостроительного проектирования города Бердска.</w:t>
      </w:r>
    </w:p>
    <w:p w:rsidR="00B57AE0" w:rsidRPr="00B57AE0" w:rsidRDefault="00B57AE0" w:rsidP="00B57AE0">
      <w:pPr>
        <w:widowControl w:val="0"/>
        <w:spacing w:after="0" w:line="240" w:lineRule="auto"/>
        <w:ind w:firstLine="567"/>
        <w:jc w:val="both"/>
        <w:rPr>
          <w:rFonts w:ascii="Times New Roman" w:hAnsi="Times New Roman"/>
          <w:sz w:val="28"/>
          <w:szCs w:val="28"/>
        </w:rPr>
      </w:pPr>
      <w:r w:rsidRPr="00B57AE0">
        <w:rPr>
          <w:rFonts w:ascii="Times New Roman" w:hAnsi="Times New Roman"/>
          <w:sz w:val="28"/>
          <w:szCs w:val="28"/>
        </w:rPr>
        <w:t xml:space="preserve">Перечень учреждений обслуживания населения с указанием проектных мощностей приведен в </w:t>
      </w:r>
      <w:r w:rsidRPr="00B57AE0">
        <w:rPr>
          <w:rFonts w:ascii="Times New Roman" w:hAnsi="Times New Roman"/>
          <w:i/>
          <w:iCs/>
          <w:sz w:val="28"/>
          <w:szCs w:val="28"/>
        </w:rPr>
        <w:t>таблице 3</w:t>
      </w:r>
      <w:r w:rsidRPr="00B57AE0">
        <w:rPr>
          <w:rFonts w:ascii="Times New Roman" w:hAnsi="Times New Roman"/>
          <w:i/>
          <w:sz w:val="28"/>
          <w:szCs w:val="28"/>
        </w:rPr>
        <w:t>.3-1.</w:t>
      </w:r>
    </w:p>
    <w:p w:rsidR="00B57AE0" w:rsidRPr="00B57AE0" w:rsidRDefault="00B57AE0" w:rsidP="00B57AE0">
      <w:pPr>
        <w:widowControl w:val="0"/>
        <w:spacing w:after="0" w:line="240" w:lineRule="auto"/>
        <w:ind w:firstLine="567"/>
        <w:jc w:val="both"/>
        <w:rPr>
          <w:rFonts w:ascii="Times New Roman" w:hAnsi="Times New Roman"/>
          <w:sz w:val="28"/>
          <w:szCs w:val="28"/>
        </w:rPr>
      </w:pPr>
    </w:p>
    <w:p w:rsidR="003A78A2" w:rsidRDefault="003A78A2" w:rsidP="00B57AE0">
      <w:pPr>
        <w:pStyle w:val="S0"/>
        <w:jc w:val="both"/>
        <w:sectPr w:rsidR="003A78A2" w:rsidSect="007168AC">
          <w:headerReference w:type="even" r:id="rId24"/>
          <w:headerReference w:type="default" r:id="rId25"/>
          <w:pgSz w:w="11906" w:h="16838"/>
          <w:pgMar w:top="1134" w:right="567" w:bottom="1134" w:left="1418" w:header="709" w:footer="423" w:gutter="0"/>
          <w:cols w:space="708"/>
          <w:docGrid w:linePitch="360"/>
        </w:sectPr>
      </w:pPr>
    </w:p>
    <w:tbl>
      <w:tblPr>
        <w:tblW w:w="15191" w:type="dxa"/>
        <w:tblInd w:w="85" w:type="dxa"/>
        <w:tblLayout w:type="fixed"/>
        <w:tblLook w:val="04A0"/>
      </w:tblPr>
      <w:tblGrid>
        <w:gridCol w:w="662"/>
        <w:gridCol w:w="2349"/>
        <w:gridCol w:w="3560"/>
        <w:gridCol w:w="1054"/>
        <w:gridCol w:w="903"/>
        <w:gridCol w:w="2211"/>
        <w:gridCol w:w="1250"/>
        <w:gridCol w:w="3202"/>
      </w:tblGrid>
      <w:tr w:rsidR="00277ECD" w:rsidRPr="003A78A2" w:rsidTr="00277ECD">
        <w:trPr>
          <w:trHeight w:val="300"/>
        </w:trPr>
        <w:tc>
          <w:tcPr>
            <w:tcW w:w="15191" w:type="dxa"/>
            <w:gridSpan w:val="8"/>
            <w:tcBorders>
              <w:bottom w:val="single" w:sz="4" w:space="0" w:color="auto"/>
            </w:tcBorders>
            <w:shd w:val="clear" w:color="auto" w:fill="auto"/>
            <w:noWrap/>
            <w:vAlign w:val="center"/>
            <w:hideMark/>
          </w:tcPr>
          <w:p w:rsidR="00277ECD" w:rsidRPr="00C73259" w:rsidRDefault="00277ECD" w:rsidP="00277ECD">
            <w:pPr>
              <w:widowControl w:val="0"/>
              <w:spacing w:after="0" w:line="240" w:lineRule="auto"/>
              <w:ind w:firstLine="567"/>
              <w:jc w:val="right"/>
              <w:rPr>
                <w:rFonts w:ascii="Times New Roman" w:hAnsi="Times New Roman"/>
                <w:sz w:val="28"/>
                <w:szCs w:val="28"/>
              </w:rPr>
            </w:pPr>
            <w:r w:rsidRPr="00C73259">
              <w:rPr>
                <w:rFonts w:ascii="Times New Roman" w:hAnsi="Times New Roman"/>
                <w:sz w:val="28"/>
                <w:szCs w:val="28"/>
              </w:rPr>
              <w:lastRenderedPageBreak/>
              <w:t xml:space="preserve">Таблица </w:t>
            </w:r>
            <w:r w:rsidR="00C73259" w:rsidRPr="00C73259">
              <w:rPr>
                <w:rFonts w:ascii="Times New Roman" w:hAnsi="Times New Roman"/>
                <w:sz w:val="28"/>
                <w:szCs w:val="28"/>
              </w:rPr>
              <w:t xml:space="preserve">№ </w:t>
            </w:r>
            <w:r w:rsidRPr="00C73259">
              <w:rPr>
                <w:rFonts w:ascii="Times New Roman" w:hAnsi="Times New Roman"/>
                <w:sz w:val="28"/>
                <w:szCs w:val="28"/>
              </w:rPr>
              <w:t>3.3-1</w:t>
            </w:r>
          </w:p>
          <w:p w:rsidR="00277ECD" w:rsidRPr="00C73259" w:rsidRDefault="00277ECD" w:rsidP="00C73259">
            <w:pPr>
              <w:widowControl w:val="0"/>
              <w:spacing w:after="0" w:line="240" w:lineRule="auto"/>
              <w:ind w:firstLine="567"/>
              <w:jc w:val="center"/>
              <w:rPr>
                <w:rFonts w:ascii="Times New Roman" w:hAnsi="Times New Roman"/>
                <w:sz w:val="28"/>
                <w:szCs w:val="28"/>
              </w:rPr>
            </w:pPr>
            <w:r w:rsidRPr="00B57AE0">
              <w:rPr>
                <w:rFonts w:ascii="Times New Roman" w:hAnsi="Times New Roman"/>
                <w:sz w:val="28"/>
                <w:szCs w:val="28"/>
              </w:rPr>
              <w:t>Расчет учреждений и предприятий обслуживания населения</w:t>
            </w:r>
          </w:p>
        </w:tc>
      </w:tr>
      <w:tr w:rsidR="003A78A2" w:rsidRPr="003A78A2" w:rsidTr="00277ECD">
        <w:trPr>
          <w:trHeight w:val="3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hAnsi="Times New Roman"/>
                <w:sz w:val="24"/>
                <w:szCs w:val="24"/>
              </w:rPr>
              <w:t xml:space="preserve">№ </w:t>
            </w:r>
            <w:proofErr w:type="spellStart"/>
            <w:proofErr w:type="gramStart"/>
            <w:r w:rsidRPr="00E95241">
              <w:rPr>
                <w:rFonts w:ascii="Times New Roman" w:hAnsi="Times New Roman"/>
                <w:sz w:val="24"/>
                <w:szCs w:val="24"/>
              </w:rPr>
              <w:t>п</w:t>
            </w:r>
            <w:proofErr w:type="spellEnd"/>
            <w:proofErr w:type="gramEnd"/>
            <w:r w:rsidRPr="00E95241">
              <w:rPr>
                <w:rFonts w:ascii="Times New Roman" w:hAnsi="Times New Roman"/>
                <w:sz w:val="24"/>
                <w:szCs w:val="24"/>
              </w:rPr>
              <w:t>/</w:t>
            </w:r>
            <w:proofErr w:type="spellStart"/>
            <w:r w:rsidRPr="00E95241">
              <w:rPr>
                <w:rFonts w:ascii="Times New Roman" w:hAnsi="Times New Roman"/>
                <w:sz w:val="24"/>
                <w:szCs w:val="24"/>
              </w:rPr>
              <w:t>п</w:t>
            </w:r>
            <w:proofErr w:type="spellEnd"/>
          </w:p>
        </w:tc>
        <w:tc>
          <w:tcPr>
            <w:tcW w:w="23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673752" w:rsidP="00673752">
            <w:pPr>
              <w:spacing w:after="0" w:line="240" w:lineRule="auto"/>
              <w:jc w:val="center"/>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Наименование</w:t>
            </w:r>
            <w:r w:rsidR="003A78A2" w:rsidRPr="00E95241">
              <w:rPr>
                <w:rFonts w:ascii="Times New Roman" w:eastAsia="Times New Roman" w:hAnsi="Times New Roman"/>
                <w:color w:val="000000"/>
                <w:sz w:val="24"/>
                <w:szCs w:val="24"/>
                <w:lang w:eastAsia="ru-RU"/>
              </w:rPr>
              <w:t xml:space="preserve"> значения ОМЗ</w:t>
            </w:r>
          </w:p>
        </w:tc>
        <w:tc>
          <w:tcPr>
            <w:tcW w:w="3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Значение расчётного показателя</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ед. </w:t>
            </w:r>
            <w:proofErr w:type="spellStart"/>
            <w:r w:rsidRPr="00E95241">
              <w:rPr>
                <w:rFonts w:ascii="Times New Roman" w:eastAsia="Times New Roman" w:hAnsi="Times New Roman"/>
                <w:color w:val="000000"/>
                <w:sz w:val="24"/>
                <w:szCs w:val="24"/>
                <w:lang w:eastAsia="ru-RU"/>
              </w:rPr>
              <w:t>изм</w:t>
            </w:r>
            <w:proofErr w:type="spellEnd"/>
            <w:r w:rsidRPr="00E95241">
              <w:rPr>
                <w:rFonts w:ascii="Times New Roman" w:eastAsia="Times New Roman" w:hAnsi="Times New Roman"/>
                <w:color w:val="000000"/>
                <w:sz w:val="24"/>
                <w:szCs w:val="24"/>
                <w:lang w:eastAsia="ru-RU"/>
              </w:rPr>
              <w:t>.</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на 1000</w:t>
            </w:r>
          </w:p>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чел</w:t>
            </w:r>
          </w:p>
        </w:tc>
        <w:tc>
          <w:tcPr>
            <w:tcW w:w="22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Норматив. Докум.</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Требуется по нормам</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Рекомендации</w:t>
            </w:r>
          </w:p>
        </w:tc>
      </w:tr>
      <w:tr w:rsidR="003A78A2" w:rsidRPr="003A78A2" w:rsidTr="00E95241">
        <w:trPr>
          <w:trHeight w:val="1425"/>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2349" w:type="dxa"/>
            <w:tcBorders>
              <w:top w:val="single" w:sz="4" w:space="0" w:color="auto"/>
              <w:left w:val="nil"/>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Дошкольные образовательные организации</w:t>
            </w:r>
          </w:p>
        </w:tc>
        <w:tc>
          <w:tcPr>
            <w:tcW w:w="3560" w:type="dxa"/>
            <w:tcBorders>
              <w:top w:val="single" w:sz="4" w:space="0" w:color="auto"/>
              <w:left w:val="nil"/>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70% охват от общего числа детей в возрасте от 1 до 7 лет; 35 мест на 1 тыс. человек общей численности населения</w:t>
            </w:r>
          </w:p>
        </w:tc>
        <w:tc>
          <w:tcPr>
            <w:tcW w:w="1054" w:type="dxa"/>
            <w:tcBorders>
              <w:top w:val="single" w:sz="4" w:space="0" w:color="auto"/>
              <w:left w:val="nil"/>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мест</w:t>
            </w:r>
          </w:p>
        </w:tc>
        <w:tc>
          <w:tcPr>
            <w:tcW w:w="903" w:type="dxa"/>
            <w:tcBorders>
              <w:top w:val="single" w:sz="4" w:space="0" w:color="auto"/>
              <w:left w:val="nil"/>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2211" w:type="dxa"/>
            <w:tcBorders>
              <w:top w:val="single" w:sz="4" w:space="0" w:color="auto"/>
              <w:left w:val="nil"/>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nil"/>
              <w:bottom w:val="single" w:sz="4" w:space="0" w:color="auto"/>
              <w:right w:val="nil"/>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28</w:t>
            </w:r>
          </w:p>
        </w:tc>
        <w:tc>
          <w:tcPr>
            <w:tcW w:w="320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E95241" w:rsidRDefault="00E95241" w:rsidP="00E95241">
            <w:pPr>
              <w:spacing w:after="0" w:line="240" w:lineRule="auto"/>
              <w:jc w:val="center"/>
              <w:rPr>
                <w:rFonts w:ascii="Times New Roman" w:hAnsi="Times New Roman"/>
                <w:sz w:val="24"/>
                <w:szCs w:val="24"/>
              </w:rPr>
            </w:pPr>
            <w:r w:rsidRPr="00335C2E">
              <w:rPr>
                <w:rFonts w:ascii="Times New Roman" w:hAnsi="Times New Roman"/>
                <w:sz w:val="24"/>
                <w:szCs w:val="24"/>
              </w:rPr>
              <w:t>Обслуживание на территории ЖСК «Новый»</w:t>
            </w:r>
          </w:p>
          <w:p w:rsidR="00E95241" w:rsidRDefault="00E95241" w:rsidP="00E95241">
            <w:pPr>
              <w:spacing w:after="0" w:line="240" w:lineRule="auto"/>
              <w:jc w:val="center"/>
              <w:rPr>
                <w:rFonts w:ascii="Times New Roman" w:hAnsi="Times New Roman"/>
                <w:sz w:val="24"/>
                <w:szCs w:val="24"/>
              </w:rPr>
            </w:pPr>
          </w:p>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roofErr w:type="gramStart"/>
            <w:r w:rsidRPr="00E95241">
              <w:rPr>
                <w:rFonts w:ascii="Times New Roman" w:eastAsia="Times New Roman" w:hAnsi="Times New Roman"/>
                <w:color w:val="000000"/>
                <w:sz w:val="24"/>
                <w:szCs w:val="24"/>
                <w:lang w:eastAsia="ru-RU"/>
              </w:rPr>
              <w:t>строительство на участке через дорогу ДОУ не на 95 мест, а на 125 (участок позволяет 125*35=4375&lt;4400</w:t>
            </w:r>
            <w:proofErr w:type="gramEnd"/>
          </w:p>
        </w:tc>
      </w:tr>
      <w:tr w:rsidR="003A78A2" w:rsidRPr="003A78A2" w:rsidTr="00E95241">
        <w:trPr>
          <w:trHeight w:val="24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2</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Общеобразовательные организации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both"/>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100% охват от общего числа детей в возрасте от 7 до 16 лет начальным и основным общим образованием, 90% охват общего числа детей в возрасте от 16 до 18 лет средним общим образованием; 100 учащихся на 1 тыс. человек общей численности населения</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sz w:val="24"/>
                <w:szCs w:val="24"/>
                <w:lang w:eastAsia="ru-RU"/>
              </w:rPr>
            </w:pP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72</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E95241" w:rsidP="00E95241">
            <w:pPr>
              <w:spacing w:after="0" w:line="240" w:lineRule="auto"/>
              <w:jc w:val="center"/>
              <w:rPr>
                <w:rFonts w:ascii="Times New Roman" w:eastAsia="Times New Roman" w:hAnsi="Times New Roman"/>
                <w:color w:val="000000"/>
                <w:sz w:val="24"/>
                <w:szCs w:val="24"/>
                <w:lang w:eastAsia="ru-RU"/>
              </w:rPr>
            </w:pPr>
            <w:r w:rsidRPr="00335C2E">
              <w:rPr>
                <w:rFonts w:ascii="Times New Roman" w:hAnsi="Times New Roman"/>
                <w:sz w:val="24"/>
                <w:szCs w:val="24"/>
              </w:rPr>
              <w:t xml:space="preserve">Обслуживание на территории г. Бердска (п. </w:t>
            </w:r>
            <w:proofErr w:type="gramStart"/>
            <w:r w:rsidRPr="00335C2E">
              <w:rPr>
                <w:rFonts w:ascii="Times New Roman" w:hAnsi="Times New Roman"/>
                <w:sz w:val="24"/>
                <w:szCs w:val="24"/>
              </w:rPr>
              <w:t>Новый</w:t>
            </w:r>
            <w:proofErr w:type="gramEnd"/>
            <w:r w:rsidRPr="00335C2E">
              <w:rPr>
                <w:rFonts w:ascii="Times New Roman" w:hAnsi="Times New Roman"/>
                <w:sz w:val="24"/>
                <w:szCs w:val="24"/>
              </w:rPr>
              <w:t>)</w:t>
            </w: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Организации дополнительного образования</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both"/>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80% охват от общего числа детей в возрасте от 5 до 18 лет</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70</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4</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Физкультурно-спортивные залы</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350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350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80,5</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5</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Плавательные бассейны</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75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75</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17,3</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6</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Плоскостные сооружения</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1950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1950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448,5</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lastRenderedPageBreak/>
              <w:t>7</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Территории рекреационного назначения</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Суммарная площадь озелененных территорий общего пользования, кв</w:t>
            </w:r>
            <w:proofErr w:type="gramStart"/>
            <w:r w:rsidRPr="00E95241">
              <w:rPr>
                <w:rFonts w:ascii="Times New Roman" w:eastAsia="Times New Roman" w:hAnsi="Times New Roman"/>
                <w:color w:val="000000"/>
                <w:sz w:val="24"/>
                <w:szCs w:val="24"/>
                <w:lang w:eastAsia="ru-RU"/>
              </w:rPr>
              <w:t>.м</w:t>
            </w:r>
            <w:proofErr w:type="gramEnd"/>
            <w:r w:rsidRPr="00E95241">
              <w:rPr>
                <w:rFonts w:ascii="Times New Roman" w:eastAsia="Times New Roman" w:hAnsi="Times New Roman"/>
                <w:color w:val="000000"/>
                <w:sz w:val="24"/>
                <w:szCs w:val="24"/>
                <w:lang w:eastAsia="ru-RU"/>
              </w:rPr>
              <w:t xml:space="preserve"> на 1 человека*</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16</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3680,0</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8</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Объекты туризма и рекреации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гостиницами, мест на 1000 чел.</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6</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1,4</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9</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Аптеки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до 50 тыс. человек – 1 объект на 10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объект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0,1</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0,02</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10</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Помещения для </w:t>
            </w:r>
            <w:proofErr w:type="spellStart"/>
            <w:r w:rsidRPr="00E95241">
              <w:rPr>
                <w:rFonts w:ascii="Times New Roman" w:eastAsia="Times New Roman" w:hAnsi="Times New Roman"/>
                <w:color w:val="000000"/>
                <w:sz w:val="24"/>
                <w:szCs w:val="24"/>
                <w:lang w:eastAsia="ru-RU"/>
              </w:rPr>
              <w:t>культурно-досуговой</w:t>
            </w:r>
            <w:proofErr w:type="spellEnd"/>
            <w:r w:rsidRPr="00E95241">
              <w:rPr>
                <w:rFonts w:ascii="Times New Roman" w:eastAsia="Times New Roman" w:hAnsi="Times New Roman"/>
                <w:color w:val="000000"/>
                <w:sz w:val="24"/>
                <w:szCs w:val="24"/>
                <w:lang w:eastAsia="ru-RU"/>
              </w:rPr>
              <w:t xml:space="preserve"> деятельности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кв</w:t>
            </w:r>
            <w:proofErr w:type="gramStart"/>
            <w:r w:rsidRPr="00E95241">
              <w:rPr>
                <w:rFonts w:ascii="Times New Roman" w:eastAsia="Times New Roman" w:hAnsi="Times New Roman"/>
                <w:color w:val="000000"/>
                <w:sz w:val="24"/>
                <w:szCs w:val="24"/>
                <w:lang w:eastAsia="ru-RU"/>
              </w:rPr>
              <w:t>.м</w:t>
            </w:r>
            <w:proofErr w:type="gramEnd"/>
            <w:r w:rsidRPr="00E95241">
              <w:rPr>
                <w:rFonts w:ascii="Times New Roman" w:eastAsia="Times New Roman" w:hAnsi="Times New Roman"/>
                <w:color w:val="000000"/>
                <w:sz w:val="24"/>
                <w:szCs w:val="24"/>
                <w:lang w:eastAsia="ru-RU"/>
              </w:rPr>
              <w:t xml:space="preserve"> площади пола - 50 на 1 тыс. населения</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50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11,5</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11</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Помещения для физкультурных занятий и тренировок</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кв</w:t>
            </w:r>
            <w:proofErr w:type="gramStart"/>
            <w:r w:rsidRPr="00E95241">
              <w:rPr>
                <w:rFonts w:ascii="Times New Roman" w:eastAsia="Times New Roman" w:hAnsi="Times New Roman"/>
                <w:color w:val="000000"/>
                <w:sz w:val="24"/>
                <w:szCs w:val="24"/>
                <w:lang w:eastAsia="ru-RU"/>
              </w:rPr>
              <w:t>.м</w:t>
            </w:r>
            <w:proofErr w:type="gramEnd"/>
            <w:r w:rsidRPr="00E95241">
              <w:rPr>
                <w:rFonts w:ascii="Times New Roman" w:eastAsia="Times New Roman" w:hAnsi="Times New Roman"/>
                <w:color w:val="000000"/>
                <w:sz w:val="24"/>
                <w:szCs w:val="24"/>
                <w:lang w:eastAsia="ru-RU"/>
              </w:rPr>
              <w:t xml:space="preserve"> общей площади 70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 кв.</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16,1</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15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12</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Лечебно-профилактические медицинские организации, оказывающие медицинскую помощь в амбулаторных условиях</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Уровень обеспеченности, посещение в смену 181,5 на 10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roofErr w:type="spellStart"/>
            <w:r w:rsidRPr="00E95241">
              <w:rPr>
                <w:rFonts w:ascii="Times New Roman" w:eastAsia="Times New Roman" w:hAnsi="Times New Roman"/>
                <w:color w:val="000000"/>
                <w:sz w:val="24"/>
                <w:szCs w:val="24"/>
                <w:lang w:eastAsia="ru-RU"/>
              </w:rPr>
              <w:t>посещ</w:t>
            </w:r>
            <w:proofErr w:type="spellEnd"/>
            <w:r w:rsidRPr="00E95241">
              <w:rPr>
                <w:rFonts w:ascii="Times New Roman" w:eastAsia="Times New Roman" w:hAnsi="Times New Roman"/>
                <w:color w:val="000000"/>
                <w:sz w:val="24"/>
                <w:szCs w:val="24"/>
                <w:lang w:eastAsia="ru-RU"/>
              </w:rPr>
              <w:t>. смен</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181,5</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РНГП от 12.08.2015  № 303-п</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4,2</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15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13</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Лечебно-профилактические медицинские организации, оказывающие медицинскую помощь в стационарных условиях</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койка 134,7 на 10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койко-мест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134,7</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РНГП от 12.08.2015  № 303-п</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3,1</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6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lastRenderedPageBreak/>
              <w:t>14</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Медицинские организации скорой медицинской помощи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автомобиль 1 на 10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объект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0,1</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РНГП от 12.08.2015  № 303-п</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0,02</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24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15</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Предприятия торговли (магазины, торговые центры, торговые комплексы)</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в соответствии постановлением Правительства Новосибирской области от 26.04.2017 № 158-п «Об установлении нормативов минимальной обеспеченности населения площадью торговых объектов для Новосибирской области»</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пост. Правительства Новосибирской области № 158-п от 26.04.2017 </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12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15.1.</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норматив минимальной обеспеченности населения площадью стационарных торговых объектов 516,1 кв.м.</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кв. м.</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516,1</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пост. Правительства Новосибирской области № 158-п от 26.04.2017 </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118,7</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21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15.2.</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норматив минимальной обеспеченности населения площадью стационарных торговых объектов, на которых осуществляется продажа продовольственных товаров 171,0 кв.  м.</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кв. м.</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171</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пост. Правительства Новосибирской области № 158-п от 26.04.2017 </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39,3</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21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15.3.</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норматив минимальной обеспеченности населения площадью стационарных торговых объектов, на которых осуществляется продажа непродовольственных товаров 345,1,0 кв.  м.</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кв. м.</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345,1</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 xml:space="preserve">пост. Правительства Новосибирской области № 158-п от 26.04.2017 </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79,4</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21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lastRenderedPageBreak/>
              <w:t>16</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Предприятия общественного питания</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Уровень обеспеченности, место 40 мест на 1 тыс. человек, в том числе 32 места на 1 тыс. человек – для общественного делового центра, 8 мест на 1 тыс. человек – для квартала (микрорайона, жилого района);</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8</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3A78A2">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1,8</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24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17</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Предприятия бытового обслуживания</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Уровень обеспеченности, рабочее место 9 рабочих мест на 1 тыс. человек, в том числе 7 рабочих мест на 1 тыс. человек – для общественного делового центра, 2 рабочих места на 1 тыс. человек – для квартала (микрорайона, жилого района);</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2</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0,5</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18</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Прачечные</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 xml:space="preserve">Уровень обеспеченности, </w:t>
            </w:r>
            <w:r w:rsidRPr="00E95241">
              <w:rPr>
                <w:rFonts w:ascii="Times New Roman" w:eastAsia="Times New Roman" w:hAnsi="Times New Roman"/>
                <w:sz w:val="24"/>
                <w:szCs w:val="24"/>
                <w:lang w:eastAsia="ru-RU"/>
              </w:rPr>
              <w:br/>
            </w:r>
            <w:proofErr w:type="gramStart"/>
            <w:r w:rsidRPr="00E95241">
              <w:rPr>
                <w:rFonts w:ascii="Times New Roman" w:eastAsia="Times New Roman" w:hAnsi="Times New Roman"/>
                <w:sz w:val="24"/>
                <w:szCs w:val="24"/>
                <w:lang w:eastAsia="ru-RU"/>
              </w:rPr>
              <w:t>кг</w:t>
            </w:r>
            <w:proofErr w:type="gramEnd"/>
            <w:r w:rsidRPr="00E95241">
              <w:rPr>
                <w:rFonts w:ascii="Times New Roman" w:eastAsia="Times New Roman" w:hAnsi="Times New Roman"/>
                <w:sz w:val="24"/>
                <w:szCs w:val="24"/>
                <w:lang w:eastAsia="ru-RU"/>
              </w:rPr>
              <w:t xml:space="preserve"> белья в смену 110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proofErr w:type="gramStart"/>
            <w:r w:rsidRPr="00E95241">
              <w:rPr>
                <w:rFonts w:ascii="Times New Roman" w:eastAsia="Times New Roman" w:hAnsi="Times New Roman"/>
                <w:color w:val="000000"/>
                <w:sz w:val="24"/>
                <w:szCs w:val="24"/>
                <w:lang w:eastAsia="ru-RU"/>
              </w:rPr>
              <w:t>кг</w:t>
            </w:r>
            <w:proofErr w:type="gramEnd"/>
            <w:r w:rsidRPr="00E95241">
              <w:rPr>
                <w:rFonts w:ascii="Times New Roman" w:eastAsia="Times New Roman" w:hAnsi="Times New Roman"/>
                <w:color w:val="000000"/>
                <w:sz w:val="24"/>
                <w:szCs w:val="24"/>
                <w:lang w:eastAsia="ru-RU"/>
              </w:rPr>
              <w:t>/смена</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110</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25,3</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30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19</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Химчистки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 xml:space="preserve">Уровень обеспеченности, </w:t>
            </w:r>
            <w:proofErr w:type="gramStart"/>
            <w:r w:rsidRPr="00E95241">
              <w:rPr>
                <w:rFonts w:ascii="Times New Roman" w:eastAsia="Times New Roman" w:hAnsi="Times New Roman"/>
                <w:sz w:val="24"/>
                <w:szCs w:val="24"/>
                <w:lang w:eastAsia="ru-RU"/>
              </w:rPr>
              <w:t>кг</w:t>
            </w:r>
            <w:proofErr w:type="gramEnd"/>
            <w:r w:rsidRPr="00E95241">
              <w:rPr>
                <w:rFonts w:ascii="Times New Roman" w:eastAsia="Times New Roman" w:hAnsi="Times New Roman"/>
                <w:sz w:val="24"/>
                <w:szCs w:val="24"/>
                <w:lang w:eastAsia="ru-RU"/>
              </w:rPr>
              <w:t xml:space="preserve"> вещей в смену городские населенные пункты:</w:t>
            </w:r>
            <w:r w:rsidRPr="00E95241">
              <w:rPr>
                <w:rFonts w:ascii="Times New Roman" w:eastAsia="Times New Roman" w:hAnsi="Times New Roman"/>
                <w:sz w:val="24"/>
                <w:szCs w:val="24"/>
                <w:lang w:eastAsia="ru-RU"/>
              </w:rPr>
              <w:br/>
              <w:t>11,4 на 1 тыс. человек, в том числе 7,4 – для общественного делового центра, 4 – для квартала (микрорайона, жилого района);</w:t>
            </w:r>
            <w:r w:rsidRPr="00E95241">
              <w:rPr>
                <w:rFonts w:ascii="Times New Roman" w:eastAsia="Times New Roman" w:hAnsi="Times New Roman"/>
                <w:sz w:val="24"/>
                <w:szCs w:val="24"/>
                <w:lang w:eastAsia="ru-RU"/>
              </w:rPr>
              <w:br/>
              <w:t>сельские населенные пункты:</w:t>
            </w:r>
            <w:r w:rsidRPr="00E95241">
              <w:rPr>
                <w:rFonts w:ascii="Times New Roman" w:eastAsia="Times New Roman" w:hAnsi="Times New Roman"/>
                <w:sz w:val="24"/>
                <w:szCs w:val="24"/>
                <w:lang w:eastAsia="ru-RU"/>
              </w:rPr>
              <w:br/>
              <w:t>3,5 на 1 тыс. человек, в том числе 1,2 – химчистки самообслуживания</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proofErr w:type="gramStart"/>
            <w:r w:rsidRPr="00E95241">
              <w:rPr>
                <w:rFonts w:ascii="Times New Roman" w:eastAsia="Times New Roman" w:hAnsi="Times New Roman"/>
                <w:color w:val="000000"/>
                <w:sz w:val="24"/>
                <w:szCs w:val="24"/>
                <w:lang w:eastAsia="ru-RU"/>
              </w:rPr>
              <w:t>кг</w:t>
            </w:r>
            <w:proofErr w:type="gramEnd"/>
            <w:r w:rsidRPr="00E95241">
              <w:rPr>
                <w:rFonts w:ascii="Times New Roman" w:eastAsia="Times New Roman" w:hAnsi="Times New Roman"/>
                <w:color w:val="000000"/>
                <w:sz w:val="24"/>
                <w:szCs w:val="24"/>
                <w:lang w:eastAsia="ru-RU"/>
              </w:rPr>
              <w:t>/смена</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4</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0,92</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9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20</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Бани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Уровень обеспеченности, место городские населенные пункты – 5 на 1 тыс. человек;</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мест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5</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МНГП №126 от 21.12.2017</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1,15</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r w:rsidR="003A78A2" w:rsidRPr="003A78A2" w:rsidTr="00E95241">
        <w:trPr>
          <w:trHeight w:val="1500"/>
        </w:trPr>
        <w:tc>
          <w:tcPr>
            <w:tcW w:w="66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lastRenderedPageBreak/>
              <w:t>21</w:t>
            </w:r>
          </w:p>
        </w:tc>
        <w:tc>
          <w:tcPr>
            <w:tcW w:w="234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Отделения почтовой связи</w:t>
            </w:r>
          </w:p>
        </w:tc>
        <w:tc>
          <w:tcPr>
            <w:tcW w:w="3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sz w:val="24"/>
                <w:szCs w:val="24"/>
                <w:lang w:eastAsia="ru-RU"/>
              </w:rPr>
            </w:pPr>
            <w:r w:rsidRPr="00E95241">
              <w:rPr>
                <w:rFonts w:ascii="Times New Roman" w:eastAsia="Times New Roman" w:hAnsi="Times New Roman"/>
                <w:sz w:val="24"/>
                <w:szCs w:val="24"/>
                <w:lang w:eastAsia="ru-RU"/>
              </w:rPr>
              <w:t>Уровень обеспеченности, объект по нормам и правилам Министерства связи Российской Федерации, 1 на 18 тыс</w:t>
            </w:r>
            <w:proofErr w:type="gramStart"/>
            <w:r w:rsidRPr="00E95241">
              <w:rPr>
                <w:rFonts w:ascii="Times New Roman" w:eastAsia="Times New Roman" w:hAnsi="Times New Roman"/>
                <w:sz w:val="24"/>
                <w:szCs w:val="24"/>
                <w:lang w:eastAsia="ru-RU"/>
              </w:rPr>
              <w:t>.ч</w:t>
            </w:r>
            <w:proofErr w:type="gramEnd"/>
            <w:r w:rsidRPr="00E95241">
              <w:rPr>
                <w:rFonts w:ascii="Times New Roman" w:eastAsia="Times New Roman" w:hAnsi="Times New Roman"/>
                <w:sz w:val="24"/>
                <w:szCs w:val="24"/>
                <w:lang w:eastAsia="ru-RU"/>
              </w:rPr>
              <w:t>ел.</w:t>
            </w:r>
          </w:p>
        </w:tc>
        <w:tc>
          <w:tcPr>
            <w:tcW w:w="105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объект</w:t>
            </w:r>
          </w:p>
        </w:tc>
        <w:tc>
          <w:tcPr>
            <w:tcW w:w="9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0,055555556</w:t>
            </w:r>
          </w:p>
        </w:tc>
        <w:tc>
          <w:tcPr>
            <w:tcW w:w="22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78A2" w:rsidRPr="00E95241" w:rsidRDefault="003A78A2" w:rsidP="003A78A2">
            <w:pPr>
              <w:spacing w:after="0" w:line="240" w:lineRule="auto"/>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нормы и правилам Министерства связи Российской Федерации</w:t>
            </w:r>
          </w:p>
        </w:tc>
        <w:tc>
          <w:tcPr>
            <w:tcW w:w="12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A78A2" w:rsidRPr="00E95241" w:rsidRDefault="003A78A2" w:rsidP="003A78A2">
            <w:pPr>
              <w:spacing w:after="0" w:line="240" w:lineRule="auto"/>
              <w:jc w:val="right"/>
              <w:rPr>
                <w:rFonts w:ascii="Times New Roman" w:eastAsia="Times New Roman" w:hAnsi="Times New Roman"/>
                <w:color w:val="000000"/>
                <w:sz w:val="24"/>
                <w:szCs w:val="24"/>
                <w:lang w:eastAsia="ru-RU"/>
              </w:rPr>
            </w:pPr>
            <w:r w:rsidRPr="00E95241">
              <w:rPr>
                <w:rFonts w:ascii="Times New Roman" w:eastAsia="Times New Roman" w:hAnsi="Times New Roman"/>
                <w:color w:val="000000"/>
                <w:sz w:val="24"/>
                <w:szCs w:val="24"/>
                <w:lang w:eastAsia="ru-RU"/>
              </w:rPr>
              <w:t>0,01</w:t>
            </w:r>
          </w:p>
        </w:tc>
        <w:tc>
          <w:tcPr>
            <w:tcW w:w="3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A78A2" w:rsidRPr="00E95241" w:rsidRDefault="003A78A2" w:rsidP="00E95241">
            <w:pPr>
              <w:spacing w:after="0" w:line="240" w:lineRule="auto"/>
              <w:jc w:val="center"/>
              <w:rPr>
                <w:rFonts w:ascii="Times New Roman" w:eastAsia="Times New Roman" w:hAnsi="Times New Roman"/>
                <w:color w:val="000000"/>
                <w:sz w:val="24"/>
                <w:szCs w:val="24"/>
                <w:lang w:eastAsia="ru-RU"/>
              </w:rPr>
            </w:pPr>
          </w:p>
        </w:tc>
      </w:tr>
    </w:tbl>
    <w:p w:rsidR="003A78A2" w:rsidRDefault="003A78A2" w:rsidP="00B57AE0">
      <w:pPr>
        <w:pStyle w:val="S0"/>
        <w:jc w:val="both"/>
      </w:pPr>
    </w:p>
    <w:p w:rsidR="00841206" w:rsidRDefault="00841206" w:rsidP="00B57AE0">
      <w:pPr>
        <w:pStyle w:val="S0"/>
        <w:jc w:val="both"/>
      </w:pPr>
      <w:r w:rsidRPr="00841206">
        <w:t>*Примечание: в городских населенных пунктах, расположенных в окружении лесов, в прибрежных зонах рек и водоемов площадь озелененных территорий общего пользования допускается уменьшать, но не более чем на 20%</w:t>
      </w:r>
    </w:p>
    <w:p w:rsidR="00841206" w:rsidRDefault="00841206" w:rsidP="00B57AE0">
      <w:pPr>
        <w:pStyle w:val="S0"/>
        <w:jc w:val="both"/>
      </w:pPr>
    </w:p>
    <w:p w:rsidR="00841206" w:rsidRDefault="00841206" w:rsidP="00B57AE0">
      <w:pPr>
        <w:pStyle w:val="S0"/>
        <w:jc w:val="both"/>
        <w:sectPr w:rsidR="00841206" w:rsidSect="003A78A2">
          <w:pgSz w:w="16838" w:h="11906" w:orient="landscape" w:code="9"/>
          <w:pgMar w:top="1418" w:right="1134" w:bottom="567" w:left="1134" w:header="709" w:footer="425" w:gutter="0"/>
          <w:cols w:space="708"/>
          <w:docGrid w:linePitch="360"/>
        </w:sectPr>
      </w:pPr>
    </w:p>
    <w:p w:rsidR="00B57AE0" w:rsidRDefault="00B57AE0" w:rsidP="00B57AE0">
      <w:pPr>
        <w:pStyle w:val="S0"/>
        <w:jc w:val="both"/>
      </w:pPr>
      <w:r w:rsidRPr="00B57AE0">
        <w:lastRenderedPageBreak/>
        <w:t xml:space="preserve">Обслуживание населения учреждениями образования, здравоохранения, культуры и иными учреждениями </w:t>
      </w:r>
      <w:r w:rsidR="00945100">
        <w:t>предлагается</w:t>
      </w:r>
      <w:r w:rsidRPr="00B57AE0">
        <w:t xml:space="preserve"> за пределами проектируемой территории в границах города Бердска.</w:t>
      </w:r>
    </w:p>
    <w:p w:rsidR="00B57AE0" w:rsidRDefault="00B57AE0" w:rsidP="00B57AE0">
      <w:pPr>
        <w:pStyle w:val="S0"/>
        <w:jc w:val="both"/>
      </w:pPr>
    </w:p>
    <w:p w:rsidR="00B57AE0" w:rsidRPr="00B57AE0" w:rsidRDefault="00B57AE0" w:rsidP="004C21F0">
      <w:pPr>
        <w:pStyle w:val="27"/>
      </w:pPr>
      <w:bookmarkStart w:id="27" w:name="_Toc502252054"/>
      <w:bookmarkStart w:id="28" w:name="_Toc10712034"/>
      <w:r w:rsidRPr="00B57AE0">
        <w:t>3.4. Система озеленения и организация мест отдыха населения</w:t>
      </w:r>
      <w:bookmarkEnd w:id="27"/>
      <w:bookmarkEnd w:id="28"/>
    </w:p>
    <w:p w:rsidR="00B57AE0" w:rsidRPr="00B57AE0" w:rsidRDefault="00B57AE0" w:rsidP="004C21F0">
      <w:pPr>
        <w:pStyle w:val="27"/>
      </w:pPr>
    </w:p>
    <w:p w:rsidR="00B57AE0" w:rsidRPr="00F943C5" w:rsidRDefault="00B57AE0" w:rsidP="00B57AE0">
      <w:pPr>
        <w:pStyle w:val="S7"/>
      </w:pPr>
      <w:r w:rsidRPr="00F943C5">
        <w:t>Система озеленения проектируется в соответствии с планировочной структурой и существующими природными условиями. Пространственная организация озелен</w:t>
      </w:r>
      <w:r w:rsidR="002C285F" w:rsidRPr="00F943C5">
        <w:t>е</w:t>
      </w:r>
      <w:r w:rsidRPr="00F943C5">
        <w:t>нных территорий, заложенная в проекте, направлена на осуществление следующих функций:</w:t>
      </w:r>
    </w:p>
    <w:p w:rsidR="00B57AE0" w:rsidRPr="00F943C5" w:rsidRDefault="00B57AE0" w:rsidP="00B57AE0">
      <w:pPr>
        <w:pStyle w:val="S7"/>
        <w:numPr>
          <w:ilvl w:val="0"/>
          <w:numId w:val="19"/>
        </w:numPr>
      </w:pPr>
      <w:r w:rsidRPr="00F943C5">
        <w:t>Организация отдыха населения;</w:t>
      </w:r>
    </w:p>
    <w:p w:rsidR="00B57AE0" w:rsidRPr="00F943C5" w:rsidRDefault="00B57AE0" w:rsidP="00B57AE0">
      <w:pPr>
        <w:pStyle w:val="S7"/>
        <w:numPr>
          <w:ilvl w:val="0"/>
          <w:numId w:val="19"/>
        </w:numPr>
      </w:pPr>
      <w:r w:rsidRPr="00F943C5">
        <w:t>Улучшение санитарно-гигиенического состояния среды.</w:t>
      </w:r>
    </w:p>
    <w:p w:rsidR="00B57AE0" w:rsidRPr="00F943C5" w:rsidRDefault="00B57AE0" w:rsidP="00B57AE0">
      <w:pPr>
        <w:pStyle w:val="S7"/>
      </w:pPr>
      <w:r w:rsidRPr="00F943C5">
        <w:t xml:space="preserve">Проектом предусматриваются следующие виды озеленения: </w:t>
      </w:r>
      <w:r w:rsidR="007E5C1D" w:rsidRPr="00F943C5">
        <w:t xml:space="preserve">озеленение </w:t>
      </w:r>
      <w:r w:rsidR="0056767A" w:rsidRPr="00F943C5">
        <w:rPr>
          <w:szCs w:val="28"/>
        </w:rPr>
        <w:t>рекреационно-ландшафтных территорий</w:t>
      </w:r>
      <w:r w:rsidRPr="00F943C5">
        <w:t>, озеленение вдоль улиц и дорог.</w:t>
      </w:r>
    </w:p>
    <w:p w:rsidR="00B57AE0" w:rsidRDefault="00B57AE0" w:rsidP="00B57AE0">
      <w:pPr>
        <w:pStyle w:val="S7"/>
      </w:pPr>
      <w:r w:rsidRPr="00F943C5">
        <w:t>Все озелен</w:t>
      </w:r>
      <w:r w:rsidR="002C285F" w:rsidRPr="00F943C5">
        <w:t>е</w:t>
      </w:r>
      <w:r w:rsidRPr="00F943C5">
        <w:t>нные территории представляют собой пространственно взаимосвязанную систему</w:t>
      </w:r>
      <w:r w:rsidR="00536594" w:rsidRPr="00F943C5">
        <w:t>.</w:t>
      </w:r>
    </w:p>
    <w:p w:rsidR="00724374" w:rsidRDefault="00F943C5" w:rsidP="00B57AE0">
      <w:pPr>
        <w:pStyle w:val="S7"/>
        <w:rPr>
          <w:szCs w:val="28"/>
        </w:rPr>
      </w:pPr>
      <w:r>
        <w:rPr>
          <w:szCs w:val="28"/>
        </w:rPr>
        <w:t>На</w:t>
      </w:r>
      <w:r w:rsidRPr="00F943C5">
        <w:rPr>
          <w:szCs w:val="28"/>
        </w:rPr>
        <w:t xml:space="preserve"> рекреационно-ландшафтных территори</w:t>
      </w:r>
      <w:r>
        <w:rPr>
          <w:szCs w:val="28"/>
        </w:rPr>
        <w:t>ях</w:t>
      </w:r>
      <w:r w:rsidRPr="00566352">
        <w:rPr>
          <w:szCs w:val="28"/>
        </w:rPr>
        <w:t xml:space="preserve"> </w:t>
      </w:r>
      <w:r>
        <w:rPr>
          <w:szCs w:val="28"/>
        </w:rPr>
        <w:t xml:space="preserve">максимально сохраняется </w:t>
      </w:r>
      <w:r w:rsidRPr="00566352">
        <w:rPr>
          <w:szCs w:val="28"/>
        </w:rPr>
        <w:t>существующ</w:t>
      </w:r>
      <w:r>
        <w:rPr>
          <w:szCs w:val="28"/>
        </w:rPr>
        <w:t>ий</w:t>
      </w:r>
      <w:r w:rsidRPr="00566352">
        <w:rPr>
          <w:szCs w:val="28"/>
        </w:rPr>
        <w:t xml:space="preserve"> природн</w:t>
      </w:r>
      <w:r>
        <w:rPr>
          <w:szCs w:val="28"/>
        </w:rPr>
        <w:t>ый</w:t>
      </w:r>
      <w:r w:rsidRPr="00566352">
        <w:rPr>
          <w:szCs w:val="28"/>
        </w:rPr>
        <w:t xml:space="preserve"> ландшафт </w:t>
      </w:r>
      <w:r>
        <w:rPr>
          <w:szCs w:val="28"/>
        </w:rPr>
        <w:t>для поддержания</w:t>
      </w:r>
      <w:r w:rsidRPr="00566352">
        <w:rPr>
          <w:szCs w:val="28"/>
        </w:rPr>
        <w:t xml:space="preserve"> экологически чистой окружающей среды в интересах здоровья населения</w:t>
      </w:r>
      <w:r>
        <w:rPr>
          <w:szCs w:val="28"/>
        </w:rPr>
        <w:t xml:space="preserve">. Проектом планировки территории предусматривается создание пешеходной аллеи, ведущей к берегу </w:t>
      </w:r>
      <w:proofErr w:type="spellStart"/>
      <w:r>
        <w:rPr>
          <w:szCs w:val="28"/>
        </w:rPr>
        <w:t>Бердского</w:t>
      </w:r>
      <w:proofErr w:type="spellEnd"/>
      <w:r>
        <w:rPr>
          <w:szCs w:val="28"/>
        </w:rPr>
        <w:t xml:space="preserve"> залива</w:t>
      </w:r>
      <w:r w:rsidR="00B72E4D">
        <w:rPr>
          <w:szCs w:val="28"/>
        </w:rPr>
        <w:t>, размещение детских площадок, спортивных площадок в структуре рекреационно-ландшафтных зон.</w:t>
      </w:r>
    </w:p>
    <w:p w:rsidR="00724374" w:rsidRDefault="00724374" w:rsidP="00724374">
      <w:pPr>
        <w:pStyle w:val="S7"/>
        <w:rPr>
          <w:szCs w:val="28"/>
        </w:rPr>
      </w:pPr>
      <w:r>
        <w:rPr>
          <w:szCs w:val="28"/>
        </w:rPr>
        <w:t>Согласно</w:t>
      </w:r>
      <w:r w:rsidRPr="00740462">
        <w:t xml:space="preserve"> </w:t>
      </w:r>
      <w:r>
        <w:rPr>
          <w:szCs w:val="28"/>
        </w:rPr>
        <w:t>местным нормативам</w:t>
      </w:r>
      <w:r w:rsidRPr="00740462">
        <w:rPr>
          <w:szCs w:val="28"/>
        </w:rPr>
        <w:t xml:space="preserve"> градостроительного проектирования города Бердска Новосибирской области</w:t>
      </w:r>
      <w:r>
        <w:rPr>
          <w:szCs w:val="28"/>
        </w:rPr>
        <w:t xml:space="preserve">  </w:t>
      </w:r>
      <w:proofErr w:type="spellStart"/>
      <w:proofErr w:type="gramStart"/>
      <w:r>
        <w:rPr>
          <w:szCs w:val="28"/>
        </w:rPr>
        <w:t>п</w:t>
      </w:r>
      <w:proofErr w:type="spellEnd"/>
      <w:proofErr w:type="gramEnd"/>
      <w:r>
        <w:rPr>
          <w:szCs w:val="28"/>
        </w:rPr>
        <w:t xml:space="preserve"> «</w:t>
      </w:r>
      <w:r w:rsidRPr="00724374">
        <w:rPr>
          <w:szCs w:val="28"/>
        </w:rPr>
        <w:t>4.6. Расчетные показатели минимально допустимого уровня обеспеченности и расчетные показатели максимально допустимого уровня территориальной доступности объектов местного значения в иных областях,</w:t>
      </w:r>
      <w:r>
        <w:rPr>
          <w:szCs w:val="28"/>
        </w:rPr>
        <w:t xml:space="preserve"> </w:t>
      </w:r>
      <w:r w:rsidRPr="00724374">
        <w:rPr>
          <w:szCs w:val="28"/>
        </w:rPr>
        <w:t xml:space="preserve"> связанных с решением вопросов местного значения</w:t>
      </w:r>
      <w:r>
        <w:rPr>
          <w:szCs w:val="28"/>
        </w:rPr>
        <w:t>» с</w:t>
      </w:r>
      <w:r w:rsidRPr="00724374">
        <w:rPr>
          <w:szCs w:val="28"/>
        </w:rPr>
        <w:t>уммарная площадь озелененных территорий общего пользования</w:t>
      </w:r>
      <w:r>
        <w:rPr>
          <w:szCs w:val="28"/>
        </w:rPr>
        <w:t xml:space="preserve"> 16 </w:t>
      </w:r>
      <w:r w:rsidRPr="00724374">
        <w:rPr>
          <w:szCs w:val="28"/>
        </w:rPr>
        <w:t>кв</w:t>
      </w:r>
      <w:proofErr w:type="gramStart"/>
      <w:r w:rsidRPr="00724374">
        <w:rPr>
          <w:szCs w:val="28"/>
        </w:rPr>
        <w:t>.м</w:t>
      </w:r>
      <w:proofErr w:type="gramEnd"/>
      <w:r w:rsidRPr="00724374">
        <w:rPr>
          <w:szCs w:val="28"/>
        </w:rPr>
        <w:t xml:space="preserve"> на 1 человека</w:t>
      </w:r>
      <w:r>
        <w:rPr>
          <w:szCs w:val="28"/>
        </w:rPr>
        <w:t>.</w:t>
      </w:r>
    </w:p>
    <w:p w:rsidR="00B72E4D" w:rsidRDefault="00724374" w:rsidP="00B72E4D">
      <w:pPr>
        <w:pStyle w:val="S7"/>
        <w:rPr>
          <w:szCs w:val="28"/>
        </w:rPr>
      </w:pPr>
      <w:r>
        <w:rPr>
          <w:szCs w:val="28"/>
        </w:rPr>
        <w:t xml:space="preserve">В границах планировочного элемента </w:t>
      </w:r>
      <w:r w:rsidR="00B72E4D">
        <w:rPr>
          <w:szCs w:val="28"/>
        </w:rPr>
        <w:t>с</w:t>
      </w:r>
      <w:r w:rsidR="00B72E4D" w:rsidRPr="00724374">
        <w:rPr>
          <w:szCs w:val="28"/>
        </w:rPr>
        <w:t>уммарная площадь озелененных территорий общего пользования</w:t>
      </w:r>
      <w:r w:rsidR="00B72E4D">
        <w:rPr>
          <w:szCs w:val="28"/>
        </w:rPr>
        <w:t xml:space="preserve"> 67 </w:t>
      </w:r>
      <w:r w:rsidR="00B72E4D" w:rsidRPr="00724374">
        <w:rPr>
          <w:szCs w:val="28"/>
        </w:rPr>
        <w:t>кв</w:t>
      </w:r>
      <w:proofErr w:type="gramStart"/>
      <w:r w:rsidR="00B72E4D" w:rsidRPr="00724374">
        <w:rPr>
          <w:szCs w:val="28"/>
        </w:rPr>
        <w:t>.м</w:t>
      </w:r>
      <w:proofErr w:type="gramEnd"/>
      <w:r w:rsidR="00B72E4D" w:rsidRPr="00724374">
        <w:rPr>
          <w:szCs w:val="28"/>
        </w:rPr>
        <w:t xml:space="preserve"> на 1 человека</w:t>
      </w:r>
      <w:r w:rsidR="00B72E4D">
        <w:rPr>
          <w:szCs w:val="28"/>
        </w:rPr>
        <w:t xml:space="preserve"> без учёта овражной территории.</w:t>
      </w:r>
    </w:p>
    <w:p w:rsidR="00B57AE0" w:rsidRPr="00F943C5" w:rsidRDefault="00B57AE0" w:rsidP="00412EF3">
      <w:pPr>
        <w:pStyle w:val="27"/>
        <w:ind w:firstLine="0"/>
        <w:jc w:val="left"/>
      </w:pPr>
    </w:p>
    <w:p w:rsidR="00B57AE0" w:rsidRPr="00F943C5" w:rsidRDefault="00B57AE0" w:rsidP="004C21F0">
      <w:pPr>
        <w:pStyle w:val="27"/>
      </w:pPr>
      <w:bookmarkStart w:id="29" w:name="_Toc502252055"/>
      <w:bookmarkStart w:id="30" w:name="_Toc10712035"/>
      <w:r w:rsidRPr="00F943C5">
        <w:t>3.5. Проектные предложения по развитию улично-дорожной сети</w:t>
      </w:r>
      <w:bookmarkEnd w:id="29"/>
      <w:bookmarkEnd w:id="30"/>
    </w:p>
    <w:p w:rsidR="00B57AE0" w:rsidRPr="00F943C5" w:rsidRDefault="00B57AE0" w:rsidP="00B57AE0">
      <w:pPr>
        <w:pStyle w:val="S7"/>
        <w:ind w:firstLine="0"/>
        <w:rPr>
          <w:i/>
        </w:rPr>
      </w:pPr>
    </w:p>
    <w:p w:rsidR="00B57AE0" w:rsidRPr="00F943C5" w:rsidRDefault="00B57AE0" w:rsidP="00B57AE0">
      <w:pPr>
        <w:pStyle w:val="S7"/>
        <w:rPr>
          <w:i/>
        </w:rPr>
      </w:pPr>
      <w:r w:rsidRPr="00F943C5">
        <w:rPr>
          <w:i/>
        </w:rPr>
        <w:t>Внешний транспорт</w:t>
      </w:r>
    </w:p>
    <w:p w:rsidR="00B57AE0" w:rsidRPr="00F943C5" w:rsidRDefault="00B57AE0" w:rsidP="00B57AE0">
      <w:pPr>
        <w:pStyle w:val="S7"/>
      </w:pPr>
    </w:p>
    <w:p w:rsidR="00B57AE0" w:rsidRPr="00B57AE0" w:rsidRDefault="00B57AE0" w:rsidP="00B57AE0">
      <w:pPr>
        <w:pStyle w:val="S7"/>
      </w:pPr>
      <w:r w:rsidRPr="00B57AE0">
        <w:t xml:space="preserve">Город Бердск имеет достаточно хорошие внешние связи с областным центром г. Новосибирском, а также с другими районами. Основными видами внешнего транспорта являются железнодорожный и автомобильный. Водный транспорт в г.Бердске практически не получил развитие, хотя и расположен город на берегах Новосибирского водохранилища р.Оби и Бердского залива р.Берди, из-за близости к крупным порту и речному вокзалу в г.Новосибирске, также и воздушным транспортом жители города пользуются через аэропорт федерального </w:t>
      </w:r>
      <w:r w:rsidRPr="00B57AE0">
        <w:lastRenderedPageBreak/>
        <w:t>и местного значений в г. Новосибирске, расположенных на расстояние 50 и 40 км от Бердска.</w:t>
      </w:r>
    </w:p>
    <w:p w:rsidR="00B57AE0" w:rsidRPr="00B57AE0" w:rsidRDefault="00B57AE0" w:rsidP="00B57AE0">
      <w:pPr>
        <w:pStyle w:val="S7"/>
      </w:pPr>
      <w:r w:rsidRPr="00B57AE0">
        <w:t xml:space="preserve">Внешние транспортные в настоящее время обеспечиваются в основном по автомобильной дороги регионального значения Бердское шоссе (Р-256). </w:t>
      </w:r>
      <w:r w:rsidRPr="00B57AE0">
        <w:rPr>
          <w:spacing w:val="3"/>
        </w:rPr>
        <w:t>Автомобильная дорога регионального значения, обеспечивающие связь с пригородом и другими районами области. Связь с центральной частью города Бердск и другими жилыми районами города осуществляется по улицам общегородского, районного и местного</w:t>
      </w:r>
      <w:r w:rsidRPr="00B57AE0">
        <w:t xml:space="preserve"> значения. Автомобильная дорога районного значения соединяет проектируемую территорию с п. Светлый.</w:t>
      </w:r>
    </w:p>
    <w:p w:rsidR="00B57AE0" w:rsidRPr="00B57AE0" w:rsidRDefault="00B57AE0" w:rsidP="00B57AE0">
      <w:pPr>
        <w:pStyle w:val="S7"/>
        <w:jc w:val="left"/>
      </w:pPr>
      <w:r w:rsidRPr="00B57AE0">
        <w:t xml:space="preserve">Ближайшая железнодорожная станция </w:t>
      </w:r>
      <w:r w:rsidRPr="00B57AE0">
        <w:rPr>
          <w:szCs w:val="28"/>
        </w:rPr>
        <w:t>Береговая</w:t>
      </w:r>
      <w:r w:rsidRPr="00B57AE0">
        <w:t xml:space="preserve"> расположена</w:t>
      </w:r>
      <w:r w:rsidRPr="00B57AE0">
        <w:rPr>
          <w:szCs w:val="28"/>
        </w:rPr>
        <w:t xml:space="preserve">  в 4,65 км. </w:t>
      </w:r>
    </w:p>
    <w:p w:rsidR="00B57AE0" w:rsidRPr="00B57AE0" w:rsidRDefault="00B57AE0" w:rsidP="00B57AE0">
      <w:pPr>
        <w:pStyle w:val="S7"/>
        <w:rPr>
          <w:b/>
        </w:rPr>
      </w:pPr>
    </w:p>
    <w:p w:rsidR="00B57AE0" w:rsidRPr="00B57AE0" w:rsidRDefault="00B57AE0" w:rsidP="00B57AE0">
      <w:pPr>
        <w:pStyle w:val="S7"/>
        <w:rPr>
          <w:i/>
        </w:rPr>
      </w:pPr>
      <w:r w:rsidRPr="00B57AE0">
        <w:rPr>
          <w:i/>
        </w:rPr>
        <w:t>Улично-дорожная сеть</w:t>
      </w:r>
    </w:p>
    <w:p w:rsidR="00B57AE0" w:rsidRPr="00B57AE0" w:rsidRDefault="00B57AE0" w:rsidP="00B57AE0">
      <w:pPr>
        <w:pStyle w:val="S7"/>
        <w:rPr>
          <w:b/>
        </w:rPr>
      </w:pPr>
    </w:p>
    <w:p w:rsidR="00B57AE0" w:rsidRPr="00B57AE0" w:rsidRDefault="00B57AE0" w:rsidP="00B57AE0">
      <w:pPr>
        <w:pStyle w:val="S7"/>
      </w:pPr>
      <w:r w:rsidRPr="00B57AE0">
        <w:t>Улично-дорожная сеть проектируется в соответствии с генеральным планом МО г. Бердска с уточнением площадей участков и рельефа, с уч</w:t>
      </w:r>
      <w:r w:rsidR="002C285F">
        <w:t>е</w:t>
      </w:r>
      <w:r w:rsidRPr="00B57AE0">
        <w:t>том действующих градостроительных нормативов.</w:t>
      </w:r>
    </w:p>
    <w:p w:rsidR="00536594" w:rsidRPr="000C6310" w:rsidRDefault="00536594" w:rsidP="00536594">
      <w:pPr>
        <w:spacing w:after="0" w:line="240" w:lineRule="auto"/>
        <w:ind w:firstLine="709"/>
        <w:jc w:val="both"/>
        <w:rPr>
          <w:rFonts w:ascii="Times New Roman" w:hAnsi="Times New Roman"/>
          <w:sz w:val="28"/>
          <w:szCs w:val="28"/>
        </w:rPr>
      </w:pPr>
      <w:r w:rsidRPr="000C6310">
        <w:rPr>
          <w:rFonts w:ascii="Times New Roman" w:hAnsi="Times New Roman"/>
          <w:sz w:val="28"/>
          <w:szCs w:val="28"/>
        </w:rPr>
        <w:t>Обслуживание проектируемой территории предусмотрено с автомобильной дороги</w:t>
      </w:r>
      <w:r>
        <w:rPr>
          <w:rFonts w:ascii="Times New Roman" w:hAnsi="Times New Roman"/>
          <w:sz w:val="28"/>
          <w:szCs w:val="28"/>
        </w:rPr>
        <w:t>, являющейся продолжением</w:t>
      </w:r>
      <w:r w:rsidRPr="000C6310">
        <w:rPr>
          <w:rFonts w:ascii="Times New Roman" w:hAnsi="Times New Roman"/>
          <w:sz w:val="28"/>
          <w:szCs w:val="28"/>
        </w:rPr>
        <w:t xml:space="preserve"> улицы Та</w:t>
      </w:r>
      <w:r w:rsidR="002C285F">
        <w:rPr>
          <w:rFonts w:ascii="Times New Roman" w:hAnsi="Times New Roman"/>
          <w:sz w:val="28"/>
          <w:szCs w:val="28"/>
        </w:rPr>
        <w:t>е</w:t>
      </w:r>
      <w:r w:rsidRPr="000C6310">
        <w:rPr>
          <w:rFonts w:ascii="Times New Roman" w:hAnsi="Times New Roman"/>
          <w:sz w:val="28"/>
          <w:szCs w:val="28"/>
        </w:rPr>
        <w:t>жной.</w:t>
      </w:r>
    </w:p>
    <w:p w:rsidR="00536594" w:rsidRPr="00555A6B" w:rsidRDefault="00536594" w:rsidP="00536594">
      <w:pPr>
        <w:spacing w:after="0" w:line="240" w:lineRule="auto"/>
        <w:ind w:firstLine="709"/>
        <w:jc w:val="both"/>
        <w:rPr>
          <w:rFonts w:ascii="Times New Roman" w:hAnsi="Times New Roman"/>
          <w:sz w:val="28"/>
          <w:szCs w:val="28"/>
        </w:rPr>
      </w:pPr>
      <w:r w:rsidRPr="00555A6B">
        <w:rPr>
          <w:rFonts w:ascii="Times New Roman" w:hAnsi="Times New Roman"/>
          <w:sz w:val="28"/>
          <w:szCs w:val="28"/>
        </w:rPr>
        <w:t>Проектом принята следующая классификация улично-дорожной сети:</w:t>
      </w:r>
    </w:p>
    <w:p w:rsidR="00740462" w:rsidRPr="00740462" w:rsidRDefault="00536594" w:rsidP="00740462">
      <w:pPr>
        <w:spacing w:after="0" w:line="240" w:lineRule="auto"/>
        <w:ind w:firstLine="709"/>
        <w:jc w:val="both"/>
        <w:rPr>
          <w:rFonts w:ascii="Times New Roman" w:hAnsi="Times New Roman"/>
          <w:sz w:val="28"/>
          <w:szCs w:val="28"/>
        </w:rPr>
      </w:pPr>
      <w:r w:rsidRPr="002151A1">
        <w:rPr>
          <w:rFonts w:ascii="Times New Roman" w:hAnsi="Times New Roman"/>
          <w:sz w:val="28"/>
          <w:szCs w:val="28"/>
        </w:rPr>
        <w:t>улицы в жилой застройке</w:t>
      </w:r>
      <w:r>
        <w:rPr>
          <w:rFonts w:ascii="Times New Roman" w:hAnsi="Times New Roman"/>
          <w:sz w:val="28"/>
          <w:szCs w:val="28"/>
        </w:rPr>
        <w:t xml:space="preserve"> </w:t>
      </w:r>
      <w:r w:rsidRPr="002151A1">
        <w:rPr>
          <w:rFonts w:ascii="Times New Roman" w:hAnsi="Times New Roman"/>
          <w:sz w:val="28"/>
          <w:szCs w:val="28"/>
        </w:rPr>
        <w:t xml:space="preserve">– ширина в красных линиях 15 м, ширина проезжей части </w:t>
      </w:r>
      <w:r>
        <w:rPr>
          <w:rFonts w:ascii="Times New Roman" w:hAnsi="Times New Roman"/>
          <w:sz w:val="28"/>
          <w:szCs w:val="28"/>
        </w:rPr>
        <w:t>6</w:t>
      </w:r>
      <w:r w:rsidRPr="002151A1">
        <w:rPr>
          <w:rFonts w:ascii="Times New Roman" w:hAnsi="Times New Roman"/>
          <w:sz w:val="28"/>
          <w:szCs w:val="28"/>
        </w:rPr>
        <w:t xml:space="preserve"> м, односторонний тротуар 1 м. </w:t>
      </w:r>
      <w:r w:rsidR="00BD4CA4">
        <w:rPr>
          <w:rFonts w:ascii="Times New Roman" w:hAnsi="Times New Roman"/>
          <w:sz w:val="28"/>
          <w:szCs w:val="28"/>
        </w:rPr>
        <w:t xml:space="preserve"> </w:t>
      </w:r>
      <w:r w:rsidR="00740462">
        <w:rPr>
          <w:rFonts w:ascii="Times New Roman" w:hAnsi="Times New Roman"/>
          <w:sz w:val="28"/>
          <w:szCs w:val="28"/>
        </w:rPr>
        <w:t>(Согласно</w:t>
      </w:r>
      <w:r w:rsidR="00740462" w:rsidRPr="00740462">
        <w:t xml:space="preserve"> </w:t>
      </w:r>
      <w:r w:rsidR="00740462">
        <w:rPr>
          <w:rFonts w:ascii="Times New Roman" w:hAnsi="Times New Roman"/>
          <w:sz w:val="28"/>
          <w:szCs w:val="28"/>
        </w:rPr>
        <w:t>местным нормативам</w:t>
      </w:r>
      <w:r w:rsidR="00740462" w:rsidRPr="00740462">
        <w:rPr>
          <w:rFonts w:ascii="Times New Roman" w:hAnsi="Times New Roman"/>
          <w:sz w:val="28"/>
          <w:szCs w:val="28"/>
        </w:rPr>
        <w:t xml:space="preserve"> градостроительного проектирования города Бердска Новосибирской области</w:t>
      </w:r>
      <w:r w:rsidR="00740462">
        <w:rPr>
          <w:rFonts w:ascii="Times New Roman" w:hAnsi="Times New Roman"/>
          <w:sz w:val="28"/>
          <w:szCs w:val="28"/>
        </w:rPr>
        <w:t xml:space="preserve">  </w:t>
      </w:r>
      <w:proofErr w:type="spellStart"/>
      <w:proofErr w:type="gramStart"/>
      <w:r w:rsidR="00740462">
        <w:rPr>
          <w:rFonts w:ascii="Times New Roman" w:hAnsi="Times New Roman"/>
          <w:sz w:val="28"/>
          <w:szCs w:val="28"/>
        </w:rPr>
        <w:t>п</w:t>
      </w:r>
      <w:proofErr w:type="spellEnd"/>
      <w:proofErr w:type="gramEnd"/>
      <w:r w:rsidR="00740462">
        <w:rPr>
          <w:rFonts w:ascii="Times New Roman" w:hAnsi="Times New Roman"/>
          <w:sz w:val="28"/>
          <w:szCs w:val="28"/>
        </w:rPr>
        <w:t xml:space="preserve"> «  </w:t>
      </w:r>
      <w:r w:rsidR="00740462" w:rsidRPr="00740462">
        <w:rPr>
          <w:rFonts w:ascii="Times New Roman" w:hAnsi="Times New Roman"/>
          <w:sz w:val="28"/>
          <w:szCs w:val="28"/>
        </w:rPr>
        <w:t xml:space="preserve">4.2. </w:t>
      </w:r>
      <w:proofErr w:type="gramStart"/>
      <w:r w:rsidR="00740462" w:rsidRPr="00740462">
        <w:rPr>
          <w:rFonts w:ascii="Times New Roman" w:hAnsi="Times New Roman"/>
          <w:sz w:val="28"/>
          <w:szCs w:val="28"/>
        </w:rPr>
        <w:t>Расчетные показатели минимально допустимого уровня обеспеченности и расчетные показатели максимально допустимого уровня территориальной доступности объектов местного значения в области автомобильных дорог</w:t>
      </w:r>
      <w:r w:rsidR="00740462">
        <w:rPr>
          <w:rFonts w:ascii="Times New Roman" w:hAnsi="Times New Roman"/>
          <w:sz w:val="28"/>
          <w:szCs w:val="28"/>
        </w:rPr>
        <w:t>»)</w:t>
      </w:r>
      <w:r w:rsidR="00841206">
        <w:rPr>
          <w:rFonts w:ascii="Times New Roman" w:hAnsi="Times New Roman"/>
          <w:sz w:val="28"/>
          <w:szCs w:val="28"/>
        </w:rPr>
        <w:t>;</w:t>
      </w:r>
      <w:r w:rsidR="00740462">
        <w:rPr>
          <w:rFonts w:ascii="Times New Roman" w:hAnsi="Times New Roman"/>
          <w:sz w:val="28"/>
          <w:szCs w:val="28"/>
        </w:rPr>
        <w:t xml:space="preserve"> </w:t>
      </w:r>
      <w:proofErr w:type="gramEnd"/>
    </w:p>
    <w:p w:rsidR="00536594" w:rsidRPr="002151A1" w:rsidRDefault="00536594" w:rsidP="00536594">
      <w:pPr>
        <w:spacing w:after="0" w:line="240" w:lineRule="auto"/>
        <w:ind w:firstLine="709"/>
        <w:jc w:val="both"/>
        <w:rPr>
          <w:rFonts w:ascii="Times New Roman" w:hAnsi="Times New Roman"/>
          <w:sz w:val="28"/>
          <w:szCs w:val="28"/>
        </w:rPr>
      </w:pPr>
      <w:r w:rsidRPr="002151A1">
        <w:rPr>
          <w:rFonts w:ascii="Times New Roman" w:hAnsi="Times New Roman"/>
          <w:sz w:val="28"/>
          <w:szCs w:val="28"/>
        </w:rPr>
        <w:t>проезды – ширина в красных линиях 12 м, ширина проезжей части 6 м</w:t>
      </w:r>
      <w:r>
        <w:rPr>
          <w:rFonts w:ascii="Times New Roman" w:hAnsi="Times New Roman"/>
          <w:sz w:val="28"/>
          <w:szCs w:val="28"/>
        </w:rPr>
        <w:t>.</w:t>
      </w:r>
      <w:r w:rsidR="00740462">
        <w:rPr>
          <w:rFonts w:ascii="Times New Roman" w:hAnsi="Times New Roman"/>
          <w:sz w:val="28"/>
          <w:szCs w:val="28"/>
        </w:rPr>
        <w:t xml:space="preserve"> (Согласно</w:t>
      </w:r>
      <w:r w:rsidR="00740462" w:rsidRPr="00740462">
        <w:t xml:space="preserve"> </w:t>
      </w:r>
      <w:r w:rsidR="00740462">
        <w:rPr>
          <w:rFonts w:ascii="Times New Roman" w:hAnsi="Times New Roman"/>
          <w:sz w:val="28"/>
          <w:szCs w:val="28"/>
        </w:rPr>
        <w:t>местным нормативам</w:t>
      </w:r>
      <w:r w:rsidR="00740462" w:rsidRPr="00740462">
        <w:rPr>
          <w:rFonts w:ascii="Times New Roman" w:hAnsi="Times New Roman"/>
          <w:sz w:val="28"/>
          <w:szCs w:val="28"/>
        </w:rPr>
        <w:t xml:space="preserve"> градостроительного проектирования города Бердска Новосибирской области</w:t>
      </w:r>
      <w:r w:rsidR="00740462">
        <w:rPr>
          <w:rFonts w:ascii="Times New Roman" w:hAnsi="Times New Roman"/>
          <w:sz w:val="28"/>
          <w:szCs w:val="28"/>
        </w:rPr>
        <w:t xml:space="preserve">  </w:t>
      </w:r>
      <w:proofErr w:type="spellStart"/>
      <w:proofErr w:type="gramStart"/>
      <w:r w:rsidR="00740462">
        <w:rPr>
          <w:rFonts w:ascii="Times New Roman" w:hAnsi="Times New Roman"/>
          <w:sz w:val="28"/>
          <w:szCs w:val="28"/>
        </w:rPr>
        <w:t>п</w:t>
      </w:r>
      <w:proofErr w:type="spellEnd"/>
      <w:proofErr w:type="gramEnd"/>
      <w:r w:rsidR="00740462">
        <w:rPr>
          <w:rFonts w:ascii="Times New Roman" w:hAnsi="Times New Roman"/>
          <w:sz w:val="28"/>
          <w:szCs w:val="28"/>
        </w:rPr>
        <w:t xml:space="preserve"> «  </w:t>
      </w:r>
      <w:r w:rsidR="00740462" w:rsidRPr="00740462">
        <w:rPr>
          <w:rFonts w:ascii="Times New Roman" w:hAnsi="Times New Roman"/>
          <w:sz w:val="28"/>
          <w:szCs w:val="28"/>
        </w:rPr>
        <w:t xml:space="preserve">4.2. </w:t>
      </w:r>
      <w:proofErr w:type="gramStart"/>
      <w:r w:rsidR="00740462" w:rsidRPr="00740462">
        <w:rPr>
          <w:rFonts w:ascii="Times New Roman" w:hAnsi="Times New Roman"/>
          <w:sz w:val="28"/>
          <w:szCs w:val="28"/>
        </w:rPr>
        <w:t>Расчетные показатели минимально допустимого уровня обеспеченности и расчетные показатели максимально допустимого уровня территориальной доступности объектов местного значения в области автомобильных дорог</w:t>
      </w:r>
      <w:r w:rsidR="00740462">
        <w:rPr>
          <w:rFonts w:ascii="Times New Roman" w:hAnsi="Times New Roman"/>
          <w:sz w:val="28"/>
          <w:szCs w:val="28"/>
        </w:rPr>
        <w:t>»)</w:t>
      </w:r>
      <w:r w:rsidR="00841206">
        <w:rPr>
          <w:rFonts w:ascii="Times New Roman" w:hAnsi="Times New Roman"/>
          <w:sz w:val="28"/>
          <w:szCs w:val="28"/>
        </w:rPr>
        <w:t>.</w:t>
      </w:r>
      <w:r w:rsidR="00740462">
        <w:rPr>
          <w:rFonts w:ascii="Times New Roman" w:hAnsi="Times New Roman"/>
          <w:sz w:val="28"/>
          <w:szCs w:val="28"/>
        </w:rPr>
        <w:t xml:space="preserve"> </w:t>
      </w:r>
      <w:proofErr w:type="gramEnd"/>
    </w:p>
    <w:p w:rsidR="00740462" w:rsidRDefault="00740462" w:rsidP="00B57AE0">
      <w:pPr>
        <w:pStyle w:val="S7"/>
        <w:rPr>
          <w:szCs w:val="28"/>
        </w:rPr>
      </w:pPr>
      <w:r w:rsidRPr="00740462">
        <w:rPr>
          <w:szCs w:val="28"/>
        </w:rPr>
        <w:t>Протяженность тупиковых проездов не более 150 м.</w:t>
      </w:r>
    </w:p>
    <w:p w:rsidR="00D10BAD" w:rsidRPr="00740462" w:rsidRDefault="00D10BAD" w:rsidP="00B57AE0">
      <w:pPr>
        <w:pStyle w:val="S7"/>
        <w:rPr>
          <w:szCs w:val="28"/>
        </w:rPr>
      </w:pPr>
    </w:p>
    <w:p w:rsidR="00B57AE0" w:rsidRPr="00B57AE0" w:rsidRDefault="00B57AE0" w:rsidP="00B57AE0">
      <w:pPr>
        <w:pStyle w:val="S7"/>
        <w:rPr>
          <w:szCs w:val="28"/>
        </w:rPr>
      </w:pPr>
      <w:r w:rsidRPr="00B57AE0">
        <w:rPr>
          <w:szCs w:val="28"/>
        </w:rPr>
        <w:t>Сведения по протяж</w:t>
      </w:r>
      <w:r w:rsidR="002C285F">
        <w:rPr>
          <w:szCs w:val="28"/>
        </w:rPr>
        <w:t>е</w:t>
      </w:r>
      <w:r w:rsidRPr="00B57AE0">
        <w:rPr>
          <w:szCs w:val="28"/>
        </w:rPr>
        <w:t xml:space="preserve">нности улично-дорожной сети приведены в таблице </w:t>
      </w:r>
      <w:r w:rsidR="00C73259">
        <w:rPr>
          <w:szCs w:val="28"/>
        </w:rPr>
        <w:t xml:space="preserve">№ </w:t>
      </w:r>
      <w:r w:rsidRPr="00B57AE0">
        <w:rPr>
          <w:szCs w:val="28"/>
        </w:rPr>
        <w:t>3.5-1.</w:t>
      </w:r>
    </w:p>
    <w:p w:rsidR="00B57AE0" w:rsidRDefault="00B57AE0" w:rsidP="00B57AE0">
      <w:pPr>
        <w:pStyle w:val="S7"/>
        <w:rPr>
          <w:szCs w:val="28"/>
        </w:rPr>
      </w:pPr>
      <w:r w:rsidRPr="00B57AE0">
        <w:rPr>
          <w:szCs w:val="28"/>
        </w:rPr>
        <w:t>Средняя плотность улично-дорожной сети осваиваемых территории составляет 1</w:t>
      </w:r>
      <w:r w:rsidR="0052732B">
        <w:rPr>
          <w:szCs w:val="28"/>
        </w:rPr>
        <w:t>8,9</w:t>
      </w:r>
      <w:r w:rsidRPr="00B57AE0">
        <w:rPr>
          <w:szCs w:val="28"/>
        </w:rPr>
        <w:t xml:space="preserve"> км/кв.км.</w:t>
      </w:r>
    </w:p>
    <w:p w:rsidR="00841206" w:rsidRDefault="00841206" w:rsidP="00B57AE0">
      <w:pPr>
        <w:pStyle w:val="S7"/>
        <w:rPr>
          <w:szCs w:val="28"/>
        </w:rPr>
      </w:pPr>
    </w:p>
    <w:p w:rsidR="00841206" w:rsidRDefault="00841206" w:rsidP="00B57AE0">
      <w:pPr>
        <w:pStyle w:val="S7"/>
        <w:rPr>
          <w:szCs w:val="28"/>
        </w:rPr>
      </w:pPr>
    </w:p>
    <w:p w:rsidR="00841206" w:rsidRDefault="00841206" w:rsidP="00B57AE0">
      <w:pPr>
        <w:pStyle w:val="S7"/>
        <w:rPr>
          <w:szCs w:val="28"/>
        </w:rPr>
      </w:pPr>
    </w:p>
    <w:p w:rsidR="00841206" w:rsidRDefault="00841206" w:rsidP="00B57AE0">
      <w:pPr>
        <w:pStyle w:val="S7"/>
        <w:rPr>
          <w:szCs w:val="28"/>
        </w:rPr>
      </w:pPr>
    </w:p>
    <w:p w:rsidR="00841206" w:rsidRDefault="00841206" w:rsidP="00B57AE0">
      <w:pPr>
        <w:pStyle w:val="S7"/>
        <w:rPr>
          <w:szCs w:val="28"/>
        </w:rPr>
      </w:pPr>
    </w:p>
    <w:p w:rsidR="00841206" w:rsidRDefault="00841206" w:rsidP="00B57AE0">
      <w:pPr>
        <w:pStyle w:val="S7"/>
        <w:rPr>
          <w:szCs w:val="28"/>
        </w:rPr>
      </w:pPr>
    </w:p>
    <w:p w:rsidR="00841206" w:rsidRDefault="00841206" w:rsidP="00B57AE0">
      <w:pPr>
        <w:pStyle w:val="S7"/>
        <w:rPr>
          <w:szCs w:val="28"/>
        </w:rPr>
      </w:pPr>
    </w:p>
    <w:p w:rsidR="00841206" w:rsidRPr="00F943C5" w:rsidRDefault="00841206" w:rsidP="00B57AE0">
      <w:pPr>
        <w:pStyle w:val="S7"/>
        <w:rPr>
          <w:szCs w:val="28"/>
        </w:rPr>
      </w:pPr>
    </w:p>
    <w:p w:rsidR="00B57AE0" w:rsidRPr="00F943C5" w:rsidRDefault="00B57AE0" w:rsidP="00B57AE0">
      <w:pPr>
        <w:pStyle w:val="S7"/>
        <w:jc w:val="right"/>
        <w:rPr>
          <w:i/>
        </w:rPr>
      </w:pPr>
      <w:r w:rsidRPr="00F943C5">
        <w:rPr>
          <w:i/>
        </w:rPr>
        <w:lastRenderedPageBreak/>
        <w:t>Таблица 3.5-1</w:t>
      </w:r>
    </w:p>
    <w:p w:rsidR="00B57AE0" w:rsidRPr="00B57AE0" w:rsidRDefault="00B57AE0" w:rsidP="00B57AE0">
      <w:pPr>
        <w:pStyle w:val="S7"/>
        <w:jc w:val="center"/>
      </w:pPr>
      <w:r w:rsidRPr="00B57AE0">
        <w:t>Протяж</w:t>
      </w:r>
      <w:r w:rsidR="002C285F">
        <w:t>е</w:t>
      </w:r>
      <w:r w:rsidRPr="00B57AE0">
        <w:t>нность проектируемых улиц и дорог</w:t>
      </w:r>
    </w:p>
    <w:p w:rsidR="00B57AE0" w:rsidRPr="00B57AE0" w:rsidRDefault="00B57AE0" w:rsidP="00B57AE0">
      <w:pPr>
        <w:pStyle w:val="S7"/>
        <w:jc w:val="center"/>
        <w:rPr>
          <w:i/>
        </w:rPr>
      </w:pPr>
    </w:p>
    <w:tbl>
      <w:tblPr>
        <w:tblW w:w="5000" w:type="pct"/>
        <w:tblLook w:val="04A0"/>
      </w:tblPr>
      <w:tblGrid>
        <w:gridCol w:w="699"/>
        <w:gridCol w:w="5916"/>
        <w:gridCol w:w="1626"/>
        <w:gridCol w:w="1896"/>
      </w:tblGrid>
      <w:tr w:rsidR="00B57AE0" w:rsidRPr="00B57AE0" w:rsidTr="0037365F">
        <w:trPr>
          <w:trHeight w:val="545"/>
        </w:trPr>
        <w:tc>
          <w:tcPr>
            <w:tcW w:w="345" w:type="pct"/>
            <w:tcBorders>
              <w:top w:val="single" w:sz="4" w:space="0" w:color="auto"/>
              <w:left w:val="single" w:sz="4" w:space="0" w:color="auto"/>
              <w:bottom w:val="single" w:sz="4" w:space="0" w:color="auto"/>
              <w:right w:val="single" w:sz="4" w:space="0" w:color="auto"/>
            </w:tcBorders>
            <w:shd w:val="clear" w:color="auto" w:fill="auto"/>
          </w:tcPr>
          <w:p w:rsidR="00B57AE0" w:rsidRPr="00B57AE0" w:rsidRDefault="00B57AE0" w:rsidP="0037365F">
            <w:pPr>
              <w:spacing w:after="0" w:line="240" w:lineRule="auto"/>
              <w:jc w:val="center"/>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 п/п</w:t>
            </w:r>
          </w:p>
        </w:tc>
        <w:tc>
          <w:tcPr>
            <w:tcW w:w="2918" w:type="pct"/>
            <w:tcBorders>
              <w:top w:val="single" w:sz="4" w:space="0" w:color="auto"/>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Наименование показателя</w:t>
            </w:r>
          </w:p>
        </w:tc>
        <w:tc>
          <w:tcPr>
            <w:tcW w:w="802" w:type="pct"/>
            <w:tcBorders>
              <w:top w:val="single" w:sz="4" w:space="0" w:color="auto"/>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Ед.измер.</w:t>
            </w:r>
          </w:p>
        </w:tc>
        <w:tc>
          <w:tcPr>
            <w:tcW w:w="935" w:type="pct"/>
            <w:tcBorders>
              <w:top w:val="single" w:sz="4" w:space="0" w:color="auto"/>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Расчетный срок</w:t>
            </w:r>
          </w:p>
        </w:tc>
      </w:tr>
      <w:tr w:rsidR="00B57AE0" w:rsidRPr="00B57AE0" w:rsidTr="0037365F">
        <w:trPr>
          <w:trHeight w:val="402"/>
        </w:trPr>
        <w:tc>
          <w:tcPr>
            <w:tcW w:w="345" w:type="pct"/>
            <w:tcBorders>
              <w:top w:val="nil"/>
              <w:left w:val="single" w:sz="4" w:space="0" w:color="auto"/>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1</w:t>
            </w:r>
          </w:p>
        </w:tc>
        <w:tc>
          <w:tcPr>
            <w:tcW w:w="2918" w:type="pct"/>
            <w:tcBorders>
              <w:top w:val="nil"/>
              <w:left w:val="nil"/>
              <w:bottom w:val="single" w:sz="4" w:space="0" w:color="auto"/>
              <w:right w:val="single" w:sz="4" w:space="0" w:color="auto"/>
            </w:tcBorders>
            <w:shd w:val="clear" w:color="auto" w:fill="auto"/>
          </w:tcPr>
          <w:p w:rsidR="00B57AE0" w:rsidRPr="00B57AE0" w:rsidRDefault="00B57AE0" w:rsidP="00536594">
            <w:pPr>
              <w:spacing w:after="0" w:line="240" w:lineRule="auto"/>
              <w:jc w:val="both"/>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Улицы в жилой застройке</w:t>
            </w:r>
          </w:p>
        </w:tc>
        <w:tc>
          <w:tcPr>
            <w:tcW w:w="802"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км</w:t>
            </w:r>
          </w:p>
        </w:tc>
        <w:tc>
          <w:tcPr>
            <w:tcW w:w="935" w:type="pct"/>
            <w:tcBorders>
              <w:top w:val="nil"/>
              <w:left w:val="nil"/>
              <w:bottom w:val="single" w:sz="4" w:space="0" w:color="auto"/>
              <w:right w:val="single" w:sz="4" w:space="0" w:color="auto"/>
            </w:tcBorders>
            <w:shd w:val="clear" w:color="auto" w:fill="auto"/>
            <w:vAlign w:val="center"/>
          </w:tcPr>
          <w:p w:rsidR="00B57AE0" w:rsidRPr="00B57AE0" w:rsidRDefault="00B57AE0" w:rsidP="00B57AE0">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1,009</w:t>
            </w:r>
          </w:p>
        </w:tc>
      </w:tr>
      <w:tr w:rsidR="00B57AE0" w:rsidRPr="00B57AE0" w:rsidTr="0037365F">
        <w:trPr>
          <w:trHeight w:val="402"/>
        </w:trPr>
        <w:tc>
          <w:tcPr>
            <w:tcW w:w="345" w:type="pct"/>
            <w:tcBorders>
              <w:top w:val="nil"/>
              <w:left w:val="single" w:sz="4" w:space="0" w:color="auto"/>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2</w:t>
            </w:r>
          </w:p>
        </w:tc>
        <w:tc>
          <w:tcPr>
            <w:tcW w:w="2918" w:type="pct"/>
            <w:tcBorders>
              <w:top w:val="nil"/>
              <w:left w:val="nil"/>
              <w:bottom w:val="single" w:sz="4" w:space="0" w:color="auto"/>
              <w:right w:val="single" w:sz="4" w:space="0" w:color="auto"/>
            </w:tcBorders>
            <w:shd w:val="clear" w:color="auto" w:fill="auto"/>
          </w:tcPr>
          <w:p w:rsidR="00B57AE0" w:rsidRPr="00B57AE0" w:rsidRDefault="00B57AE0" w:rsidP="0037365F">
            <w:pPr>
              <w:spacing w:after="0" w:line="240" w:lineRule="auto"/>
              <w:jc w:val="both"/>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Проезды</w:t>
            </w:r>
          </w:p>
        </w:tc>
        <w:tc>
          <w:tcPr>
            <w:tcW w:w="802"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км</w:t>
            </w:r>
          </w:p>
        </w:tc>
        <w:tc>
          <w:tcPr>
            <w:tcW w:w="935" w:type="pct"/>
            <w:tcBorders>
              <w:top w:val="nil"/>
              <w:left w:val="nil"/>
              <w:bottom w:val="single" w:sz="4" w:space="0" w:color="auto"/>
              <w:right w:val="single" w:sz="4" w:space="0" w:color="auto"/>
            </w:tcBorders>
            <w:shd w:val="clear" w:color="auto" w:fill="auto"/>
            <w:vAlign w:val="center"/>
          </w:tcPr>
          <w:p w:rsidR="00B57AE0" w:rsidRPr="00B57AE0" w:rsidRDefault="00B57AE0" w:rsidP="00B57AE0">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0,090</w:t>
            </w:r>
          </w:p>
        </w:tc>
      </w:tr>
      <w:tr w:rsidR="00B57AE0" w:rsidRPr="00B57AE0" w:rsidTr="0037365F">
        <w:trPr>
          <w:trHeight w:val="402"/>
        </w:trPr>
        <w:tc>
          <w:tcPr>
            <w:tcW w:w="345" w:type="pct"/>
            <w:tcBorders>
              <w:top w:val="nil"/>
              <w:left w:val="single" w:sz="4" w:space="0" w:color="auto"/>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 </w:t>
            </w:r>
          </w:p>
        </w:tc>
        <w:tc>
          <w:tcPr>
            <w:tcW w:w="2918"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ind w:firstLineChars="100" w:firstLine="240"/>
              <w:jc w:val="right"/>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ИТОГО:</w:t>
            </w:r>
          </w:p>
        </w:tc>
        <w:tc>
          <w:tcPr>
            <w:tcW w:w="802"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 </w:t>
            </w:r>
          </w:p>
        </w:tc>
        <w:tc>
          <w:tcPr>
            <w:tcW w:w="935" w:type="pct"/>
            <w:tcBorders>
              <w:top w:val="nil"/>
              <w:left w:val="nil"/>
              <w:bottom w:val="single" w:sz="4" w:space="0" w:color="auto"/>
              <w:right w:val="single" w:sz="4" w:space="0" w:color="auto"/>
            </w:tcBorders>
            <w:shd w:val="clear" w:color="auto" w:fill="auto"/>
            <w:vAlign w:val="center"/>
          </w:tcPr>
          <w:p w:rsidR="00B57AE0" w:rsidRPr="00B57AE0" w:rsidRDefault="00B57AE0" w:rsidP="00B57AE0">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1,099</w:t>
            </w:r>
          </w:p>
        </w:tc>
      </w:tr>
      <w:tr w:rsidR="00B57AE0" w:rsidRPr="00B57AE0" w:rsidTr="0037365F">
        <w:trPr>
          <w:trHeight w:val="402"/>
        </w:trPr>
        <w:tc>
          <w:tcPr>
            <w:tcW w:w="345" w:type="pct"/>
            <w:tcBorders>
              <w:top w:val="nil"/>
              <w:left w:val="single" w:sz="4" w:space="0" w:color="auto"/>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 </w:t>
            </w:r>
          </w:p>
        </w:tc>
        <w:tc>
          <w:tcPr>
            <w:tcW w:w="2918"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ind w:firstLineChars="100" w:firstLine="240"/>
              <w:jc w:val="right"/>
              <w:rPr>
                <w:rFonts w:ascii="Times New Roman" w:eastAsia="Times New Roman" w:hAnsi="Times New Roman"/>
                <w:bCs/>
                <w:sz w:val="24"/>
                <w:szCs w:val="24"/>
                <w:lang w:eastAsia="ru-RU"/>
              </w:rPr>
            </w:pPr>
            <w:r w:rsidRPr="00B57AE0">
              <w:rPr>
                <w:rFonts w:ascii="Times New Roman" w:eastAsia="Times New Roman" w:hAnsi="Times New Roman"/>
                <w:bCs/>
                <w:sz w:val="24"/>
                <w:szCs w:val="24"/>
                <w:lang w:eastAsia="ru-RU"/>
              </w:rPr>
              <w:t>Плотность улично-дорожной сети:</w:t>
            </w:r>
          </w:p>
        </w:tc>
        <w:tc>
          <w:tcPr>
            <w:tcW w:w="802" w:type="pct"/>
            <w:tcBorders>
              <w:top w:val="nil"/>
              <w:left w:val="nil"/>
              <w:bottom w:val="single" w:sz="4" w:space="0" w:color="auto"/>
              <w:right w:val="single" w:sz="4" w:space="0" w:color="auto"/>
            </w:tcBorders>
            <w:shd w:val="clear" w:color="auto" w:fill="auto"/>
            <w:vAlign w:val="center"/>
          </w:tcPr>
          <w:p w:rsidR="00B57AE0" w:rsidRPr="00B57AE0" w:rsidRDefault="00B57AE0" w:rsidP="0037365F">
            <w:pPr>
              <w:spacing w:after="0" w:line="240" w:lineRule="auto"/>
              <w:jc w:val="center"/>
              <w:rPr>
                <w:rFonts w:ascii="Times New Roman" w:eastAsia="Times New Roman" w:hAnsi="Times New Roman"/>
                <w:sz w:val="24"/>
                <w:szCs w:val="24"/>
                <w:lang w:eastAsia="ru-RU"/>
              </w:rPr>
            </w:pPr>
            <w:r w:rsidRPr="00B57AE0">
              <w:rPr>
                <w:rFonts w:ascii="Times New Roman" w:eastAsia="Times New Roman" w:hAnsi="Times New Roman"/>
                <w:sz w:val="24"/>
                <w:szCs w:val="24"/>
                <w:lang w:eastAsia="ru-RU"/>
              </w:rPr>
              <w:t>км/кв.км</w:t>
            </w:r>
          </w:p>
        </w:tc>
        <w:tc>
          <w:tcPr>
            <w:tcW w:w="935" w:type="pct"/>
            <w:tcBorders>
              <w:top w:val="nil"/>
              <w:left w:val="nil"/>
              <w:bottom w:val="single" w:sz="4" w:space="0" w:color="auto"/>
              <w:right w:val="single" w:sz="4" w:space="0" w:color="auto"/>
            </w:tcBorders>
            <w:shd w:val="clear" w:color="auto" w:fill="auto"/>
            <w:vAlign w:val="center"/>
          </w:tcPr>
          <w:p w:rsidR="00B57AE0" w:rsidRPr="00B57AE0" w:rsidRDefault="0052732B" w:rsidP="0037365F">
            <w:pPr>
              <w:spacing w:after="0" w:line="240" w:lineRule="auto"/>
              <w:jc w:val="center"/>
              <w:rPr>
                <w:rFonts w:ascii="Times New Roman" w:eastAsia="Times New Roman" w:hAnsi="Times New Roman"/>
                <w:bCs/>
                <w:sz w:val="24"/>
                <w:szCs w:val="24"/>
                <w:lang w:eastAsia="ru-RU"/>
              </w:rPr>
            </w:pPr>
            <w:r>
              <w:rPr>
                <w:rFonts w:ascii="Times New Roman" w:eastAsia="Times New Roman" w:hAnsi="Times New Roman"/>
                <w:bCs/>
                <w:sz w:val="24"/>
                <w:szCs w:val="24"/>
                <w:lang w:eastAsia="ru-RU"/>
              </w:rPr>
              <w:t>18,9</w:t>
            </w:r>
          </w:p>
        </w:tc>
      </w:tr>
    </w:tbl>
    <w:p w:rsidR="00B57AE0" w:rsidRPr="00F943C5" w:rsidRDefault="00B57AE0" w:rsidP="00B57AE0">
      <w:pPr>
        <w:spacing w:after="0" w:line="240" w:lineRule="auto"/>
        <w:ind w:firstLine="709"/>
        <w:jc w:val="both"/>
        <w:rPr>
          <w:rFonts w:ascii="Times New Roman" w:hAnsi="Times New Roman"/>
          <w:sz w:val="28"/>
          <w:szCs w:val="28"/>
        </w:rPr>
      </w:pPr>
    </w:p>
    <w:p w:rsidR="00B57AE0" w:rsidRPr="00F943C5" w:rsidRDefault="00B57AE0" w:rsidP="00B57AE0">
      <w:pPr>
        <w:pStyle w:val="S7"/>
        <w:rPr>
          <w:b/>
        </w:rPr>
      </w:pPr>
      <w:r w:rsidRPr="00F943C5">
        <w:t>Пропуск общественного транспорта предполагается по магистральным улицам районного значения, располагающиеся с западной стороны проектируемой застройки. Остановка общественного транспорта располагается на магистральной улице с уч</w:t>
      </w:r>
      <w:r w:rsidR="002C285F" w:rsidRPr="00F943C5">
        <w:t>е</w:t>
      </w:r>
      <w:r w:rsidRPr="00F943C5">
        <w:t xml:space="preserve">том нормативного радиуса доступности </w:t>
      </w:r>
      <w:smartTag w:uri="urn:schemas-microsoft-com:office:smarttags" w:element="metricconverter">
        <w:smartTagPr>
          <w:attr w:name="ProductID" w:val="500 м"/>
        </w:smartTagPr>
        <w:r w:rsidRPr="00F943C5">
          <w:t>500 м</w:t>
        </w:r>
      </w:smartTag>
      <w:r w:rsidRPr="00F943C5">
        <w:t xml:space="preserve">. </w:t>
      </w:r>
    </w:p>
    <w:p w:rsidR="00B57AE0" w:rsidRPr="00F943C5" w:rsidRDefault="00B57AE0" w:rsidP="00B57AE0">
      <w:pPr>
        <w:pStyle w:val="S7"/>
      </w:pPr>
      <w:r w:rsidRPr="00F943C5">
        <w:t>Классификация улично-дорожной сети приведена на чертеже проекта планировки ПП-</w:t>
      </w:r>
      <w:r w:rsidR="004702F0">
        <w:t>7</w:t>
      </w:r>
      <w:r w:rsidRPr="00F943C5">
        <w:t>.</w:t>
      </w:r>
    </w:p>
    <w:p w:rsidR="00B57AE0" w:rsidRPr="00F943C5" w:rsidRDefault="00B57AE0" w:rsidP="00B57AE0">
      <w:pPr>
        <w:spacing w:after="0" w:line="240" w:lineRule="auto"/>
        <w:ind w:firstLine="709"/>
        <w:jc w:val="both"/>
        <w:rPr>
          <w:rFonts w:ascii="Times New Roman" w:hAnsi="Times New Roman"/>
          <w:sz w:val="28"/>
          <w:szCs w:val="28"/>
        </w:rPr>
      </w:pPr>
    </w:p>
    <w:p w:rsidR="00B57AE0" w:rsidRPr="00F943C5" w:rsidRDefault="00B57AE0" w:rsidP="00B57AE0">
      <w:pPr>
        <w:pStyle w:val="S7"/>
        <w:rPr>
          <w:i/>
        </w:rPr>
      </w:pPr>
      <w:r w:rsidRPr="00F943C5">
        <w:rPr>
          <w:i/>
        </w:rPr>
        <w:t>Хранение личного автотранспорта</w:t>
      </w:r>
    </w:p>
    <w:p w:rsidR="00B57AE0" w:rsidRPr="00B57AE0" w:rsidRDefault="00B57AE0" w:rsidP="00B57AE0">
      <w:pPr>
        <w:pStyle w:val="S7"/>
      </w:pPr>
      <w:r w:rsidRPr="00F943C5">
        <w:t>Хранения личного автотранспорта планируется на приусадебных и приквартирных участках</w:t>
      </w:r>
      <w:r w:rsidRPr="00B57AE0">
        <w:t xml:space="preserve"> граждан. </w:t>
      </w:r>
    </w:p>
    <w:p w:rsidR="00C90F0F" w:rsidRDefault="00C90F0F" w:rsidP="004C21F0">
      <w:pPr>
        <w:pStyle w:val="27"/>
      </w:pPr>
    </w:p>
    <w:p w:rsidR="00C90F0F" w:rsidRPr="005554A6" w:rsidRDefault="00C90F0F" w:rsidP="004C21F0">
      <w:pPr>
        <w:pStyle w:val="27"/>
      </w:pPr>
      <w:bookmarkStart w:id="31" w:name="_Toc10712036"/>
      <w:r w:rsidRPr="005554A6">
        <w:t>3.</w:t>
      </w:r>
      <w:r w:rsidR="00536594">
        <w:t>6</w:t>
      </w:r>
      <w:r w:rsidRPr="005554A6">
        <w:t xml:space="preserve"> Вертикальная планировка и инженерная подготовка территории</w:t>
      </w:r>
      <w:bookmarkEnd w:id="31"/>
    </w:p>
    <w:p w:rsidR="00C90F0F" w:rsidRPr="00536594" w:rsidRDefault="00C90F0F" w:rsidP="004C21F0">
      <w:pPr>
        <w:pStyle w:val="27"/>
      </w:pPr>
    </w:p>
    <w:p w:rsidR="00C90F0F" w:rsidRPr="005554A6" w:rsidRDefault="00C90F0F" w:rsidP="00C90F0F">
      <w:pPr>
        <w:pStyle w:val="S7"/>
        <w:rPr>
          <w:b/>
          <w:szCs w:val="28"/>
        </w:rPr>
      </w:pPr>
      <w:r w:rsidRPr="005554A6">
        <w:rPr>
          <w:b/>
          <w:szCs w:val="28"/>
        </w:rPr>
        <w:t>Вертикальная планировка</w:t>
      </w:r>
    </w:p>
    <w:p w:rsidR="00C90F0F" w:rsidRPr="005554A6"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5554A6">
        <w:rPr>
          <w:rFonts w:ascii="Times New Roman" w:eastAsia="Times New Roman" w:hAnsi="Times New Roman"/>
          <w:sz w:val="28"/>
          <w:szCs w:val="28"/>
          <w:lang w:eastAsia="ru-RU"/>
        </w:rPr>
        <w:t xml:space="preserve">Проектируемая территория представляет собой относительно ровную площадку с равномерным уклоном в юго-восточном направлении, пересеченную поперек крутым оврагом.  </w:t>
      </w:r>
    </w:p>
    <w:p w:rsidR="00C90F0F" w:rsidRPr="005554A6" w:rsidRDefault="00C90F0F" w:rsidP="00C90F0F">
      <w:pPr>
        <w:spacing w:after="0" w:line="240" w:lineRule="auto"/>
        <w:ind w:firstLine="709"/>
        <w:jc w:val="both"/>
        <w:rPr>
          <w:rFonts w:ascii="Times New Roman" w:hAnsi="Times New Roman"/>
          <w:sz w:val="28"/>
          <w:szCs w:val="28"/>
        </w:rPr>
      </w:pPr>
      <w:r w:rsidRPr="005554A6">
        <w:rPr>
          <w:rFonts w:ascii="Times New Roman" w:hAnsi="Times New Roman"/>
          <w:sz w:val="28"/>
          <w:szCs w:val="28"/>
        </w:rPr>
        <w:t>Общий перепад отметок в пределах проектируемой территории составляет 8 м без уч</w:t>
      </w:r>
      <w:r w:rsidR="002C285F">
        <w:rPr>
          <w:rFonts w:ascii="Times New Roman" w:hAnsi="Times New Roman"/>
          <w:sz w:val="28"/>
          <w:szCs w:val="28"/>
        </w:rPr>
        <w:t>е</w:t>
      </w:r>
      <w:r w:rsidRPr="005554A6">
        <w:rPr>
          <w:rFonts w:ascii="Times New Roman" w:hAnsi="Times New Roman"/>
          <w:sz w:val="28"/>
          <w:szCs w:val="28"/>
        </w:rPr>
        <w:t>та оврага (от 133.00 до 141.00 в абсолютных отметках). Минимальная отметка дна оврага 123.00. Уклоны по основной территории составляют 0,005-0,04%. В настоящее время естественный водоотвод с площадки осуществляется по средствам оврага непосредственно в р.</w:t>
      </w:r>
      <w:r>
        <w:rPr>
          <w:rFonts w:ascii="Times New Roman" w:hAnsi="Times New Roman"/>
          <w:sz w:val="28"/>
          <w:szCs w:val="28"/>
        </w:rPr>
        <w:t> </w:t>
      </w:r>
      <w:r w:rsidRPr="005554A6">
        <w:rPr>
          <w:rFonts w:ascii="Times New Roman" w:hAnsi="Times New Roman"/>
          <w:sz w:val="28"/>
          <w:szCs w:val="28"/>
        </w:rPr>
        <w:t>Бердь.</w:t>
      </w:r>
    </w:p>
    <w:p w:rsidR="00C90F0F" w:rsidRPr="005554A6" w:rsidRDefault="00C90F0F" w:rsidP="00C90F0F">
      <w:pPr>
        <w:spacing w:after="0" w:line="240" w:lineRule="auto"/>
        <w:ind w:firstLine="709"/>
        <w:jc w:val="both"/>
        <w:rPr>
          <w:rFonts w:ascii="Times New Roman" w:hAnsi="Times New Roman"/>
          <w:sz w:val="28"/>
          <w:szCs w:val="28"/>
        </w:rPr>
      </w:pPr>
      <w:r w:rsidRPr="005554A6">
        <w:rPr>
          <w:rFonts w:ascii="Times New Roman" w:hAnsi="Times New Roman"/>
          <w:sz w:val="28"/>
          <w:szCs w:val="28"/>
        </w:rPr>
        <w:t xml:space="preserve">В целом площадка благоприятна для строительства, прокладки самотечных сетей, организации поверхностного водостока, </w:t>
      </w:r>
      <w:r w:rsidRPr="005554A6">
        <w:rPr>
          <w:rFonts w:ascii="Times New Roman" w:eastAsia="Times New Roman" w:hAnsi="Times New Roman"/>
          <w:sz w:val="28"/>
          <w:szCs w:val="28"/>
          <w:lang w:eastAsia="ru-RU"/>
        </w:rPr>
        <w:t>вертикальная планировка не вызывает сложных мероприятий при условии сохранения существующего оврага.</w:t>
      </w:r>
    </w:p>
    <w:p w:rsidR="00C90F0F" w:rsidRPr="005554A6" w:rsidRDefault="00C90F0F" w:rsidP="00C90F0F">
      <w:pPr>
        <w:pStyle w:val="afffff6"/>
        <w:spacing w:after="0" w:line="100" w:lineRule="atLeast"/>
        <w:ind w:firstLine="709"/>
        <w:jc w:val="both"/>
        <w:rPr>
          <w:rFonts w:ascii="Times New Roman" w:eastAsia="Calibri" w:hAnsi="Times New Roman"/>
          <w:bCs/>
          <w:sz w:val="28"/>
          <w:szCs w:val="28"/>
        </w:rPr>
      </w:pPr>
      <w:r w:rsidRPr="005554A6">
        <w:rPr>
          <w:rFonts w:ascii="Times New Roman" w:eastAsia="Calibri" w:hAnsi="Times New Roman"/>
          <w:bCs/>
          <w:sz w:val="28"/>
          <w:szCs w:val="28"/>
        </w:rPr>
        <w:t>Схема вертикальной планировки выполнена с максимально возможным уч</w:t>
      </w:r>
      <w:r w:rsidR="002C285F">
        <w:rPr>
          <w:rFonts w:ascii="Times New Roman" w:eastAsia="Calibri" w:hAnsi="Times New Roman"/>
          <w:bCs/>
          <w:sz w:val="28"/>
          <w:szCs w:val="28"/>
        </w:rPr>
        <w:t>е</w:t>
      </w:r>
      <w:r w:rsidRPr="005554A6">
        <w:rPr>
          <w:rFonts w:ascii="Times New Roman" w:eastAsia="Calibri" w:hAnsi="Times New Roman"/>
          <w:bCs/>
          <w:sz w:val="28"/>
          <w:szCs w:val="28"/>
        </w:rPr>
        <w:t>том рельефа с целью минимизации работ по инженерной подготовке территории</w:t>
      </w:r>
      <w:r w:rsidR="00BD4CA4">
        <w:rPr>
          <w:rFonts w:ascii="Times New Roman" w:eastAsia="Calibri" w:hAnsi="Times New Roman"/>
          <w:bCs/>
          <w:sz w:val="28"/>
          <w:szCs w:val="28"/>
        </w:rPr>
        <w:t>.</w:t>
      </w:r>
    </w:p>
    <w:p w:rsidR="00C90F0F" w:rsidRPr="008653B7" w:rsidRDefault="00C90F0F" w:rsidP="00C90F0F">
      <w:pPr>
        <w:pStyle w:val="afffff6"/>
        <w:spacing w:after="0" w:line="100" w:lineRule="atLeast"/>
        <w:ind w:firstLine="709"/>
        <w:jc w:val="both"/>
        <w:rPr>
          <w:rFonts w:ascii="Times New Roman" w:eastAsia="Calibri" w:hAnsi="Times New Roman"/>
          <w:bCs/>
          <w:sz w:val="28"/>
          <w:szCs w:val="28"/>
        </w:rPr>
      </w:pPr>
      <w:r w:rsidRPr="005554A6">
        <w:rPr>
          <w:rFonts w:ascii="Times New Roman" w:eastAsia="Calibri" w:hAnsi="Times New Roman"/>
          <w:bCs/>
          <w:sz w:val="28"/>
          <w:szCs w:val="28"/>
        </w:rPr>
        <w:t xml:space="preserve">Вертикальная планировка решена </w:t>
      </w:r>
      <w:proofErr w:type="gramStart"/>
      <w:r w:rsidRPr="005554A6">
        <w:rPr>
          <w:rFonts w:ascii="Times New Roman" w:eastAsia="Calibri" w:hAnsi="Times New Roman"/>
          <w:bCs/>
          <w:sz w:val="28"/>
          <w:szCs w:val="28"/>
        </w:rPr>
        <w:t xml:space="preserve">с небольшим превышением </w:t>
      </w:r>
      <w:r w:rsidRPr="005554A6">
        <w:rPr>
          <w:rFonts w:ascii="Times New Roman" w:eastAsia="Calibri" w:hAnsi="Times New Roman"/>
          <w:sz w:val="28"/>
          <w:szCs w:val="28"/>
        </w:rPr>
        <w:t>внутриквартальных территорий</w:t>
      </w:r>
      <w:r w:rsidRPr="005554A6">
        <w:rPr>
          <w:rFonts w:ascii="Times New Roman" w:eastAsia="Calibri" w:hAnsi="Times New Roman"/>
          <w:bCs/>
          <w:sz w:val="28"/>
          <w:szCs w:val="28"/>
        </w:rPr>
        <w:t xml:space="preserve"> над уличной сетью для обеспечения выпуска с их территории поверхностных стоков в лотки</w:t>
      </w:r>
      <w:proofErr w:type="gramEnd"/>
      <w:r w:rsidRPr="005554A6">
        <w:rPr>
          <w:rFonts w:ascii="Times New Roman" w:eastAsia="Calibri" w:hAnsi="Times New Roman"/>
          <w:bCs/>
          <w:sz w:val="28"/>
          <w:szCs w:val="28"/>
        </w:rPr>
        <w:t xml:space="preserve"> уличных проездов. Улицы запроектированы во врезке на 0,3 – 0,5 м. Поверхность тротуаров, газонов и элементов улиц, примыкающих к проезжей части, по возможности превышают по других </w:t>
      </w:r>
      <w:r w:rsidRPr="008653B7">
        <w:rPr>
          <w:rFonts w:ascii="Times New Roman" w:eastAsia="Calibri" w:hAnsi="Times New Roman"/>
          <w:bCs/>
          <w:sz w:val="28"/>
          <w:szCs w:val="28"/>
        </w:rPr>
        <w:t xml:space="preserve">отношению к ней на 0,15 м. Поперечный уклон поверхности проезжих </w:t>
      </w:r>
      <w:r w:rsidRPr="008653B7">
        <w:rPr>
          <w:rFonts w:ascii="Times New Roman" w:eastAsia="Calibri" w:hAnsi="Times New Roman"/>
          <w:bCs/>
          <w:sz w:val="28"/>
          <w:szCs w:val="28"/>
        </w:rPr>
        <w:lastRenderedPageBreak/>
        <w:t>частей улиц и дорог установлен в зависимости от типов дорожных покрытий и принят в среднем для асфальтобетонных и цементно-бетонных покрытий из плит – 2,0%, для щеб</w:t>
      </w:r>
      <w:r w:rsidR="002C285F">
        <w:rPr>
          <w:rFonts w:ascii="Times New Roman" w:eastAsia="Calibri" w:hAnsi="Times New Roman"/>
          <w:bCs/>
          <w:sz w:val="28"/>
          <w:szCs w:val="28"/>
        </w:rPr>
        <w:t>е</w:t>
      </w:r>
      <w:r w:rsidRPr="008653B7">
        <w:rPr>
          <w:rFonts w:ascii="Times New Roman" w:eastAsia="Calibri" w:hAnsi="Times New Roman"/>
          <w:bCs/>
          <w:sz w:val="28"/>
          <w:szCs w:val="28"/>
        </w:rPr>
        <w:t>ночных покрытий – 2,5-3%. Максимальные продольные уклоны улиц составляют 0,023,  минимальные уклоны – 0,005. Проезжая часть улиц имеет двускатный поперечный профиль.</w:t>
      </w:r>
    </w:p>
    <w:p w:rsidR="00C90F0F" w:rsidRPr="008653B7" w:rsidRDefault="00C90F0F" w:rsidP="00C90F0F">
      <w:pPr>
        <w:pStyle w:val="afffff6"/>
        <w:spacing w:after="0" w:line="100" w:lineRule="atLeast"/>
        <w:ind w:firstLine="709"/>
        <w:jc w:val="both"/>
        <w:rPr>
          <w:rFonts w:ascii="Times New Roman" w:eastAsia="Calibri" w:hAnsi="Times New Roman"/>
          <w:bCs/>
          <w:sz w:val="28"/>
          <w:szCs w:val="28"/>
        </w:rPr>
      </w:pPr>
      <w:r w:rsidRPr="008653B7">
        <w:rPr>
          <w:rFonts w:ascii="Times New Roman" w:eastAsia="Calibri" w:hAnsi="Times New Roman"/>
          <w:bCs/>
          <w:sz w:val="28"/>
          <w:szCs w:val="28"/>
        </w:rPr>
        <w:t>В состав подготовительных мероприятий, производимых до начала инженерной подготовки территории, входят:</w:t>
      </w:r>
    </w:p>
    <w:p w:rsidR="00C90F0F" w:rsidRPr="008653B7" w:rsidRDefault="00C90F0F" w:rsidP="00C90F0F">
      <w:pPr>
        <w:pStyle w:val="afffff6"/>
        <w:spacing w:after="0" w:line="100" w:lineRule="atLeast"/>
        <w:ind w:firstLine="709"/>
        <w:jc w:val="both"/>
        <w:rPr>
          <w:rFonts w:ascii="Times New Roman" w:eastAsia="Calibri" w:hAnsi="Times New Roman"/>
          <w:bCs/>
          <w:sz w:val="28"/>
          <w:szCs w:val="28"/>
        </w:rPr>
      </w:pPr>
      <w:r w:rsidRPr="008653B7">
        <w:rPr>
          <w:rFonts w:ascii="Times New Roman" w:eastAsia="Calibri" w:hAnsi="Times New Roman"/>
          <w:bCs/>
          <w:sz w:val="28"/>
          <w:szCs w:val="28"/>
        </w:rPr>
        <w:t xml:space="preserve">расчистка территории от кустарника; </w:t>
      </w:r>
    </w:p>
    <w:p w:rsidR="00C90F0F" w:rsidRPr="000261EF" w:rsidRDefault="00C90F0F" w:rsidP="00C90F0F">
      <w:pPr>
        <w:pStyle w:val="afffff6"/>
        <w:spacing w:after="0" w:line="100" w:lineRule="atLeast"/>
        <w:ind w:firstLine="709"/>
        <w:jc w:val="both"/>
        <w:rPr>
          <w:rFonts w:ascii="Times New Roman" w:eastAsia="Calibri" w:hAnsi="Times New Roman"/>
          <w:bCs/>
          <w:sz w:val="28"/>
          <w:szCs w:val="28"/>
        </w:rPr>
      </w:pPr>
      <w:r w:rsidRPr="000261EF">
        <w:rPr>
          <w:rFonts w:ascii="Times New Roman" w:eastAsia="Calibri" w:hAnsi="Times New Roman"/>
          <w:bCs/>
          <w:sz w:val="28"/>
          <w:szCs w:val="28"/>
        </w:rPr>
        <w:t>снятие растительного слоя грунта по трассам будущих улиц и проездов, с последующим хранением в строго отведенных местах, и использованием при благоустройстве территории.</w:t>
      </w:r>
    </w:p>
    <w:p w:rsidR="00C90F0F" w:rsidRPr="000261EF" w:rsidRDefault="00C90F0F" w:rsidP="00C90F0F">
      <w:pPr>
        <w:pStyle w:val="afffff6"/>
        <w:spacing w:after="0" w:line="100" w:lineRule="atLeast"/>
        <w:ind w:firstLine="709"/>
        <w:jc w:val="both"/>
        <w:rPr>
          <w:rFonts w:ascii="Times New Roman" w:eastAsia="Calibri" w:hAnsi="Times New Roman"/>
          <w:bCs/>
          <w:sz w:val="28"/>
          <w:szCs w:val="28"/>
        </w:rPr>
      </w:pPr>
      <w:r w:rsidRPr="000261EF">
        <w:rPr>
          <w:rFonts w:ascii="Times New Roman" w:eastAsia="Calibri" w:hAnsi="Times New Roman"/>
          <w:bCs/>
          <w:sz w:val="28"/>
          <w:szCs w:val="28"/>
        </w:rPr>
        <w:t>Излишки грунта, полученные при устройстве дорожных корыт, могут быть использованы для благоустройства, подсыпки пониженных мест на территории новой застройки, укрепления оврагов прилегающих территорий.</w:t>
      </w:r>
    </w:p>
    <w:p w:rsidR="00C90F0F" w:rsidRPr="000261EF" w:rsidRDefault="00C90F0F" w:rsidP="00C90F0F">
      <w:pPr>
        <w:spacing w:after="0" w:line="240" w:lineRule="auto"/>
        <w:ind w:firstLine="709"/>
        <w:jc w:val="both"/>
        <w:rPr>
          <w:rFonts w:ascii="Times New Roman" w:hAnsi="Times New Roman"/>
          <w:sz w:val="28"/>
          <w:szCs w:val="28"/>
        </w:rPr>
      </w:pPr>
    </w:p>
    <w:p w:rsidR="00C90F0F" w:rsidRPr="000261EF" w:rsidRDefault="00C90F0F" w:rsidP="00C90F0F">
      <w:pPr>
        <w:spacing w:after="0" w:line="240" w:lineRule="auto"/>
        <w:ind w:firstLine="709"/>
        <w:jc w:val="both"/>
        <w:rPr>
          <w:rFonts w:ascii="Times New Roman" w:hAnsi="Times New Roman"/>
          <w:sz w:val="28"/>
          <w:szCs w:val="28"/>
        </w:rPr>
      </w:pPr>
      <w:r w:rsidRPr="000261EF">
        <w:rPr>
          <w:rFonts w:ascii="Times New Roman" w:hAnsi="Times New Roman"/>
          <w:sz w:val="28"/>
          <w:szCs w:val="28"/>
        </w:rPr>
        <w:t>Основными задачами вертикальной планировки и инженерной подготовки являются:</w:t>
      </w:r>
    </w:p>
    <w:p w:rsidR="00C90F0F" w:rsidRPr="000261EF" w:rsidRDefault="00C90F0F" w:rsidP="00CE7CEF">
      <w:pPr>
        <w:spacing w:after="0" w:line="240" w:lineRule="auto"/>
        <w:ind w:firstLine="709"/>
        <w:jc w:val="both"/>
        <w:rPr>
          <w:rFonts w:ascii="Times New Roman" w:hAnsi="Times New Roman"/>
          <w:sz w:val="28"/>
          <w:szCs w:val="28"/>
        </w:rPr>
      </w:pPr>
      <w:r w:rsidRPr="000261EF">
        <w:rPr>
          <w:rFonts w:ascii="Times New Roman" w:hAnsi="Times New Roman"/>
          <w:sz w:val="28"/>
          <w:szCs w:val="28"/>
        </w:rPr>
        <w:t>организация стока поверхностных (дождевых и талых) вод с вышележащей территории;</w:t>
      </w:r>
    </w:p>
    <w:p w:rsidR="00C90F0F" w:rsidRPr="000261EF" w:rsidRDefault="00C90F0F" w:rsidP="00CE7CEF">
      <w:pPr>
        <w:spacing w:after="0" w:line="240" w:lineRule="auto"/>
        <w:ind w:firstLine="709"/>
        <w:jc w:val="both"/>
        <w:rPr>
          <w:rFonts w:ascii="Times New Roman" w:hAnsi="Times New Roman"/>
          <w:sz w:val="28"/>
          <w:szCs w:val="28"/>
        </w:rPr>
      </w:pPr>
      <w:r w:rsidRPr="000261EF">
        <w:rPr>
          <w:rFonts w:ascii="Times New Roman" w:hAnsi="Times New Roman"/>
          <w:sz w:val="28"/>
          <w:szCs w:val="28"/>
        </w:rPr>
        <w:t>обеспечение допустимых уклонов улиц, перекрестков, тротуаров для безопасного и удобного движения транспорта и пешеходов;</w:t>
      </w:r>
    </w:p>
    <w:p w:rsidR="00C90F0F" w:rsidRPr="000261EF" w:rsidRDefault="00C90F0F" w:rsidP="00CE7CEF">
      <w:pPr>
        <w:spacing w:after="0" w:line="240" w:lineRule="auto"/>
        <w:ind w:firstLine="709"/>
        <w:jc w:val="both"/>
        <w:rPr>
          <w:rFonts w:ascii="Times New Roman" w:hAnsi="Times New Roman"/>
          <w:sz w:val="28"/>
          <w:szCs w:val="28"/>
        </w:rPr>
      </w:pPr>
      <w:r w:rsidRPr="000261EF">
        <w:rPr>
          <w:rFonts w:ascii="Times New Roman" w:hAnsi="Times New Roman"/>
          <w:sz w:val="28"/>
          <w:szCs w:val="28"/>
        </w:rPr>
        <w:t>созданий благоприятных условий для размещения зданий и прокладки подземных инженерных сетей.</w:t>
      </w:r>
    </w:p>
    <w:p w:rsidR="00C90F0F" w:rsidRPr="000261EF" w:rsidRDefault="00C90F0F" w:rsidP="00C90F0F">
      <w:pPr>
        <w:pStyle w:val="S7"/>
        <w:rPr>
          <w:szCs w:val="28"/>
        </w:rPr>
      </w:pPr>
    </w:p>
    <w:p w:rsidR="00C90F0F" w:rsidRPr="000261EF" w:rsidRDefault="00C90F0F" w:rsidP="00C90F0F">
      <w:pPr>
        <w:pStyle w:val="S7"/>
        <w:rPr>
          <w:b/>
          <w:szCs w:val="28"/>
        </w:rPr>
      </w:pPr>
      <w:r w:rsidRPr="000261EF">
        <w:rPr>
          <w:b/>
          <w:szCs w:val="28"/>
        </w:rPr>
        <w:t>Водостоки</w:t>
      </w:r>
    </w:p>
    <w:p w:rsidR="00C90F0F" w:rsidRPr="000261EF" w:rsidRDefault="00C90F0F" w:rsidP="00C90F0F">
      <w:pPr>
        <w:widowControl w:val="0"/>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0261EF">
        <w:rPr>
          <w:rFonts w:ascii="Times New Roman" w:eastAsia="Times New Roman" w:hAnsi="Times New Roman"/>
          <w:bCs/>
          <w:sz w:val="28"/>
          <w:szCs w:val="28"/>
          <w:lang w:eastAsia="ru-RU"/>
        </w:rPr>
        <w:t>Уклоны по улицам и рельефу достаточны для пропуска и сбора ливневого стока.</w:t>
      </w:r>
    </w:p>
    <w:p w:rsidR="00C90F0F" w:rsidRPr="000261EF" w:rsidRDefault="00C90F0F" w:rsidP="00C90F0F">
      <w:pPr>
        <w:widowControl w:val="0"/>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0261EF">
        <w:rPr>
          <w:rFonts w:ascii="Times New Roman" w:eastAsia="Times New Roman" w:hAnsi="Times New Roman"/>
          <w:bCs/>
          <w:sz w:val="28"/>
          <w:szCs w:val="28"/>
          <w:lang w:eastAsia="ru-RU"/>
        </w:rPr>
        <w:t>В настоящем проекте организация поверхностного водоотвода принята при помощи развитой сети ливневой канализации.</w:t>
      </w:r>
    </w:p>
    <w:p w:rsidR="00C90F0F" w:rsidRPr="000261EF" w:rsidRDefault="00C90F0F" w:rsidP="00C90F0F">
      <w:pPr>
        <w:widowControl w:val="0"/>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0261EF">
        <w:rPr>
          <w:rFonts w:ascii="Times New Roman" w:eastAsia="Times New Roman" w:hAnsi="Times New Roman"/>
          <w:bCs/>
          <w:sz w:val="28"/>
          <w:szCs w:val="28"/>
          <w:lang w:eastAsia="ru-RU"/>
        </w:rPr>
        <w:t xml:space="preserve">Запроектированная система водостоков проложена по проектируемым улицам и проездам по направлениям максимальных уклонов рельефа. </w:t>
      </w:r>
    </w:p>
    <w:p w:rsidR="00C90F0F" w:rsidRPr="000261EF"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261EF">
        <w:rPr>
          <w:rFonts w:ascii="Times New Roman" w:eastAsia="Times New Roman" w:hAnsi="Times New Roman"/>
          <w:bCs/>
          <w:sz w:val="28"/>
          <w:szCs w:val="28"/>
          <w:lang w:eastAsia="ru-RU"/>
        </w:rPr>
        <w:t>Запроектированная система ливневой канализации, состоящая из открытых и закрытых водостоков, служит для упорядоченного централизованного отвода стоков с проектируемой территории, защищая е</w:t>
      </w:r>
      <w:r w:rsidR="002C285F">
        <w:rPr>
          <w:rFonts w:ascii="Times New Roman" w:eastAsia="Times New Roman" w:hAnsi="Times New Roman"/>
          <w:bCs/>
          <w:sz w:val="28"/>
          <w:szCs w:val="28"/>
          <w:lang w:eastAsia="ru-RU"/>
        </w:rPr>
        <w:t>е</w:t>
      </w:r>
      <w:r w:rsidRPr="000261EF">
        <w:rPr>
          <w:rFonts w:ascii="Times New Roman" w:eastAsia="Times New Roman" w:hAnsi="Times New Roman"/>
          <w:bCs/>
          <w:sz w:val="28"/>
          <w:szCs w:val="28"/>
          <w:lang w:eastAsia="ru-RU"/>
        </w:rPr>
        <w:t xml:space="preserve"> от подтопления дождевыми и талыми водами. </w:t>
      </w:r>
      <w:r w:rsidRPr="000261EF">
        <w:rPr>
          <w:rFonts w:ascii="Times New Roman" w:eastAsia="Times New Roman" w:hAnsi="Times New Roman"/>
          <w:sz w:val="28"/>
          <w:szCs w:val="28"/>
          <w:lang w:eastAsia="ru-RU"/>
        </w:rPr>
        <w:t>Открытые водостоки представляют собой водоотводные лотки, расположенные по краям проезжей части, которые собирают поверхностный сток с территории и отводят его в водопри</w:t>
      </w:r>
      <w:r w:rsidR="002C285F">
        <w:rPr>
          <w:rFonts w:ascii="Times New Roman" w:eastAsia="Times New Roman" w:hAnsi="Times New Roman"/>
          <w:sz w:val="28"/>
          <w:szCs w:val="28"/>
          <w:lang w:eastAsia="ru-RU"/>
        </w:rPr>
        <w:t>е</w:t>
      </w:r>
      <w:r w:rsidRPr="000261EF">
        <w:rPr>
          <w:rFonts w:ascii="Times New Roman" w:eastAsia="Times New Roman" w:hAnsi="Times New Roman"/>
          <w:sz w:val="28"/>
          <w:szCs w:val="28"/>
          <w:lang w:eastAsia="ru-RU"/>
        </w:rPr>
        <w:t xml:space="preserve">мные колодцы и далее в закрытую водосточную сеть. После этого ливневый сток отводится по проектному ливневому коллектору на проектную площадку закрытого очистного сооружения ливневой сети, расположенную на юго-востоке от проектируемой территории, вблизи реки Шадрихи, с последующим выпуском очищенного стока в реку Шадриху. Также на площадку этого очистного сооружения </w:t>
      </w:r>
      <w:r>
        <w:rPr>
          <w:rFonts w:ascii="Times New Roman" w:eastAsia="Times New Roman" w:hAnsi="Times New Roman"/>
          <w:sz w:val="28"/>
          <w:szCs w:val="28"/>
          <w:lang w:eastAsia="ru-RU"/>
        </w:rPr>
        <w:t xml:space="preserve">предусмотрен </w:t>
      </w:r>
      <w:r w:rsidRPr="000261EF">
        <w:rPr>
          <w:rFonts w:ascii="Times New Roman" w:eastAsia="Times New Roman" w:hAnsi="Times New Roman"/>
          <w:sz w:val="28"/>
          <w:szCs w:val="28"/>
          <w:lang w:eastAsia="ru-RU"/>
        </w:rPr>
        <w:t>отво</w:t>
      </w:r>
      <w:r>
        <w:rPr>
          <w:rFonts w:ascii="Times New Roman" w:eastAsia="Times New Roman" w:hAnsi="Times New Roman"/>
          <w:sz w:val="28"/>
          <w:szCs w:val="28"/>
          <w:lang w:eastAsia="ru-RU"/>
        </w:rPr>
        <w:t xml:space="preserve">д  ливневых </w:t>
      </w:r>
      <w:r w:rsidRPr="000261EF">
        <w:rPr>
          <w:rFonts w:ascii="Times New Roman" w:eastAsia="Times New Roman" w:hAnsi="Times New Roman"/>
          <w:sz w:val="28"/>
          <w:szCs w:val="28"/>
          <w:lang w:eastAsia="ru-RU"/>
        </w:rPr>
        <w:t xml:space="preserve"> и талы</w:t>
      </w:r>
      <w:r>
        <w:rPr>
          <w:rFonts w:ascii="Times New Roman" w:eastAsia="Times New Roman" w:hAnsi="Times New Roman"/>
          <w:sz w:val="28"/>
          <w:szCs w:val="28"/>
          <w:lang w:eastAsia="ru-RU"/>
        </w:rPr>
        <w:t>х стоков</w:t>
      </w:r>
      <w:r w:rsidRPr="000261EF">
        <w:rPr>
          <w:rFonts w:ascii="Times New Roman" w:eastAsia="Times New Roman" w:hAnsi="Times New Roman"/>
          <w:sz w:val="28"/>
          <w:szCs w:val="28"/>
          <w:lang w:eastAsia="ru-RU"/>
        </w:rPr>
        <w:t xml:space="preserve"> с сопредельных территорий, не включ</w:t>
      </w:r>
      <w:r w:rsidR="002C285F">
        <w:rPr>
          <w:rFonts w:ascii="Times New Roman" w:eastAsia="Times New Roman" w:hAnsi="Times New Roman"/>
          <w:sz w:val="28"/>
          <w:szCs w:val="28"/>
          <w:lang w:eastAsia="ru-RU"/>
        </w:rPr>
        <w:t>е</w:t>
      </w:r>
      <w:r w:rsidRPr="000261EF">
        <w:rPr>
          <w:rFonts w:ascii="Times New Roman" w:eastAsia="Times New Roman" w:hAnsi="Times New Roman"/>
          <w:sz w:val="28"/>
          <w:szCs w:val="28"/>
          <w:lang w:eastAsia="ru-RU"/>
        </w:rPr>
        <w:t>нных в границы данного проекта планировки.</w:t>
      </w:r>
    </w:p>
    <w:p w:rsidR="00C90F0F"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261EF">
        <w:rPr>
          <w:rFonts w:ascii="Times New Roman" w:eastAsia="Times New Roman" w:hAnsi="Times New Roman"/>
          <w:sz w:val="28"/>
          <w:szCs w:val="28"/>
          <w:lang w:eastAsia="ru-RU"/>
        </w:rPr>
        <w:t xml:space="preserve">Водоотводные  лотки рекомендуется  выполнить  вдоль проезжей части </w:t>
      </w:r>
      <w:r w:rsidRPr="000261EF">
        <w:rPr>
          <w:rFonts w:ascii="Times New Roman" w:eastAsia="Times New Roman" w:hAnsi="Times New Roman"/>
          <w:sz w:val="28"/>
          <w:szCs w:val="28"/>
          <w:lang w:eastAsia="ru-RU"/>
        </w:rPr>
        <w:lastRenderedPageBreak/>
        <w:t xml:space="preserve">(глубина лотка в начальной точке- 0,2-0,3 м, размер лотка по дну - 0,4м). </w:t>
      </w:r>
      <w:proofErr w:type="gramStart"/>
      <w:r w:rsidRPr="000261EF">
        <w:rPr>
          <w:rFonts w:ascii="Times New Roman" w:eastAsia="Times New Roman" w:hAnsi="Times New Roman"/>
          <w:sz w:val="28"/>
          <w:szCs w:val="28"/>
          <w:lang w:eastAsia="ru-RU"/>
        </w:rPr>
        <w:t>Минимальный допустимый уклон для лотков, расположенных по краю проезжей части, покрытых асфальтобетоном составляет 0,3%, для лотков покрытых брусчаткой или щеб</w:t>
      </w:r>
      <w:r w:rsidR="002C285F">
        <w:rPr>
          <w:rFonts w:ascii="Times New Roman" w:eastAsia="Times New Roman" w:hAnsi="Times New Roman"/>
          <w:sz w:val="28"/>
          <w:szCs w:val="28"/>
          <w:lang w:eastAsia="ru-RU"/>
        </w:rPr>
        <w:t>е</w:t>
      </w:r>
      <w:r w:rsidRPr="000261EF">
        <w:rPr>
          <w:rFonts w:ascii="Times New Roman" w:eastAsia="Times New Roman" w:hAnsi="Times New Roman"/>
          <w:sz w:val="28"/>
          <w:szCs w:val="28"/>
          <w:lang w:eastAsia="ru-RU"/>
        </w:rPr>
        <w:t>ночным покрытием 0,4%, для полимерных и полимербетонных лотков величина минимального допустимого уклона варьируется от 0,1 до 0,5% . Для отдельных лотков и кюветов минимальный уклон составляет 0,5-0,6%. В местах пересечения водоотводных лотков с автодорогами устраиваются трубчатые железобетонные переезды Ø 400мм.</w:t>
      </w:r>
      <w:proofErr w:type="gramEnd"/>
      <w:r w:rsidR="00BD4CA4">
        <w:rPr>
          <w:rFonts w:ascii="Times New Roman" w:eastAsia="Times New Roman" w:hAnsi="Times New Roman"/>
          <w:sz w:val="28"/>
          <w:szCs w:val="28"/>
          <w:lang w:eastAsia="ru-RU"/>
        </w:rPr>
        <w:t xml:space="preserve"> Конструктивное решение водоотводных лотков следует уточнить на рабочей стадии проектирования автомобильных дорог застраиваемой территории.</w:t>
      </w:r>
    </w:p>
    <w:p w:rsidR="00C90F0F" w:rsidRPr="000261EF"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261EF">
        <w:rPr>
          <w:rFonts w:ascii="Times New Roman" w:eastAsia="Times New Roman" w:hAnsi="Times New Roman"/>
          <w:sz w:val="28"/>
          <w:szCs w:val="28"/>
          <w:lang w:eastAsia="ru-RU"/>
        </w:rPr>
        <w:t xml:space="preserve">Планировочная структура позволяет выделить на территории 1 бассейн стока, площадь которого </w:t>
      </w:r>
      <w:r w:rsidRPr="00006F31">
        <w:rPr>
          <w:rFonts w:ascii="Times New Roman" w:eastAsia="Times New Roman" w:hAnsi="Times New Roman"/>
          <w:sz w:val="28"/>
          <w:szCs w:val="28"/>
          <w:lang w:eastAsia="ru-RU"/>
        </w:rPr>
        <w:t xml:space="preserve">составляет </w:t>
      </w:r>
      <w:r w:rsidR="007A507E">
        <w:rPr>
          <w:rFonts w:ascii="Times New Roman" w:eastAsia="Times New Roman" w:hAnsi="Times New Roman"/>
          <w:sz w:val="28"/>
          <w:szCs w:val="28"/>
          <w:lang w:eastAsia="ru-RU"/>
        </w:rPr>
        <w:t>9</w:t>
      </w:r>
      <w:r w:rsidRPr="00006F31">
        <w:rPr>
          <w:rFonts w:ascii="Times New Roman" w:eastAsia="Times New Roman" w:hAnsi="Times New Roman"/>
          <w:sz w:val="28"/>
          <w:szCs w:val="28"/>
          <w:lang w:eastAsia="ru-RU"/>
        </w:rPr>
        <w:t>,</w:t>
      </w:r>
      <w:r w:rsidR="007A507E">
        <w:rPr>
          <w:rFonts w:ascii="Times New Roman" w:eastAsia="Times New Roman" w:hAnsi="Times New Roman"/>
          <w:sz w:val="28"/>
          <w:szCs w:val="28"/>
          <w:lang w:eastAsia="ru-RU"/>
        </w:rPr>
        <w:t>01</w:t>
      </w:r>
      <w:r w:rsidRPr="00006F31">
        <w:rPr>
          <w:rFonts w:ascii="Times New Roman" w:eastAsia="Times New Roman" w:hAnsi="Times New Roman"/>
          <w:sz w:val="28"/>
          <w:szCs w:val="28"/>
          <w:lang w:eastAsia="ru-RU"/>
        </w:rPr>
        <w:t xml:space="preserve"> га. Сброс</w:t>
      </w:r>
      <w:r w:rsidRPr="000261EF">
        <w:rPr>
          <w:rFonts w:ascii="Times New Roman" w:eastAsia="Times New Roman" w:hAnsi="Times New Roman"/>
          <w:sz w:val="28"/>
          <w:szCs w:val="28"/>
          <w:lang w:eastAsia="ru-RU"/>
        </w:rPr>
        <w:t xml:space="preserve"> очищенного ливневого стока в реку Шадриху рекомендуется производить с помощью рассеивающих выпусков, длина которых принимается  по расч</w:t>
      </w:r>
      <w:r w:rsidR="002C285F">
        <w:rPr>
          <w:rFonts w:ascii="Times New Roman" w:eastAsia="Times New Roman" w:hAnsi="Times New Roman"/>
          <w:sz w:val="28"/>
          <w:szCs w:val="28"/>
          <w:lang w:eastAsia="ru-RU"/>
        </w:rPr>
        <w:t>е</w:t>
      </w:r>
      <w:r w:rsidRPr="000261EF">
        <w:rPr>
          <w:rFonts w:ascii="Times New Roman" w:eastAsia="Times New Roman" w:hAnsi="Times New Roman"/>
          <w:sz w:val="28"/>
          <w:szCs w:val="28"/>
          <w:lang w:eastAsia="ru-RU"/>
        </w:rPr>
        <w:t>ту на дальнейших стадиях проектирования. Принятая конструкция рассеивающих выпусков должна обеспечивать наиболее эффективное слияние дождевых и талых вод с водой водо</w:t>
      </w:r>
      <w:r w:rsidR="002C285F">
        <w:rPr>
          <w:rFonts w:ascii="Times New Roman" w:eastAsia="Times New Roman" w:hAnsi="Times New Roman"/>
          <w:sz w:val="28"/>
          <w:szCs w:val="28"/>
          <w:lang w:eastAsia="ru-RU"/>
        </w:rPr>
        <w:t>е</w:t>
      </w:r>
      <w:r w:rsidRPr="000261EF">
        <w:rPr>
          <w:rFonts w:ascii="Times New Roman" w:eastAsia="Times New Roman" w:hAnsi="Times New Roman"/>
          <w:sz w:val="28"/>
          <w:szCs w:val="28"/>
          <w:lang w:eastAsia="ru-RU"/>
        </w:rPr>
        <w:t>ма.</w:t>
      </w:r>
    </w:p>
    <w:p w:rsidR="00C90F0F" w:rsidRPr="000261EF" w:rsidRDefault="00C90F0F" w:rsidP="00C90F0F">
      <w:pPr>
        <w:pStyle w:val="afffff6"/>
        <w:spacing w:after="0"/>
        <w:ind w:firstLine="709"/>
        <w:jc w:val="both"/>
        <w:rPr>
          <w:rFonts w:ascii="Times New Roman" w:eastAsia="Calibri" w:hAnsi="Times New Roman"/>
          <w:sz w:val="28"/>
          <w:szCs w:val="28"/>
        </w:rPr>
      </w:pPr>
      <w:r w:rsidRPr="000261EF">
        <w:rPr>
          <w:rFonts w:ascii="Times New Roman" w:eastAsia="Calibri" w:hAnsi="Times New Roman"/>
          <w:sz w:val="28"/>
          <w:szCs w:val="28"/>
        </w:rPr>
        <w:t>Результаты подсч</w:t>
      </w:r>
      <w:r w:rsidR="002C285F">
        <w:rPr>
          <w:rFonts w:ascii="Times New Roman" w:eastAsia="Calibri" w:hAnsi="Times New Roman"/>
          <w:sz w:val="28"/>
          <w:szCs w:val="28"/>
        </w:rPr>
        <w:t>е</w:t>
      </w:r>
      <w:r w:rsidRPr="000261EF">
        <w:rPr>
          <w:rFonts w:ascii="Times New Roman" w:eastAsia="Calibri" w:hAnsi="Times New Roman"/>
          <w:sz w:val="28"/>
          <w:szCs w:val="28"/>
        </w:rPr>
        <w:t>тов среднегодовых объ</w:t>
      </w:r>
      <w:r w:rsidR="002C285F">
        <w:rPr>
          <w:rFonts w:ascii="Times New Roman" w:eastAsia="Calibri" w:hAnsi="Times New Roman"/>
          <w:sz w:val="28"/>
          <w:szCs w:val="28"/>
        </w:rPr>
        <w:t>е</w:t>
      </w:r>
      <w:r w:rsidRPr="000261EF">
        <w:rPr>
          <w:rFonts w:ascii="Times New Roman" w:eastAsia="Calibri" w:hAnsi="Times New Roman"/>
          <w:sz w:val="28"/>
          <w:szCs w:val="28"/>
        </w:rPr>
        <w:t>мов дождевого, талого стоков и моечных вод приведены ниже.</w:t>
      </w:r>
    </w:p>
    <w:p w:rsidR="00C90F0F" w:rsidRPr="000261EF" w:rsidRDefault="00C90F0F" w:rsidP="00C90F0F">
      <w:pPr>
        <w:pStyle w:val="afffff6"/>
        <w:spacing w:after="0"/>
        <w:ind w:firstLine="709"/>
        <w:jc w:val="both"/>
        <w:rPr>
          <w:rFonts w:ascii="Times New Roman" w:eastAsia="Calibri" w:hAnsi="Times New Roman"/>
          <w:sz w:val="28"/>
          <w:szCs w:val="28"/>
        </w:rPr>
      </w:pPr>
      <w:r w:rsidRPr="000261EF">
        <w:rPr>
          <w:rFonts w:ascii="Times New Roman" w:eastAsia="Calibri" w:hAnsi="Times New Roman"/>
          <w:sz w:val="28"/>
          <w:szCs w:val="28"/>
        </w:rPr>
        <w:t>Объ</w:t>
      </w:r>
      <w:r w:rsidR="002C285F">
        <w:rPr>
          <w:rFonts w:ascii="Times New Roman" w:eastAsia="Calibri" w:hAnsi="Times New Roman"/>
          <w:sz w:val="28"/>
          <w:szCs w:val="28"/>
        </w:rPr>
        <w:t>е</w:t>
      </w:r>
      <w:r w:rsidRPr="000261EF">
        <w:rPr>
          <w:rFonts w:ascii="Times New Roman" w:eastAsia="Calibri" w:hAnsi="Times New Roman"/>
          <w:sz w:val="28"/>
          <w:szCs w:val="28"/>
        </w:rPr>
        <w:t>м дождевого стока = 6,80 тыс. куб.м;</w:t>
      </w:r>
    </w:p>
    <w:p w:rsidR="00C90F0F" w:rsidRPr="00F943C5" w:rsidRDefault="00C90F0F" w:rsidP="00C90F0F">
      <w:pPr>
        <w:pStyle w:val="afffff6"/>
        <w:spacing w:after="0"/>
        <w:ind w:firstLine="709"/>
        <w:jc w:val="both"/>
        <w:rPr>
          <w:rFonts w:ascii="Times New Roman" w:eastAsia="Calibri" w:hAnsi="Times New Roman"/>
          <w:sz w:val="28"/>
          <w:szCs w:val="28"/>
        </w:rPr>
      </w:pPr>
      <w:r w:rsidRPr="00F943C5">
        <w:rPr>
          <w:rFonts w:ascii="Times New Roman" w:eastAsia="Calibri" w:hAnsi="Times New Roman"/>
          <w:sz w:val="28"/>
          <w:szCs w:val="28"/>
        </w:rPr>
        <w:t>Объ</w:t>
      </w:r>
      <w:r w:rsidR="002C285F" w:rsidRPr="00F943C5">
        <w:rPr>
          <w:rFonts w:ascii="Times New Roman" w:eastAsia="Calibri" w:hAnsi="Times New Roman"/>
          <w:sz w:val="28"/>
          <w:szCs w:val="28"/>
        </w:rPr>
        <w:t>е</w:t>
      </w:r>
      <w:r w:rsidRPr="00F943C5">
        <w:rPr>
          <w:rFonts w:ascii="Times New Roman" w:eastAsia="Calibri" w:hAnsi="Times New Roman"/>
          <w:sz w:val="28"/>
          <w:szCs w:val="28"/>
        </w:rPr>
        <w:t>м талого стока = 4,5 тыс. куб.м;</w:t>
      </w:r>
    </w:p>
    <w:p w:rsidR="00C90F0F" w:rsidRPr="00F943C5" w:rsidRDefault="00C90F0F" w:rsidP="00C90F0F">
      <w:pPr>
        <w:pStyle w:val="afffff6"/>
        <w:spacing w:after="0" w:line="100" w:lineRule="atLeast"/>
        <w:ind w:firstLine="709"/>
        <w:jc w:val="both"/>
        <w:rPr>
          <w:rFonts w:ascii="Times New Roman" w:eastAsia="Calibri" w:hAnsi="Times New Roman"/>
          <w:iCs/>
          <w:sz w:val="28"/>
          <w:szCs w:val="28"/>
        </w:rPr>
      </w:pPr>
      <w:r w:rsidRPr="00F943C5">
        <w:rPr>
          <w:rFonts w:ascii="Times New Roman" w:eastAsia="Calibri" w:hAnsi="Times New Roman"/>
          <w:iCs/>
          <w:sz w:val="28"/>
          <w:szCs w:val="28"/>
        </w:rPr>
        <w:t>Объ</w:t>
      </w:r>
      <w:r w:rsidR="002C285F" w:rsidRPr="00F943C5">
        <w:rPr>
          <w:rFonts w:ascii="Times New Roman" w:eastAsia="Calibri" w:hAnsi="Times New Roman"/>
          <w:iCs/>
          <w:sz w:val="28"/>
          <w:szCs w:val="28"/>
        </w:rPr>
        <w:t>е</w:t>
      </w:r>
      <w:r w:rsidRPr="00F943C5">
        <w:rPr>
          <w:rFonts w:ascii="Times New Roman" w:eastAsia="Calibri" w:hAnsi="Times New Roman"/>
          <w:iCs/>
          <w:sz w:val="28"/>
          <w:szCs w:val="28"/>
        </w:rPr>
        <w:t xml:space="preserve">м поливомоечных вод = 0,36 </w:t>
      </w:r>
      <w:r w:rsidRPr="00F943C5">
        <w:rPr>
          <w:rFonts w:ascii="Times New Roman" w:eastAsia="Calibri" w:hAnsi="Times New Roman"/>
          <w:sz w:val="28"/>
          <w:szCs w:val="28"/>
        </w:rPr>
        <w:t>тыс. куб.м.</w:t>
      </w:r>
    </w:p>
    <w:p w:rsidR="00C90F0F" w:rsidRPr="00F943C5" w:rsidRDefault="00C90F0F" w:rsidP="00C90F0F">
      <w:pPr>
        <w:pStyle w:val="afd"/>
        <w:spacing w:after="0"/>
        <w:jc w:val="both"/>
        <w:rPr>
          <w:rFonts w:eastAsia="Calibri"/>
          <w:sz w:val="28"/>
          <w:szCs w:val="28"/>
        </w:rPr>
      </w:pPr>
      <w:r w:rsidRPr="00F943C5">
        <w:rPr>
          <w:rFonts w:eastAsia="Calibri"/>
          <w:iCs/>
          <w:sz w:val="28"/>
          <w:szCs w:val="28"/>
        </w:rPr>
        <w:t>Среднегодовой объ</w:t>
      </w:r>
      <w:r w:rsidR="002C285F" w:rsidRPr="00F943C5">
        <w:rPr>
          <w:rFonts w:eastAsia="Calibri"/>
          <w:iCs/>
          <w:sz w:val="28"/>
          <w:szCs w:val="28"/>
        </w:rPr>
        <w:t>е</w:t>
      </w:r>
      <w:r w:rsidRPr="00F943C5">
        <w:rPr>
          <w:rFonts w:eastAsia="Calibri"/>
          <w:iCs/>
          <w:sz w:val="28"/>
          <w:szCs w:val="28"/>
        </w:rPr>
        <w:t xml:space="preserve">м селитебных сточных вод  составит </w:t>
      </w:r>
      <w:r w:rsidRPr="00F943C5">
        <w:rPr>
          <w:rFonts w:eastAsia="Calibri"/>
          <w:sz w:val="28"/>
          <w:szCs w:val="28"/>
        </w:rPr>
        <w:t xml:space="preserve"> 11,66 тыс. куб.м.</w:t>
      </w:r>
    </w:p>
    <w:p w:rsidR="00F943C5" w:rsidRDefault="00F943C5" w:rsidP="00C90F0F">
      <w:pPr>
        <w:pStyle w:val="S7"/>
        <w:rPr>
          <w:b/>
          <w:szCs w:val="28"/>
        </w:rPr>
      </w:pPr>
      <w:bookmarkStart w:id="32" w:name="_Toc460403393"/>
    </w:p>
    <w:p w:rsidR="00C90F0F" w:rsidRPr="00F943C5" w:rsidRDefault="00C90F0F" w:rsidP="00C90F0F">
      <w:pPr>
        <w:pStyle w:val="S7"/>
        <w:rPr>
          <w:b/>
          <w:szCs w:val="28"/>
        </w:rPr>
      </w:pPr>
      <w:r w:rsidRPr="00F943C5">
        <w:rPr>
          <w:b/>
          <w:szCs w:val="28"/>
        </w:rPr>
        <w:t>Охрана окружающей среды</w:t>
      </w:r>
      <w:bookmarkEnd w:id="32"/>
    </w:p>
    <w:p w:rsidR="00C90F0F" w:rsidRPr="00ED6A9E"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6A9E">
        <w:rPr>
          <w:rFonts w:ascii="Times New Roman" w:eastAsia="Times New Roman" w:hAnsi="Times New Roman"/>
          <w:sz w:val="28"/>
          <w:szCs w:val="28"/>
          <w:lang w:eastAsia="ru-RU"/>
        </w:rPr>
        <w:t xml:space="preserve">Неорганизованный поверхностный сток загрязняет природный ландшафт и речное пространство. Фильтрация из негерметичных септиков и слив поверхностных вод на поверхность земли – основные источники загрязнения почв и грунтовых вод. </w:t>
      </w:r>
    </w:p>
    <w:p w:rsidR="00C90F0F" w:rsidRPr="00ED6A9E"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6A9E">
        <w:rPr>
          <w:rFonts w:ascii="Times New Roman" w:eastAsia="Times New Roman" w:hAnsi="Times New Roman"/>
          <w:sz w:val="28"/>
          <w:szCs w:val="28"/>
          <w:lang w:eastAsia="ru-RU"/>
        </w:rPr>
        <w:t>Мероприятия по инженерной подготовке территории направлены не только на создание более благоприятных условий для строительства и эксплуатации сооружений, но и являются важнейшими природоохранными мероприятиями, позволяющими обеспечить нормальные экологические условия в городе.</w:t>
      </w:r>
    </w:p>
    <w:p w:rsidR="00C90F0F" w:rsidRPr="00ED6A9E" w:rsidRDefault="00C90F0F" w:rsidP="00C90F0F">
      <w:pPr>
        <w:widowControl w:val="0"/>
        <w:autoSpaceDE w:val="0"/>
        <w:autoSpaceDN w:val="0"/>
        <w:adjustRightInd w:val="0"/>
        <w:spacing w:after="0" w:line="240" w:lineRule="auto"/>
        <w:ind w:firstLine="709"/>
        <w:jc w:val="both"/>
        <w:rPr>
          <w:rFonts w:ascii="Times New Roman" w:eastAsia="Times New Roman" w:hAnsi="Times New Roman"/>
          <w:bCs/>
          <w:sz w:val="28"/>
          <w:szCs w:val="28"/>
          <w:lang w:eastAsia="ru-RU"/>
        </w:rPr>
      </w:pPr>
      <w:r w:rsidRPr="00ED6A9E">
        <w:rPr>
          <w:rFonts w:ascii="Times New Roman" w:eastAsia="Times New Roman" w:hAnsi="Times New Roman"/>
          <w:bCs/>
          <w:sz w:val="28"/>
          <w:szCs w:val="28"/>
          <w:lang w:eastAsia="ru-RU"/>
        </w:rPr>
        <w:t>Предусмотренная система ливневой канализации исключает сброс ливневого стока в овраг и дальнейшее попадание в р.Бердь.</w:t>
      </w:r>
    </w:p>
    <w:p w:rsidR="00C90F0F" w:rsidRPr="00ED6A9E" w:rsidRDefault="00C90F0F" w:rsidP="00C90F0F">
      <w:pPr>
        <w:widowControl w:val="0"/>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ED6A9E">
        <w:rPr>
          <w:rFonts w:ascii="Times New Roman" w:eastAsia="Times New Roman" w:hAnsi="Times New Roman"/>
          <w:sz w:val="28"/>
          <w:szCs w:val="28"/>
          <w:lang w:eastAsia="ru-RU"/>
        </w:rPr>
        <w:t>Строительство ливневой сети с последующей очисткой стока и вертикальная планировка территории обеспечат организованный отвод и очистку поверхностных вод и исключат загрязнение водо</w:t>
      </w:r>
      <w:r w:rsidR="002C285F">
        <w:rPr>
          <w:rFonts w:ascii="Times New Roman" w:eastAsia="Times New Roman" w:hAnsi="Times New Roman"/>
          <w:sz w:val="28"/>
          <w:szCs w:val="28"/>
          <w:lang w:eastAsia="ru-RU"/>
        </w:rPr>
        <w:t>е</w:t>
      </w:r>
      <w:r w:rsidRPr="00ED6A9E">
        <w:rPr>
          <w:rFonts w:ascii="Times New Roman" w:eastAsia="Times New Roman" w:hAnsi="Times New Roman"/>
          <w:sz w:val="28"/>
          <w:szCs w:val="28"/>
          <w:lang w:eastAsia="ru-RU"/>
        </w:rPr>
        <w:t>мов и природного ландшафта.</w:t>
      </w:r>
    </w:p>
    <w:p w:rsidR="00C90F0F" w:rsidRPr="00ED6A9E" w:rsidRDefault="00C90F0F" w:rsidP="00C90F0F">
      <w:pPr>
        <w:pStyle w:val="afd"/>
        <w:spacing w:after="0"/>
        <w:jc w:val="both"/>
        <w:rPr>
          <w:sz w:val="28"/>
          <w:szCs w:val="28"/>
        </w:rPr>
      </w:pPr>
      <w:r w:rsidRPr="00ED6A9E">
        <w:rPr>
          <w:sz w:val="28"/>
          <w:szCs w:val="28"/>
        </w:rPr>
        <w:t>Очистка поверхностного стока производится на очистных сооружениях закрытого типа.</w:t>
      </w:r>
    </w:p>
    <w:p w:rsidR="00C90F0F" w:rsidRDefault="00C90F0F" w:rsidP="004C21F0">
      <w:pPr>
        <w:pStyle w:val="27"/>
      </w:pPr>
    </w:p>
    <w:p w:rsidR="00C73259" w:rsidRPr="00C73259" w:rsidRDefault="00C73259" w:rsidP="00C73259">
      <w:pPr>
        <w:pStyle w:val="afd"/>
        <w:rPr>
          <w:lang w:eastAsia="en-US"/>
        </w:rPr>
      </w:pPr>
    </w:p>
    <w:p w:rsidR="00841206" w:rsidRDefault="00841206" w:rsidP="004C21F0">
      <w:pPr>
        <w:pStyle w:val="27"/>
      </w:pPr>
    </w:p>
    <w:p w:rsidR="00841206" w:rsidRDefault="00841206" w:rsidP="004C21F0">
      <w:pPr>
        <w:pStyle w:val="27"/>
      </w:pPr>
    </w:p>
    <w:p w:rsidR="00841206" w:rsidRDefault="00841206" w:rsidP="004C21F0">
      <w:pPr>
        <w:pStyle w:val="27"/>
      </w:pPr>
    </w:p>
    <w:p w:rsidR="006F7005" w:rsidRPr="001629E0" w:rsidRDefault="00461C6A" w:rsidP="004C21F0">
      <w:pPr>
        <w:pStyle w:val="27"/>
      </w:pPr>
      <w:bookmarkStart w:id="33" w:name="_Toc10712037"/>
      <w:r w:rsidRPr="001629E0">
        <w:lastRenderedPageBreak/>
        <w:t>3.</w:t>
      </w:r>
      <w:r w:rsidR="00536594">
        <w:t>7</w:t>
      </w:r>
      <w:r w:rsidRPr="001629E0">
        <w:t xml:space="preserve"> Характеристики объектов коммунальной инфраструктуры</w:t>
      </w:r>
      <w:bookmarkEnd w:id="33"/>
    </w:p>
    <w:p w:rsidR="008745DF" w:rsidRPr="008745DF" w:rsidRDefault="008745DF" w:rsidP="00C90F0F">
      <w:pPr>
        <w:spacing w:after="0" w:line="240" w:lineRule="auto"/>
        <w:ind w:firstLine="709"/>
        <w:jc w:val="both"/>
        <w:rPr>
          <w:rFonts w:ascii="Times New Roman" w:hAnsi="Times New Roman"/>
          <w:sz w:val="28"/>
          <w:szCs w:val="28"/>
        </w:rPr>
      </w:pPr>
    </w:p>
    <w:p w:rsidR="00325E60" w:rsidRDefault="00325E60" w:rsidP="00325E60">
      <w:pPr>
        <w:spacing w:after="0" w:line="240" w:lineRule="auto"/>
        <w:ind w:firstLine="709"/>
        <w:jc w:val="both"/>
        <w:rPr>
          <w:rFonts w:ascii="Times New Roman" w:hAnsi="Times New Roman"/>
          <w:sz w:val="28"/>
          <w:szCs w:val="28"/>
        </w:rPr>
      </w:pPr>
      <w:r w:rsidRPr="008745DF">
        <w:rPr>
          <w:rFonts w:ascii="Times New Roman" w:hAnsi="Times New Roman"/>
          <w:sz w:val="28"/>
          <w:szCs w:val="28"/>
        </w:rPr>
        <w:t>Водоснабжение</w:t>
      </w:r>
    </w:p>
    <w:p w:rsidR="00325E60" w:rsidRPr="008745DF" w:rsidRDefault="00325E60" w:rsidP="00325E60">
      <w:pPr>
        <w:spacing w:after="0" w:line="240" w:lineRule="auto"/>
        <w:ind w:firstLine="709"/>
        <w:jc w:val="both"/>
        <w:rPr>
          <w:rFonts w:ascii="Times New Roman" w:hAnsi="Times New Roman"/>
          <w:sz w:val="28"/>
          <w:szCs w:val="28"/>
        </w:rPr>
      </w:pPr>
    </w:p>
    <w:p w:rsidR="00325E60" w:rsidRPr="008745DF" w:rsidRDefault="00325E60" w:rsidP="00325E60">
      <w:pPr>
        <w:spacing w:after="0" w:line="240" w:lineRule="auto"/>
        <w:ind w:firstLine="709"/>
        <w:jc w:val="both"/>
        <w:rPr>
          <w:rFonts w:ascii="Times New Roman" w:hAnsi="Times New Roman"/>
          <w:sz w:val="28"/>
          <w:szCs w:val="28"/>
        </w:rPr>
      </w:pPr>
      <w:r w:rsidRPr="008745DF">
        <w:rPr>
          <w:rFonts w:ascii="Times New Roman" w:hAnsi="Times New Roman"/>
          <w:sz w:val="28"/>
          <w:szCs w:val="28"/>
        </w:rPr>
        <w:t xml:space="preserve">Проектом учитывается обеспечение централизованным водоснабжением питьевого качества всех потребителей </w:t>
      </w:r>
      <w:r>
        <w:rPr>
          <w:rFonts w:ascii="Times New Roman" w:hAnsi="Times New Roman"/>
          <w:sz w:val="28"/>
          <w:szCs w:val="28"/>
        </w:rPr>
        <w:t>проектируемой территории</w:t>
      </w:r>
      <w:r w:rsidRPr="008745DF">
        <w:rPr>
          <w:rFonts w:ascii="Times New Roman" w:hAnsi="Times New Roman"/>
          <w:sz w:val="28"/>
          <w:szCs w:val="28"/>
        </w:rPr>
        <w:t>. Согласно расчетам</w:t>
      </w:r>
      <w:r>
        <w:rPr>
          <w:rFonts w:ascii="Times New Roman" w:hAnsi="Times New Roman"/>
          <w:sz w:val="28"/>
          <w:szCs w:val="28"/>
        </w:rPr>
        <w:t xml:space="preserve">, </w:t>
      </w:r>
      <w:r w:rsidRPr="008745DF">
        <w:rPr>
          <w:rFonts w:ascii="Times New Roman" w:hAnsi="Times New Roman"/>
          <w:sz w:val="28"/>
          <w:szCs w:val="28"/>
        </w:rPr>
        <w:t xml:space="preserve">водопотребление потребление </w:t>
      </w:r>
      <w:r w:rsidRPr="001D5EF8">
        <w:rPr>
          <w:rFonts w:ascii="Times New Roman" w:hAnsi="Times New Roman"/>
          <w:sz w:val="28"/>
          <w:szCs w:val="28"/>
        </w:rPr>
        <w:t>составляет 47,46 куб</w:t>
      </w:r>
      <w:proofErr w:type="gramStart"/>
      <w:r w:rsidRPr="001D5EF8">
        <w:rPr>
          <w:rFonts w:ascii="Times New Roman" w:hAnsi="Times New Roman"/>
          <w:sz w:val="28"/>
          <w:szCs w:val="28"/>
        </w:rPr>
        <w:t>.м</w:t>
      </w:r>
      <w:proofErr w:type="gramEnd"/>
      <w:r w:rsidRPr="001D5EF8">
        <w:rPr>
          <w:rFonts w:ascii="Times New Roman" w:hAnsi="Times New Roman"/>
          <w:sz w:val="28"/>
          <w:szCs w:val="28"/>
        </w:rPr>
        <w:t>/</w:t>
      </w:r>
      <w:proofErr w:type="spellStart"/>
      <w:r w:rsidRPr="001D5EF8">
        <w:rPr>
          <w:rFonts w:ascii="Times New Roman" w:hAnsi="Times New Roman"/>
          <w:sz w:val="28"/>
          <w:szCs w:val="28"/>
        </w:rPr>
        <w:t>сут</w:t>
      </w:r>
      <w:proofErr w:type="spellEnd"/>
      <w:r w:rsidRPr="001D5EF8">
        <w:rPr>
          <w:rFonts w:ascii="Times New Roman" w:hAnsi="Times New Roman"/>
          <w:sz w:val="28"/>
          <w:szCs w:val="28"/>
        </w:rPr>
        <w:t>, в</w:t>
      </w:r>
      <w:r w:rsidRPr="008745DF">
        <w:rPr>
          <w:rFonts w:ascii="Times New Roman" w:hAnsi="Times New Roman"/>
          <w:sz w:val="28"/>
          <w:szCs w:val="28"/>
        </w:rPr>
        <w:t xml:space="preserve"> т.ч. 27,72 куб.м/</w:t>
      </w:r>
      <w:proofErr w:type="spellStart"/>
      <w:r w:rsidRPr="008745DF">
        <w:rPr>
          <w:rFonts w:ascii="Times New Roman" w:hAnsi="Times New Roman"/>
          <w:sz w:val="28"/>
          <w:szCs w:val="28"/>
        </w:rPr>
        <w:t>сут</w:t>
      </w:r>
      <w:proofErr w:type="spellEnd"/>
      <w:r w:rsidRPr="008745DF">
        <w:rPr>
          <w:rFonts w:ascii="Times New Roman" w:hAnsi="Times New Roman"/>
          <w:sz w:val="28"/>
          <w:szCs w:val="28"/>
        </w:rPr>
        <w:t xml:space="preserve">  ЖСК «</w:t>
      </w:r>
      <w:proofErr w:type="spellStart"/>
      <w:r w:rsidRPr="008745DF">
        <w:rPr>
          <w:rFonts w:ascii="Times New Roman" w:hAnsi="Times New Roman"/>
          <w:sz w:val="28"/>
          <w:szCs w:val="28"/>
        </w:rPr>
        <w:t>Бердский</w:t>
      </w:r>
      <w:proofErr w:type="spellEnd"/>
      <w:r w:rsidRPr="008745DF">
        <w:rPr>
          <w:rFonts w:ascii="Times New Roman" w:hAnsi="Times New Roman"/>
          <w:sz w:val="28"/>
          <w:szCs w:val="28"/>
        </w:rPr>
        <w:t xml:space="preserve"> залив». На основании технических условий МУП «Комбинат бытовых услуг» от 23.11.2018 № 3856, полученных на расход ЖСК «</w:t>
      </w:r>
      <w:proofErr w:type="spellStart"/>
      <w:r w:rsidRPr="008745DF">
        <w:rPr>
          <w:rFonts w:ascii="Times New Roman" w:hAnsi="Times New Roman"/>
          <w:sz w:val="28"/>
          <w:szCs w:val="28"/>
        </w:rPr>
        <w:t>Бердский</w:t>
      </w:r>
      <w:proofErr w:type="spellEnd"/>
      <w:r w:rsidRPr="008745DF">
        <w:rPr>
          <w:rFonts w:ascii="Times New Roman" w:hAnsi="Times New Roman"/>
          <w:sz w:val="28"/>
          <w:szCs w:val="28"/>
        </w:rPr>
        <w:t xml:space="preserve"> залив» подключение происходит к существующему водопроводу </w:t>
      </w:r>
      <w:proofErr w:type="spellStart"/>
      <w:r w:rsidRPr="008745DF">
        <w:rPr>
          <w:rFonts w:ascii="Times New Roman" w:hAnsi="Times New Roman"/>
          <w:sz w:val="28"/>
          <w:szCs w:val="28"/>
        </w:rPr>
        <w:t>Ду</w:t>
      </w:r>
      <w:proofErr w:type="spellEnd"/>
      <w:r w:rsidRPr="008745DF">
        <w:rPr>
          <w:rFonts w:ascii="Times New Roman" w:hAnsi="Times New Roman"/>
          <w:sz w:val="28"/>
          <w:szCs w:val="28"/>
        </w:rPr>
        <w:t xml:space="preserve"> 150, проходящему вдоль земельного участка (технические условия на подключение приведены </w:t>
      </w:r>
      <w:r w:rsidRPr="00CD01F7">
        <w:rPr>
          <w:rFonts w:ascii="Times New Roman" w:hAnsi="Times New Roman"/>
          <w:sz w:val="28"/>
          <w:szCs w:val="28"/>
        </w:rPr>
        <w:t>в приложении № 3).</w:t>
      </w:r>
    </w:p>
    <w:p w:rsidR="008D19DC" w:rsidRPr="00F10315" w:rsidRDefault="008D19DC" w:rsidP="008D19DC">
      <w:pPr>
        <w:pStyle w:val="S7"/>
        <w:jc w:val="right"/>
      </w:pPr>
      <w:r w:rsidRPr="00F10315">
        <w:t xml:space="preserve">Таблица </w:t>
      </w:r>
      <w:r w:rsidR="00C73259" w:rsidRPr="00F10315">
        <w:t xml:space="preserve">№ </w:t>
      </w:r>
      <w:r w:rsidRPr="00F10315">
        <w:t>3.7-1</w:t>
      </w:r>
    </w:p>
    <w:p w:rsidR="008D19DC" w:rsidRPr="00F10315" w:rsidRDefault="008D19DC" w:rsidP="008D19DC">
      <w:pPr>
        <w:spacing w:after="0" w:line="240" w:lineRule="auto"/>
        <w:ind w:firstLine="709"/>
        <w:jc w:val="center"/>
        <w:rPr>
          <w:rFonts w:ascii="Times New Roman" w:hAnsi="Times New Roman"/>
          <w:sz w:val="28"/>
          <w:szCs w:val="28"/>
        </w:rPr>
      </w:pPr>
      <w:r w:rsidRPr="00F10315">
        <w:rPr>
          <w:rFonts w:ascii="Times New Roman" w:hAnsi="Times New Roman"/>
          <w:sz w:val="28"/>
          <w:szCs w:val="28"/>
        </w:rPr>
        <w:t>Расчетный расход воды в границах проектирования</w:t>
      </w:r>
    </w:p>
    <w:tbl>
      <w:tblPr>
        <w:tblStyle w:val="af"/>
        <w:tblW w:w="5000" w:type="pct"/>
        <w:tblLook w:val="04A0"/>
      </w:tblPr>
      <w:tblGrid>
        <w:gridCol w:w="1263"/>
        <w:gridCol w:w="7001"/>
        <w:gridCol w:w="1873"/>
      </w:tblGrid>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i/>
                <w:color w:val="7030A0"/>
                <w:sz w:val="28"/>
                <w:szCs w:val="28"/>
              </w:rPr>
              <w:tab/>
            </w:r>
            <w:r w:rsidRPr="00F10315">
              <w:rPr>
                <w:rFonts w:ascii="Times New Roman" w:hAnsi="Times New Roman"/>
                <w:sz w:val="28"/>
                <w:szCs w:val="28"/>
              </w:rPr>
              <w:t xml:space="preserve">№, </w:t>
            </w:r>
            <w:proofErr w:type="spellStart"/>
            <w:proofErr w:type="gramStart"/>
            <w:r w:rsidRPr="00F10315">
              <w:rPr>
                <w:rFonts w:ascii="Times New Roman" w:hAnsi="Times New Roman"/>
                <w:sz w:val="28"/>
                <w:szCs w:val="28"/>
              </w:rPr>
              <w:t>п</w:t>
            </w:r>
            <w:proofErr w:type="spellEnd"/>
            <w:proofErr w:type="gramEnd"/>
            <w:r w:rsidRPr="00F10315">
              <w:rPr>
                <w:rFonts w:ascii="Times New Roman" w:hAnsi="Times New Roman"/>
                <w:sz w:val="28"/>
                <w:szCs w:val="28"/>
              </w:rPr>
              <w:t>/</w:t>
            </w:r>
            <w:proofErr w:type="spellStart"/>
            <w:r w:rsidRPr="00F10315">
              <w:rPr>
                <w:rFonts w:ascii="Times New Roman" w:hAnsi="Times New Roman"/>
                <w:sz w:val="28"/>
                <w:szCs w:val="28"/>
              </w:rPr>
              <w:t>п</w:t>
            </w:r>
            <w:proofErr w:type="spellEnd"/>
          </w:p>
        </w:tc>
        <w:tc>
          <w:tcPr>
            <w:tcW w:w="358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Показатель</w:t>
            </w:r>
          </w:p>
        </w:tc>
        <w:tc>
          <w:tcPr>
            <w:tcW w:w="105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Значение показателя</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1</w:t>
            </w:r>
          </w:p>
        </w:tc>
        <w:tc>
          <w:tcPr>
            <w:tcW w:w="358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2</w:t>
            </w:r>
          </w:p>
        </w:tc>
        <w:tc>
          <w:tcPr>
            <w:tcW w:w="105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3</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1</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Численность, чел</w:t>
            </w:r>
          </w:p>
        </w:tc>
        <w:tc>
          <w:tcPr>
            <w:tcW w:w="1050" w:type="pct"/>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2</w:t>
            </w:r>
            <w:r w:rsidRPr="00F10315">
              <w:rPr>
                <w:rFonts w:ascii="Times New Roman" w:hAnsi="Times New Roman"/>
                <w:sz w:val="28"/>
                <w:szCs w:val="28"/>
                <w:lang w:val="en-US"/>
              </w:rPr>
              <w:t>30</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2</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 xml:space="preserve">Норма водопотребления, </w:t>
            </w:r>
            <w:proofErr w:type="gramStart"/>
            <w:r w:rsidRPr="00F10315">
              <w:rPr>
                <w:rFonts w:ascii="Times New Roman" w:hAnsi="Times New Roman"/>
                <w:sz w:val="28"/>
                <w:szCs w:val="28"/>
              </w:rPr>
              <w:t>л</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160</w:t>
            </w:r>
          </w:p>
        </w:tc>
      </w:tr>
      <w:tr w:rsidR="008D19DC" w:rsidRPr="00F10315" w:rsidTr="00C73259">
        <w:trPr>
          <w:trHeight w:val="514"/>
        </w:trPr>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3</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Полив территории,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1</w:t>
            </w:r>
            <w:proofErr w:type="spellStart"/>
            <w:r w:rsidRPr="00F10315">
              <w:rPr>
                <w:rFonts w:ascii="Times New Roman" w:hAnsi="Times New Roman"/>
                <w:sz w:val="28"/>
                <w:szCs w:val="28"/>
                <w:lang w:val="en-US"/>
              </w:rPr>
              <w:t>1</w:t>
            </w:r>
            <w:proofErr w:type="spellEnd"/>
            <w:r w:rsidRPr="00F10315">
              <w:rPr>
                <w:rFonts w:ascii="Times New Roman" w:hAnsi="Times New Roman"/>
                <w:sz w:val="28"/>
                <w:szCs w:val="28"/>
              </w:rPr>
              <w:t>,5</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4</w:t>
            </w:r>
          </w:p>
        </w:tc>
        <w:tc>
          <w:tcPr>
            <w:tcW w:w="3580" w:type="pct"/>
          </w:tcPr>
          <w:p w:rsidR="008D19DC" w:rsidRPr="00F10315" w:rsidRDefault="008D19DC" w:rsidP="00C73259">
            <w:pPr>
              <w:pStyle w:val="ad"/>
              <w:rPr>
                <w:rFonts w:ascii="Times New Roman" w:hAnsi="Times New Roman"/>
                <w:sz w:val="28"/>
                <w:szCs w:val="28"/>
              </w:rPr>
            </w:pPr>
            <w:r w:rsidRPr="00F10315">
              <w:rPr>
                <w:rFonts w:ascii="Times New Roman" w:hAnsi="Times New Roman"/>
                <w:sz w:val="28"/>
                <w:szCs w:val="28"/>
              </w:rPr>
              <w:t>Расчетный расход в сутки наибольшего водопотребления,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F10315" w:rsidRDefault="008D19DC" w:rsidP="00C73259">
            <w:pPr>
              <w:spacing w:after="0"/>
              <w:jc w:val="center"/>
              <w:rPr>
                <w:rFonts w:ascii="Times New Roman" w:hAnsi="Times New Roman"/>
                <w:sz w:val="28"/>
                <w:szCs w:val="28"/>
                <w:lang w:val="en-US"/>
              </w:rPr>
            </w:pPr>
            <w:r w:rsidRPr="00F10315">
              <w:rPr>
                <w:rFonts w:ascii="Times New Roman" w:hAnsi="Times New Roman"/>
                <w:sz w:val="28"/>
                <w:szCs w:val="28"/>
              </w:rPr>
              <w:t>36,</w:t>
            </w:r>
            <w:r w:rsidRPr="00F10315">
              <w:rPr>
                <w:rFonts w:ascii="Times New Roman" w:hAnsi="Times New Roman"/>
                <w:sz w:val="28"/>
                <w:szCs w:val="28"/>
                <w:lang w:val="en-US"/>
              </w:rPr>
              <w:t>80</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5</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Максимальный расход воды,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48,30</w:t>
            </w:r>
          </w:p>
        </w:tc>
      </w:tr>
      <w:tr w:rsidR="008D19DC" w:rsidRPr="00F10315"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6</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в т.ч. на нужды холодного водоснабжения,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32,20</w:t>
            </w:r>
          </w:p>
        </w:tc>
      </w:tr>
      <w:tr w:rsidR="008D19DC" w:rsidRPr="009C4212" w:rsidTr="00C73259">
        <w:tc>
          <w:tcPr>
            <w:tcW w:w="370" w:type="pct"/>
            <w:vAlign w:val="center"/>
          </w:tcPr>
          <w:p w:rsidR="008D19DC" w:rsidRPr="00F10315" w:rsidRDefault="008D19DC" w:rsidP="00C73259">
            <w:pPr>
              <w:spacing w:after="0"/>
              <w:jc w:val="center"/>
              <w:rPr>
                <w:rFonts w:ascii="Times New Roman" w:hAnsi="Times New Roman"/>
                <w:sz w:val="28"/>
                <w:szCs w:val="28"/>
              </w:rPr>
            </w:pPr>
            <w:r w:rsidRPr="00F10315">
              <w:rPr>
                <w:rFonts w:ascii="Times New Roman" w:hAnsi="Times New Roman"/>
                <w:sz w:val="28"/>
                <w:szCs w:val="28"/>
              </w:rPr>
              <w:t>7</w:t>
            </w:r>
          </w:p>
        </w:tc>
        <w:tc>
          <w:tcPr>
            <w:tcW w:w="3580" w:type="pct"/>
          </w:tcPr>
          <w:p w:rsidR="008D19DC" w:rsidRPr="00F10315" w:rsidRDefault="008D19DC" w:rsidP="00C73259">
            <w:pPr>
              <w:spacing w:after="0"/>
              <w:rPr>
                <w:rFonts w:ascii="Times New Roman" w:hAnsi="Times New Roman"/>
                <w:sz w:val="28"/>
                <w:szCs w:val="28"/>
              </w:rPr>
            </w:pPr>
            <w:r w:rsidRPr="00F10315">
              <w:rPr>
                <w:rFonts w:ascii="Times New Roman" w:hAnsi="Times New Roman"/>
                <w:sz w:val="28"/>
                <w:szCs w:val="28"/>
              </w:rPr>
              <w:t>в т.ч. на приготовление горячей  воды,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w:t>
            </w:r>
            <w:proofErr w:type="spellStart"/>
            <w:r w:rsidRPr="00F10315">
              <w:rPr>
                <w:rFonts w:ascii="Times New Roman" w:hAnsi="Times New Roman"/>
                <w:sz w:val="28"/>
                <w:szCs w:val="28"/>
              </w:rPr>
              <w:t>сут</w:t>
            </w:r>
            <w:proofErr w:type="spellEnd"/>
          </w:p>
        </w:tc>
        <w:tc>
          <w:tcPr>
            <w:tcW w:w="1050" w:type="pct"/>
          </w:tcPr>
          <w:p w:rsidR="008D19DC" w:rsidRPr="00E711CB" w:rsidRDefault="008D19DC" w:rsidP="00C73259">
            <w:pPr>
              <w:spacing w:after="0"/>
              <w:jc w:val="center"/>
              <w:rPr>
                <w:rFonts w:ascii="Times New Roman" w:hAnsi="Times New Roman"/>
                <w:sz w:val="28"/>
                <w:szCs w:val="28"/>
              </w:rPr>
            </w:pPr>
            <w:r w:rsidRPr="00F10315">
              <w:rPr>
                <w:rFonts w:ascii="Times New Roman" w:hAnsi="Times New Roman"/>
                <w:sz w:val="28"/>
                <w:szCs w:val="28"/>
                <w:lang w:val="en-US"/>
              </w:rPr>
              <w:t>16,10</w:t>
            </w:r>
          </w:p>
        </w:tc>
      </w:tr>
    </w:tbl>
    <w:p w:rsidR="008D19DC" w:rsidRDefault="008D19DC" w:rsidP="00325E60">
      <w:pPr>
        <w:pStyle w:val="S7"/>
        <w:jc w:val="right"/>
        <w:rPr>
          <w:i/>
        </w:rPr>
      </w:pPr>
    </w:p>
    <w:p w:rsidR="00325E60" w:rsidRPr="00C73259" w:rsidRDefault="00325E60" w:rsidP="00325E60">
      <w:pPr>
        <w:pStyle w:val="S7"/>
        <w:jc w:val="right"/>
      </w:pPr>
      <w:r w:rsidRPr="00C73259">
        <w:t xml:space="preserve">Таблица </w:t>
      </w:r>
      <w:r w:rsidR="00C73259" w:rsidRPr="00C73259">
        <w:t xml:space="preserve">№ </w:t>
      </w:r>
      <w:r w:rsidRPr="00C73259">
        <w:t>3.7-2</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Расчетный расход воды на нужды ЖСК «</w:t>
      </w:r>
      <w:proofErr w:type="spellStart"/>
      <w:r w:rsidRPr="00C73259">
        <w:rPr>
          <w:rFonts w:ascii="Times New Roman" w:hAnsi="Times New Roman"/>
          <w:sz w:val="28"/>
          <w:szCs w:val="28"/>
        </w:rPr>
        <w:t>Бердский</w:t>
      </w:r>
      <w:proofErr w:type="spellEnd"/>
      <w:r w:rsidRPr="00C73259">
        <w:rPr>
          <w:rFonts w:ascii="Times New Roman" w:hAnsi="Times New Roman"/>
          <w:sz w:val="28"/>
          <w:szCs w:val="28"/>
        </w:rPr>
        <w:t xml:space="preserve"> залив»</w:t>
      </w:r>
    </w:p>
    <w:tbl>
      <w:tblPr>
        <w:tblStyle w:val="af"/>
        <w:tblW w:w="5000" w:type="pct"/>
        <w:tblLook w:val="04A0"/>
      </w:tblPr>
      <w:tblGrid>
        <w:gridCol w:w="750"/>
        <w:gridCol w:w="7258"/>
        <w:gridCol w:w="2129"/>
      </w:tblGrid>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 xml:space="preserve">№, </w:t>
            </w:r>
            <w:proofErr w:type="spellStart"/>
            <w:proofErr w:type="gramStart"/>
            <w:r w:rsidRPr="009C4212">
              <w:rPr>
                <w:rFonts w:ascii="Times New Roman" w:hAnsi="Times New Roman"/>
                <w:sz w:val="28"/>
                <w:szCs w:val="28"/>
              </w:rPr>
              <w:t>п</w:t>
            </w:r>
            <w:proofErr w:type="spellEnd"/>
            <w:proofErr w:type="gramEnd"/>
            <w:r w:rsidRPr="009C4212">
              <w:rPr>
                <w:rFonts w:ascii="Times New Roman" w:hAnsi="Times New Roman"/>
                <w:sz w:val="28"/>
                <w:szCs w:val="28"/>
              </w:rPr>
              <w:t>/</w:t>
            </w:r>
            <w:proofErr w:type="spellStart"/>
            <w:r w:rsidRPr="009C4212">
              <w:rPr>
                <w:rFonts w:ascii="Times New Roman" w:hAnsi="Times New Roman"/>
                <w:sz w:val="28"/>
                <w:szCs w:val="28"/>
              </w:rPr>
              <w:t>п</w:t>
            </w:r>
            <w:proofErr w:type="spellEnd"/>
          </w:p>
        </w:tc>
        <w:tc>
          <w:tcPr>
            <w:tcW w:w="358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Показатель</w:t>
            </w:r>
          </w:p>
        </w:tc>
        <w:tc>
          <w:tcPr>
            <w:tcW w:w="1050" w:type="pct"/>
            <w:vAlign w:val="center"/>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Значение показателя</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1</w:t>
            </w:r>
          </w:p>
        </w:tc>
        <w:tc>
          <w:tcPr>
            <w:tcW w:w="3580" w:type="pct"/>
            <w:vAlign w:val="center"/>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2</w:t>
            </w:r>
          </w:p>
        </w:tc>
        <w:tc>
          <w:tcPr>
            <w:tcW w:w="1050" w:type="pct"/>
            <w:vAlign w:val="center"/>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3</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1</w:t>
            </w:r>
          </w:p>
        </w:tc>
        <w:tc>
          <w:tcPr>
            <w:tcW w:w="3580" w:type="pct"/>
          </w:tcPr>
          <w:p w:rsidR="00325E60" w:rsidRPr="009C4212" w:rsidRDefault="00325E60" w:rsidP="009614E3">
            <w:pPr>
              <w:spacing w:after="0"/>
              <w:rPr>
                <w:rFonts w:ascii="Times New Roman" w:hAnsi="Times New Roman"/>
                <w:sz w:val="28"/>
                <w:szCs w:val="28"/>
              </w:rPr>
            </w:pPr>
            <w:r w:rsidRPr="009C4212">
              <w:rPr>
                <w:rFonts w:ascii="Times New Roman" w:hAnsi="Times New Roman"/>
                <w:sz w:val="28"/>
                <w:szCs w:val="28"/>
              </w:rPr>
              <w:t>Численность, чел</w:t>
            </w:r>
          </w:p>
        </w:tc>
        <w:tc>
          <w:tcPr>
            <w:tcW w:w="1050" w:type="pct"/>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120</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2</w:t>
            </w:r>
          </w:p>
        </w:tc>
        <w:tc>
          <w:tcPr>
            <w:tcW w:w="3580" w:type="pct"/>
          </w:tcPr>
          <w:p w:rsidR="00325E60" w:rsidRPr="009C4212" w:rsidRDefault="00325E60" w:rsidP="009614E3">
            <w:pPr>
              <w:spacing w:after="0"/>
              <w:rPr>
                <w:rFonts w:ascii="Times New Roman" w:hAnsi="Times New Roman"/>
                <w:sz w:val="28"/>
                <w:szCs w:val="28"/>
              </w:rPr>
            </w:pPr>
            <w:r w:rsidRPr="009C4212">
              <w:rPr>
                <w:rFonts w:ascii="Times New Roman" w:hAnsi="Times New Roman"/>
                <w:sz w:val="28"/>
                <w:szCs w:val="28"/>
              </w:rPr>
              <w:t xml:space="preserve">Норма водопотребления, </w:t>
            </w:r>
            <w:proofErr w:type="gramStart"/>
            <w:r w:rsidRPr="009C4212">
              <w:rPr>
                <w:rFonts w:ascii="Times New Roman" w:hAnsi="Times New Roman"/>
                <w:sz w:val="28"/>
                <w:szCs w:val="28"/>
              </w:rPr>
              <w:t>л</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160</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3</w:t>
            </w:r>
          </w:p>
        </w:tc>
        <w:tc>
          <w:tcPr>
            <w:tcW w:w="3580" w:type="pct"/>
          </w:tcPr>
          <w:p w:rsidR="00325E60" w:rsidRPr="009C4212" w:rsidRDefault="00325E60" w:rsidP="009614E3">
            <w:pPr>
              <w:spacing w:after="0"/>
              <w:rPr>
                <w:rFonts w:ascii="Times New Roman" w:hAnsi="Times New Roman"/>
                <w:sz w:val="28"/>
                <w:szCs w:val="28"/>
              </w:rPr>
            </w:pPr>
            <w:r w:rsidRPr="009C4212">
              <w:rPr>
                <w:rFonts w:ascii="Times New Roman" w:hAnsi="Times New Roman"/>
                <w:sz w:val="28"/>
                <w:szCs w:val="28"/>
              </w:rPr>
              <w:t>Полив территории,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6,0</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4</w:t>
            </w:r>
          </w:p>
        </w:tc>
        <w:tc>
          <w:tcPr>
            <w:tcW w:w="3580" w:type="pct"/>
          </w:tcPr>
          <w:p w:rsidR="00325E60" w:rsidRPr="009C4212" w:rsidRDefault="00325E60" w:rsidP="009614E3">
            <w:pPr>
              <w:pStyle w:val="ad"/>
              <w:rPr>
                <w:rFonts w:ascii="Times New Roman" w:hAnsi="Times New Roman"/>
                <w:sz w:val="28"/>
                <w:szCs w:val="28"/>
              </w:rPr>
            </w:pPr>
            <w:r w:rsidRPr="009C4212">
              <w:rPr>
                <w:rFonts w:ascii="Times New Roman" w:hAnsi="Times New Roman"/>
                <w:sz w:val="28"/>
                <w:szCs w:val="28"/>
              </w:rPr>
              <w:t>Расчетный расход в сутки наибольшего водопотребления,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21,12</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5</w:t>
            </w:r>
          </w:p>
        </w:tc>
        <w:tc>
          <w:tcPr>
            <w:tcW w:w="3580" w:type="pct"/>
          </w:tcPr>
          <w:p w:rsidR="00325E60" w:rsidRPr="009C4212" w:rsidRDefault="00325E60" w:rsidP="009614E3">
            <w:pPr>
              <w:spacing w:after="0"/>
              <w:rPr>
                <w:rFonts w:ascii="Times New Roman" w:hAnsi="Times New Roman"/>
                <w:sz w:val="28"/>
                <w:szCs w:val="28"/>
              </w:rPr>
            </w:pPr>
            <w:r w:rsidRPr="009C4212">
              <w:rPr>
                <w:rFonts w:ascii="Times New Roman" w:hAnsi="Times New Roman"/>
                <w:sz w:val="28"/>
                <w:szCs w:val="28"/>
              </w:rPr>
              <w:t>Максимальный расход воды,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27,12</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6</w:t>
            </w:r>
          </w:p>
        </w:tc>
        <w:tc>
          <w:tcPr>
            <w:tcW w:w="3580" w:type="pct"/>
          </w:tcPr>
          <w:p w:rsidR="00325E60" w:rsidRPr="009C4212" w:rsidRDefault="00325E60" w:rsidP="009614E3">
            <w:pPr>
              <w:spacing w:after="0"/>
              <w:rPr>
                <w:rFonts w:ascii="Times New Roman" w:hAnsi="Times New Roman"/>
                <w:sz w:val="28"/>
                <w:szCs w:val="28"/>
              </w:rPr>
            </w:pPr>
            <w:r>
              <w:rPr>
                <w:rFonts w:ascii="Times New Roman" w:hAnsi="Times New Roman"/>
                <w:sz w:val="28"/>
                <w:szCs w:val="28"/>
              </w:rPr>
              <w:t>в т.ч. на нужды холодного водоснабжения</w:t>
            </w:r>
            <w:r w:rsidRPr="009C4212">
              <w:rPr>
                <w:rFonts w:ascii="Times New Roman" w:hAnsi="Times New Roman"/>
                <w:sz w:val="28"/>
                <w:szCs w:val="28"/>
              </w:rPr>
              <w:t>,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19,27</w:t>
            </w:r>
          </w:p>
        </w:tc>
      </w:tr>
      <w:tr w:rsidR="00325E60" w:rsidRPr="009C4212" w:rsidTr="009614E3">
        <w:tc>
          <w:tcPr>
            <w:tcW w:w="370" w:type="pct"/>
            <w:vAlign w:val="center"/>
          </w:tcPr>
          <w:p w:rsidR="00325E60" w:rsidRPr="009C4212" w:rsidRDefault="00325E60" w:rsidP="009614E3">
            <w:pPr>
              <w:spacing w:after="0"/>
              <w:jc w:val="center"/>
              <w:rPr>
                <w:rFonts w:ascii="Times New Roman" w:hAnsi="Times New Roman"/>
                <w:sz w:val="28"/>
                <w:szCs w:val="28"/>
              </w:rPr>
            </w:pPr>
            <w:r w:rsidRPr="009C4212">
              <w:rPr>
                <w:rFonts w:ascii="Times New Roman" w:hAnsi="Times New Roman"/>
                <w:sz w:val="28"/>
                <w:szCs w:val="28"/>
              </w:rPr>
              <w:t>7</w:t>
            </w:r>
          </w:p>
        </w:tc>
        <w:tc>
          <w:tcPr>
            <w:tcW w:w="3580" w:type="pct"/>
          </w:tcPr>
          <w:p w:rsidR="00325E60" w:rsidRPr="009C4212" w:rsidRDefault="00325E60" w:rsidP="009614E3">
            <w:pPr>
              <w:spacing w:after="0"/>
              <w:rPr>
                <w:rFonts w:ascii="Times New Roman" w:hAnsi="Times New Roman"/>
                <w:sz w:val="28"/>
                <w:szCs w:val="28"/>
              </w:rPr>
            </w:pPr>
            <w:r>
              <w:rPr>
                <w:rFonts w:ascii="Times New Roman" w:hAnsi="Times New Roman"/>
                <w:sz w:val="28"/>
                <w:szCs w:val="28"/>
              </w:rPr>
              <w:t xml:space="preserve">в т.ч. на приготовление горячей </w:t>
            </w:r>
            <w:r w:rsidRPr="009C4212">
              <w:rPr>
                <w:rFonts w:ascii="Times New Roman" w:hAnsi="Times New Roman"/>
                <w:sz w:val="28"/>
                <w:szCs w:val="28"/>
              </w:rPr>
              <w:t xml:space="preserve"> воды,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tc>
        <w:tc>
          <w:tcPr>
            <w:tcW w:w="1050" w:type="pct"/>
          </w:tcPr>
          <w:p w:rsidR="00325E60" w:rsidRPr="009C4212" w:rsidRDefault="00325E60" w:rsidP="009614E3">
            <w:pPr>
              <w:spacing w:after="0"/>
              <w:jc w:val="center"/>
              <w:rPr>
                <w:rFonts w:ascii="Times New Roman" w:hAnsi="Times New Roman"/>
                <w:sz w:val="28"/>
                <w:szCs w:val="28"/>
              </w:rPr>
            </w:pPr>
            <w:r>
              <w:rPr>
                <w:rFonts w:ascii="Times New Roman" w:hAnsi="Times New Roman"/>
                <w:sz w:val="28"/>
                <w:szCs w:val="28"/>
              </w:rPr>
              <w:t>8,45</w:t>
            </w:r>
          </w:p>
        </w:tc>
      </w:tr>
    </w:tbl>
    <w:p w:rsidR="00325E60" w:rsidRPr="008745DF" w:rsidRDefault="00325E60" w:rsidP="00325E60">
      <w:pPr>
        <w:spacing w:after="0" w:line="240" w:lineRule="auto"/>
        <w:ind w:firstLine="709"/>
        <w:jc w:val="right"/>
        <w:rPr>
          <w:rFonts w:ascii="Times New Roman" w:hAnsi="Times New Roman"/>
          <w:color w:val="7030A0"/>
          <w:sz w:val="28"/>
          <w:szCs w:val="28"/>
        </w:rPr>
      </w:pPr>
    </w:p>
    <w:p w:rsidR="00325E60" w:rsidRPr="008745DF" w:rsidRDefault="00325E60" w:rsidP="00325E60">
      <w:pPr>
        <w:spacing w:after="0" w:line="240" w:lineRule="auto"/>
        <w:ind w:firstLine="709"/>
        <w:jc w:val="both"/>
        <w:rPr>
          <w:rFonts w:ascii="Times New Roman" w:hAnsi="Times New Roman"/>
          <w:sz w:val="28"/>
          <w:szCs w:val="28"/>
        </w:rPr>
      </w:pPr>
      <w:r w:rsidRPr="008745DF">
        <w:rPr>
          <w:rFonts w:ascii="Times New Roman" w:hAnsi="Times New Roman"/>
          <w:sz w:val="28"/>
          <w:szCs w:val="28"/>
        </w:rPr>
        <w:lastRenderedPageBreak/>
        <w:t>Для обеспечения жилых домов горячим водоснабжением предусматривается использование контура ГВС настенного газового котла, с преимуществом горячего водоснабжения.</w:t>
      </w:r>
    </w:p>
    <w:p w:rsidR="00325E60" w:rsidRPr="008745DF" w:rsidRDefault="00325E60" w:rsidP="00325E60">
      <w:pPr>
        <w:spacing w:after="0" w:line="240" w:lineRule="auto"/>
        <w:ind w:firstLine="709"/>
        <w:jc w:val="both"/>
        <w:rPr>
          <w:rFonts w:ascii="Times New Roman" w:hAnsi="Times New Roman"/>
          <w:sz w:val="28"/>
          <w:szCs w:val="28"/>
        </w:rPr>
      </w:pPr>
      <w:r w:rsidRPr="008745DF">
        <w:rPr>
          <w:rFonts w:ascii="Times New Roman" w:hAnsi="Times New Roman"/>
          <w:sz w:val="28"/>
          <w:szCs w:val="28"/>
        </w:rPr>
        <w:t>Наружное пожаротушение предусматривается из гидрантов, установленных на кольцевой сети, вдоль автомобильных дорог на расстоянии не более 2,5 м от края проезжей части, но не ближе 5 м от стен зданий.</w:t>
      </w:r>
    </w:p>
    <w:p w:rsidR="00325E60" w:rsidRPr="009C4212" w:rsidRDefault="00325E60" w:rsidP="00325E60">
      <w:pPr>
        <w:spacing w:after="0" w:line="240" w:lineRule="auto"/>
        <w:ind w:firstLine="709"/>
        <w:jc w:val="both"/>
        <w:rPr>
          <w:rFonts w:ascii="Times New Roman" w:hAnsi="Times New Roman"/>
          <w:sz w:val="28"/>
          <w:szCs w:val="28"/>
        </w:rPr>
      </w:pPr>
      <w:r w:rsidRPr="009C4212">
        <w:rPr>
          <w:rFonts w:ascii="Times New Roman" w:hAnsi="Times New Roman"/>
          <w:sz w:val="28"/>
          <w:szCs w:val="28"/>
        </w:rPr>
        <w:t>Расход на наружное пожаротушения согласно таблице №</w:t>
      </w:r>
      <w:r>
        <w:rPr>
          <w:rFonts w:ascii="Times New Roman" w:hAnsi="Times New Roman"/>
          <w:sz w:val="28"/>
          <w:szCs w:val="28"/>
        </w:rPr>
        <w:t xml:space="preserve"> </w:t>
      </w:r>
      <w:r w:rsidRPr="009C4212">
        <w:rPr>
          <w:rFonts w:ascii="Times New Roman" w:hAnsi="Times New Roman"/>
          <w:sz w:val="28"/>
          <w:szCs w:val="28"/>
        </w:rPr>
        <w:t>1,2 СП</w:t>
      </w:r>
      <w:r>
        <w:rPr>
          <w:rFonts w:ascii="Times New Roman" w:hAnsi="Times New Roman"/>
          <w:sz w:val="28"/>
          <w:szCs w:val="28"/>
        </w:rPr>
        <w:t> </w:t>
      </w:r>
      <w:r w:rsidRPr="009C4212">
        <w:rPr>
          <w:rFonts w:ascii="Times New Roman" w:hAnsi="Times New Roman"/>
          <w:sz w:val="28"/>
          <w:szCs w:val="28"/>
        </w:rPr>
        <w:t xml:space="preserve">8.13130.2009 составляет 10 л/с*3600/1000=36 </w:t>
      </w:r>
      <w:r>
        <w:rPr>
          <w:rFonts w:ascii="Times New Roman" w:hAnsi="Times New Roman"/>
          <w:sz w:val="28"/>
          <w:szCs w:val="28"/>
        </w:rPr>
        <w:t>куб</w:t>
      </w:r>
      <w:proofErr w:type="gramStart"/>
      <w:r>
        <w:rPr>
          <w:rFonts w:ascii="Times New Roman" w:hAnsi="Times New Roman"/>
          <w:sz w:val="28"/>
          <w:szCs w:val="28"/>
        </w:rPr>
        <w:t>.м</w:t>
      </w:r>
      <w:proofErr w:type="gramEnd"/>
      <w:r w:rsidRPr="009C4212">
        <w:rPr>
          <w:rFonts w:ascii="Times New Roman" w:hAnsi="Times New Roman"/>
          <w:sz w:val="28"/>
          <w:szCs w:val="28"/>
        </w:rPr>
        <w:t>/ч.</w:t>
      </w:r>
    </w:p>
    <w:p w:rsidR="00325E60" w:rsidRPr="009C4212" w:rsidRDefault="00325E60" w:rsidP="00325E60">
      <w:pPr>
        <w:spacing w:after="0" w:line="240" w:lineRule="auto"/>
        <w:ind w:firstLine="709"/>
        <w:jc w:val="both"/>
        <w:rPr>
          <w:rFonts w:ascii="Times New Roman" w:hAnsi="Times New Roman"/>
          <w:sz w:val="28"/>
          <w:szCs w:val="28"/>
        </w:rPr>
      </w:pPr>
      <w:r w:rsidRPr="009C4212">
        <w:rPr>
          <w:rFonts w:ascii="Times New Roman" w:hAnsi="Times New Roman"/>
          <w:sz w:val="28"/>
          <w:szCs w:val="28"/>
        </w:rPr>
        <w:t>В соответствии СП 8.13130.2009 п.6.3 продолжительность тушения пожара должна приниматься 3ч.</w:t>
      </w:r>
    </w:p>
    <w:p w:rsidR="00325E60" w:rsidRPr="009C4212" w:rsidRDefault="00325E60" w:rsidP="00325E60">
      <w:pPr>
        <w:spacing w:after="0" w:line="240" w:lineRule="auto"/>
        <w:ind w:firstLine="709"/>
        <w:jc w:val="both"/>
        <w:rPr>
          <w:rFonts w:ascii="Times New Roman" w:hAnsi="Times New Roman"/>
          <w:sz w:val="28"/>
          <w:szCs w:val="28"/>
        </w:rPr>
      </w:pPr>
      <w:r w:rsidRPr="009C4212">
        <w:rPr>
          <w:rFonts w:ascii="Times New Roman" w:hAnsi="Times New Roman"/>
          <w:sz w:val="28"/>
          <w:szCs w:val="28"/>
        </w:rPr>
        <w:t>36 м3/ч* 3ч=108 куб</w:t>
      </w:r>
      <w:proofErr w:type="gramStart"/>
      <w:r w:rsidRPr="009C4212">
        <w:rPr>
          <w:rFonts w:ascii="Times New Roman" w:hAnsi="Times New Roman"/>
          <w:sz w:val="28"/>
          <w:szCs w:val="28"/>
        </w:rPr>
        <w:t>.м</w:t>
      </w:r>
      <w:proofErr w:type="gramEnd"/>
      <w:r w:rsidRPr="009C4212">
        <w:rPr>
          <w:rFonts w:ascii="Times New Roman" w:hAnsi="Times New Roman"/>
          <w:sz w:val="28"/>
          <w:szCs w:val="28"/>
        </w:rPr>
        <w:t>/</w:t>
      </w:r>
      <w:proofErr w:type="spellStart"/>
      <w:r w:rsidRPr="009C4212">
        <w:rPr>
          <w:rFonts w:ascii="Times New Roman" w:hAnsi="Times New Roman"/>
          <w:sz w:val="28"/>
          <w:szCs w:val="28"/>
        </w:rPr>
        <w:t>сут</w:t>
      </w:r>
      <w:proofErr w:type="spellEnd"/>
    </w:p>
    <w:p w:rsidR="00325E60" w:rsidRPr="00F10315" w:rsidRDefault="00325E60" w:rsidP="00325E60">
      <w:pPr>
        <w:spacing w:after="0" w:line="240" w:lineRule="auto"/>
        <w:ind w:firstLine="709"/>
        <w:jc w:val="both"/>
        <w:rPr>
          <w:rFonts w:ascii="Times New Roman" w:hAnsi="Times New Roman"/>
          <w:sz w:val="28"/>
          <w:szCs w:val="28"/>
        </w:rPr>
      </w:pPr>
      <w:r>
        <w:rPr>
          <w:rFonts w:ascii="Times New Roman" w:hAnsi="Times New Roman"/>
          <w:sz w:val="28"/>
          <w:szCs w:val="28"/>
        </w:rPr>
        <w:t>Протяженность сети водопровода в границах проектируемой территории с</w:t>
      </w:r>
      <w:r w:rsidRPr="00F10315">
        <w:rPr>
          <w:rFonts w:ascii="Times New Roman" w:hAnsi="Times New Roman"/>
          <w:sz w:val="28"/>
          <w:szCs w:val="28"/>
        </w:rPr>
        <w:t>оставит 1,037 км, в т.ч. 1,037 км для нужд ЖСК «</w:t>
      </w:r>
      <w:proofErr w:type="spellStart"/>
      <w:r w:rsidRPr="00F10315">
        <w:rPr>
          <w:rFonts w:ascii="Times New Roman" w:hAnsi="Times New Roman"/>
          <w:sz w:val="28"/>
          <w:szCs w:val="28"/>
        </w:rPr>
        <w:t>Бердский</w:t>
      </w:r>
      <w:proofErr w:type="spellEnd"/>
      <w:r w:rsidRPr="00F10315">
        <w:rPr>
          <w:rFonts w:ascii="Times New Roman" w:hAnsi="Times New Roman"/>
          <w:sz w:val="28"/>
          <w:szCs w:val="28"/>
        </w:rPr>
        <w:t xml:space="preserve"> залив».</w:t>
      </w:r>
    </w:p>
    <w:p w:rsidR="00325E60" w:rsidRPr="00F10315" w:rsidRDefault="00325E60" w:rsidP="00325E60">
      <w:pPr>
        <w:spacing w:after="0" w:line="240" w:lineRule="auto"/>
        <w:ind w:firstLine="709"/>
        <w:jc w:val="both"/>
        <w:rPr>
          <w:rFonts w:ascii="Times New Roman" w:hAnsi="Times New Roman"/>
          <w:sz w:val="28"/>
          <w:szCs w:val="28"/>
        </w:rPr>
      </w:pPr>
    </w:p>
    <w:p w:rsidR="00325E60" w:rsidRPr="00F10315" w:rsidRDefault="00325E60" w:rsidP="00325E60">
      <w:pPr>
        <w:spacing w:after="0" w:line="240" w:lineRule="auto"/>
        <w:ind w:firstLine="709"/>
        <w:jc w:val="both"/>
        <w:rPr>
          <w:rFonts w:ascii="Times New Roman" w:hAnsi="Times New Roman"/>
          <w:sz w:val="28"/>
          <w:szCs w:val="28"/>
          <w:u w:val="single"/>
        </w:rPr>
      </w:pPr>
      <w:r w:rsidRPr="00F10315">
        <w:rPr>
          <w:rFonts w:ascii="Times New Roman" w:hAnsi="Times New Roman"/>
          <w:sz w:val="28"/>
          <w:szCs w:val="28"/>
          <w:u w:val="single"/>
        </w:rPr>
        <w:t>Водоотведение</w:t>
      </w:r>
    </w:p>
    <w:p w:rsidR="00412EF3" w:rsidRPr="00F10315" w:rsidRDefault="00412EF3" w:rsidP="00412EF3">
      <w:pPr>
        <w:spacing w:after="0" w:line="240" w:lineRule="auto"/>
        <w:ind w:firstLine="709"/>
        <w:jc w:val="both"/>
        <w:rPr>
          <w:rFonts w:ascii="Times New Roman" w:hAnsi="Times New Roman"/>
          <w:sz w:val="28"/>
          <w:szCs w:val="28"/>
        </w:rPr>
      </w:pPr>
      <w:r w:rsidRPr="00F10315">
        <w:rPr>
          <w:rFonts w:ascii="Times New Roman" w:hAnsi="Times New Roman"/>
          <w:sz w:val="28"/>
          <w:szCs w:val="28"/>
        </w:rPr>
        <w:t xml:space="preserve">Проектом предусматривается водоотведение всех объектов застройки. Стоки по самотечным трубопроводам поступают на канализационную насосную станцию (далее – КНС) и затем по напорному коллектору транспортируются до точки подключения, определенной техническим условиями. </w:t>
      </w:r>
    </w:p>
    <w:p w:rsidR="00412EF3" w:rsidRPr="00F10315" w:rsidRDefault="00412EF3" w:rsidP="00412EF3">
      <w:pPr>
        <w:spacing w:after="0" w:line="240" w:lineRule="auto"/>
        <w:ind w:firstLine="709"/>
        <w:jc w:val="both"/>
        <w:rPr>
          <w:rFonts w:ascii="Times New Roman" w:hAnsi="Times New Roman"/>
          <w:sz w:val="28"/>
          <w:szCs w:val="28"/>
        </w:rPr>
      </w:pPr>
      <w:r w:rsidRPr="00F10315">
        <w:rPr>
          <w:rFonts w:ascii="Times New Roman" w:hAnsi="Times New Roman"/>
          <w:sz w:val="28"/>
          <w:szCs w:val="28"/>
        </w:rPr>
        <w:t>Технические условия выданы МУП «Комбинат бытовых услуг» 29.11.2018 № 3915 ЖСК «</w:t>
      </w:r>
      <w:proofErr w:type="spellStart"/>
      <w:r w:rsidRPr="00F10315">
        <w:rPr>
          <w:rFonts w:ascii="Times New Roman" w:hAnsi="Times New Roman"/>
          <w:sz w:val="28"/>
          <w:szCs w:val="28"/>
        </w:rPr>
        <w:t>Бердский</w:t>
      </w:r>
      <w:proofErr w:type="spellEnd"/>
      <w:r w:rsidRPr="00F10315">
        <w:rPr>
          <w:rFonts w:ascii="Times New Roman" w:hAnsi="Times New Roman"/>
          <w:sz w:val="28"/>
          <w:szCs w:val="28"/>
        </w:rPr>
        <w:t xml:space="preserve"> залив» на объём сточных вод в точке подключения 21,12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 xml:space="preserve">/сутки. Точка подключения объекта к централизованной системе водоотведения: напорный коллектор Д 200 мм от КНС по </w:t>
      </w:r>
      <w:proofErr w:type="spellStart"/>
      <w:r w:rsidRPr="00F10315">
        <w:rPr>
          <w:rFonts w:ascii="Times New Roman" w:hAnsi="Times New Roman"/>
          <w:sz w:val="28"/>
          <w:szCs w:val="28"/>
        </w:rPr>
        <w:t>ул</w:t>
      </w:r>
      <w:proofErr w:type="gramStart"/>
      <w:r w:rsidRPr="00F10315">
        <w:rPr>
          <w:rFonts w:ascii="Times New Roman" w:hAnsi="Times New Roman"/>
          <w:sz w:val="28"/>
          <w:szCs w:val="28"/>
        </w:rPr>
        <w:t>.Т</w:t>
      </w:r>
      <w:proofErr w:type="gramEnd"/>
      <w:r w:rsidRPr="00F10315">
        <w:rPr>
          <w:rFonts w:ascii="Times New Roman" w:hAnsi="Times New Roman"/>
          <w:sz w:val="28"/>
          <w:szCs w:val="28"/>
        </w:rPr>
        <w:t>ежная</w:t>
      </w:r>
      <w:proofErr w:type="spellEnd"/>
      <w:r w:rsidRPr="00F10315">
        <w:rPr>
          <w:rFonts w:ascii="Times New Roman" w:hAnsi="Times New Roman"/>
          <w:sz w:val="28"/>
          <w:szCs w:val="28"/>
        </w:rPr>
        <w:t xml:space="preserve"> – Ежевичная в пос.Светлый с устройством смотрового колодца и запорной арматуры. </w:t>
      </w:r>
    </w:p>
    <w:p w:rsidR="008D19DC" w:rsidRPr="00F10315" w:rsidRDefault="008D19DC" w:rsidP="008D19DC">
      <w:pPr>
        <w:spacing w:after="0" w:line="240" w:lineRule="auto"/>
        <w:ind w:firstLine="709"/>
        <w:jc w:val="both"/>
        <w:rPr>
          <w:rFonts w:ascii="Times New Roman" w:hAnsi="Times New Roman"/>
          <w:sz w:val="28"/>
          <w:szCs w:val="28"/>
        </w:rPr>
      </w:pPr>
      <w:r w:rsidRPr="00F10315">
        <w:rPr>
          <w:rFonts w:ascii="Times New Roman" w:hAnsi="Times New Roman"/>
          <w:sz w:val="28"/>
          <w:szCs w:val="28"/>
        </w:rPr>
        <w:t>Общий объём водоотведения в граница планировочной территории составляет 36,80 куб</w:t>
      </w:r>
      <w:proofErr w:type="gramStart"/>
      <w:r w:rsidRPr="00F10315">
        <w:rPr>
          <w:rFonts w:ascii="Times New Roman" w:hAnsi="Times New Roman"/>
          <w:sz w:val="28"/>
          <w:szCs w:val="28"/>
        </w:rPr>
        <w:t>.м</w:t>
      </w:r>
      <w:proofErr w:type="gramEnd"/>
      <w:r w:rsidRPr="00F10315">
        <w:rPr>
          <w:rFonts w:ascii="Times New Roman" w:hAnsi="Times New Roman"/>
          <w:sz w:val="28"/>
          <w:szCs w:val="28"/>
        </w:rPr>
        <w:t>/сутки.</w:t>
      </w:r>
    </w:p>
    <w:p w:rsidR="008D19DC" w:rsidRPr="00F10315" w:rsidRDefault="008D19DC" w:rsidP="008D19DC">
      <w:pPr>
        <w:spacing w:after="0" w:line="240" w:lineRule="auto"/>
        <w:ind w:firstLine="709"/>
        <w:jc w:val="both"/>
        <w:rPr>
          <w:rFonts w:ascii="Times New Roman" w:hAnsi="Times New Roman"/>
          <w:sz w:val="28"/>
          <w:szCs w:val="28"/>
        </w:rPr>
      </w:pPr>
      <w:r w:rsidRPr="00F10315">
        <w:rPr>
          <w:rFonts w:ascii="Times New Roman" w:hAnsi="Times New Roman"/>
          <w:sz w:val="28"/>
          <w:szCs w:val="28"/>
        </w:rPr>
        <w:t>Протяженность сети водоотведения в границах проектируемой территории составит 1,4</w:t>
      </w:r>
      <w:r w:rsidR="00F10315" w:rsidRPr="00F10315">
        <w:rPr>
          <w:rFonts w:ascii="Times New Roman" w:hAnsi="Times New Roman"/>
          <w:sz w:val="28"/>
          <w:szCs w:val="28"/>
        </w:rPr>
        <w:t>12</w:t>
      </w:r>
      <w:r w:rsidRPr="00F10315">
        <w:rPr>
          <w:rFonts w:ascii="Times New Roman" w:hAnsi="Times New Roman"/>
          <w:sz w:val="28"/>
          <w:szCs w:val="28"/>
        </w:rPr>
        <w:t xml:space="preserve"> км, в т.ч. 1,4</w:t>
      </w:r>
      <w:r w:rsidR="00F10315" w:rsidRPr="00F10315">
        <w:rPr>
          <w:rFonts w:ascii="Times New Roman" w:hAnsi="Times New Roman"/>
          <w:sz w:val="28"/>
          <w:szCs w:val="28"/>
        </w:rPr>
        <w:t>01</w:t>
      </w:r>
      <w:r w:rsidRPr="00F10315">
        <w:rPr>
          <w:rFonts w:ascii="Times New Roman" w:hAnsi="Times New Roman"/>
          <w:sz w:val="28"/>
          <w:szCs w:val="28"/>
        </w:rPr>
        <w:t xml:space="preserve"> км для нужд ЖСК «</w:t>
      </w:r>
      <w:proofErr w:type="spellStart"/>
      <w:r w:rsidRPr="00F10315">
        <w:rPr>
          <w:rFonts w:ascii="Times New Roman" w:hAnsi="Times New Roman"/>
          <w:sz w:val="28"/>
          <w:szCs w:val="28"/>
        </w:rPr>
        <w:t>Бердский</w:t>
      </w:r>
      <w:proofErr w:type="spellEnd"/>
      <w:r w:rsidRPr="00F10315">
        <w:rPr>
          <w:rFonts w:ascii="Times New Roman" w:hAnsi="Times New Roman"/>
          <w:sz w:val="28"/>
          <w:szCs w:val="28"/>
        </w:rPr>
        <w:t xml:space="preserve"> залив».</w:t>
      </w:r>
    </w:p>
    <w:p w:rsidR="008D19DC" w:rsidRPr="00F10315" w:rsidRDefault="008D19DC" w:rsidP="008D19DC">
      <w:pPr>
        <w:spacing w:after="0" w:line="240" w:lineRule="auto"/>
        <w:ind w:firstLine="709"/>
        <w:jc w:val="both"/>
        <w:rPr>
          <w:rFonts w:ascii="Times New Roman" w:hAnsi="Times New Roman"/>
          <w:sz w:val="28"/>
          <w:szCs w:val="28"/>
        </w:rPr>
      </w:pPr>
      <w:r w:rsidRPr="00F10315">
        <w:rPr>
          <w:rFonts w:ascii="Times New Roman" w:hAnsi="Times New Roman"/>
          <w:sz w:val="28"/>
          <w:szCs w:val="28"/>
        </w:rPr>
        <w:t>Проектом предлагается установка станции перекачки сточных вод на отрезке от угла поворота, вдоль земельных участков 30 и 31, с  врезкой в самотечный трубопровод, возле участка 22. Это позволит сократить глубину погружения трубопровода в грунт.</w:t>
      </w:r>
    </w:p>
    <w:p w:rsidR="00325E60" w:rsidRPr="008745DF" w:rsidRDefault="00325E60" w:rsidP="00325E60">
      <w:pPr>
        <w:spacing w:after="0" w:line="240" w:lineRule="auto"/>
        <w:ind w:firstLine="709"/>
        <w:jc w:val="both"/>
        <w:rPr>
          <w:rFonts w:ascii="Times New Roman" w:hAnsi="Times New Roman"/>
          <w:sz w:val="28"/>
          <w:szCs w:val="28"/>
        </w:rPr>
      </w:pPr>
    </w:p>
    <w:p w:rsidR="00325E60" w:rsidRPr="00325E60" w:rsidRDefault="00325E60" w:rsidP="00325E60">
      <w:pPr>
        <w:spacing w:after="0" w:line="240" w:lineRule="auto"/>
        <w:ind w:firstLine="709"/>
        <w:jc w:val="both"/>
        <w:rPr>
          <w:rFonts w:ascii="Times New Roman" w:hAnsi="Times New Roman"/>
          <w:sz w:val="28"/>
          <w:szCs w:val="28"/>
          <w:u w:val="single"/>
        </w:rPr>
      </w:pPr>
      <w:r w:rsidRPr="00325E60">
        <w:rPr>
          <w:rFonts w:ascii="Times New Roman" w:hAnsi="Times New Roman"/>
          <w:sz w:val="28"/>
          <w:szCs w:val="28"/>
          <w:u w:val="single"/>
        </w:rPr>
        <w:t>Теплоснабжение</w:t>
      </w:r>
    </w:p>
    <w:p w:rsidR="00325E60" w:rsidRPr="00325E60" w:rsidRDefault="00325E60" w:rsidP="00325E60">
      <w:pPr>
        <w:spacing w:after="0" w:line="240" w:lineRule="auto"/>
        <w:ind w:firstLine="709"/>
        <w:jc w:val="both"/>
        <w:rPr>
          <w:rFonts w:ascii="Times New Roman" w:hAnsi="Times New Roman"/>
          <w:sz w:val="28"/>
          <w:szCs w:val="28"/>
        </w:rPr>
      </w:pPr>
      <w:r w:rsidRPr="00325E60">
        <w:rPr>
          <w:rFonts w:ascii="Times New Roman" w:hAnsi="Times New Roman"/>
          <w:sz w:val="28"/>
          <w:szCs w:val="28"/>
        </w:rPr>
        <w:t>Для обеспечения тепловых нужд жилых домов, средняя площадь жилого дома составит 120 кв</w:t>
      </w:r>
      <w:proofErr w:type="gramStart"/>
      <w:r w:rsidRPr="00325E60">
        <w:rPr>
          <w:rFonts w:ascii="Times New Roman" w:hAnsi="Times New Roman"/>
          <w:sz w:val="28"/>
          <w:szCs w:val="28"/>
        </w:rPr>
        <w:t>.м</w:t>
      </w:r>
      <w:proofErr w:type="gramEnd"/>
      <w:r w:rsidRPr="00325E60">
        <w:rPr>
          <w:rFonts w:ascii="Times New Roman" w:hAnsi="Times New Roman"/>
          <w:sz w:val="28"/>
          <w:szCs w:val="28"/>
        </w:rPr>
        <w:t xml:space="preserve">, предусматривается установка настенных двухконтурных газовых котлов </w:t>
      </w:r>
      <w:proofErr w:type="spellStart"/>
      <w:r w:rsidRPr="00325E60">
        <w:rPr>
          <w:rFonts w:ascii="Times New Roman" w:hAnsi="Times New Roman"/>
          <w:sz w:val="28"/>
          <w:szCs w:val="28"/>
          <w:lang w:val="en-US"/>
        </w:rPr>
        <w:t>Navien</w:t>
      </w:r>
      <w:proofErr w:type="spellEnd"/>
      <w:r w:rsidRPr="00325E60">
        <w:rPr>
          <w:rFonts w:ascii="Times New Roman" w:hAnsi="Times New Roman"/>
          <w:sz w:val="28"/>
          <w:szCs w:val="28"/>
        </w:rPr>
        <w:t xml:space="preserve"> </w:t>
      </w:r>
      <w:r w:rsidRPr="00325E60">
        <w:rPr>
          <w:rFonts w:ascii="Times New Roman" w:hAnsi="Times New Roman"/>
          <w:sz w:val="28"/>
          <w:szCs w:val="28"/>
          <w:lang w:val="en-US"/>
        </w:rPr>
        <w:t>Deluxe</w:t>
      </w:r>
      <w:r w:rsidRPr="00325E60">
        <w:rPr>
          <w:rFonts w:ascii="Times New Roman" w:hAnsi="Times New Roman"/>
          <w:sz w:val="28"/>
          <w:szCs w:val="28"/>
        </w:rPr>
        <w:t xml:space="preserve"> 20 кВт с максимальным расходом газа 2,15 куб.м/час. </w:t>
      </w:r>
    </w:p>
    <w:p w:rsidR="0056341B" w:rsidRDefault="0056341B" w:rsidP="00325E60">
      <w:pPr>
        <w:pStyle w:val="S7"/>
        <w:jc w:val="right"/>
      </w:pPr>
    </w:p>
    <w:p w:rsidR="0056341B" w:rsidRDefault="0056341B" w:rsidP="00325E60">
      <w:pPr>
        <w:pStyle w:val="S7"/>
        <w:jc w:val="right"/>
      </w:pPr>
    </w:p>
    <w:p w:rsidR="0056341B" w:rsidRDefault="0056341B" w:rsidP="00325E60">
      <w:pPr>
        <w:pStyle w:val="S7"/>
        <w:jc w:val="right"/>
      </w:pPr>
    </w:p>
    <w:p w:rsidR="0056341B" w:rsidRDefault="0056341B" w:rsidP="00325E60">
      <w:pPr>
        <w:pStyle w:val="S7"/>
        <w:jc w:val="right"/>
      </w:pPr>
    </w:p>
    <w:p w:rsidR="0056341B" w:rsidRDefault="0056341B" w:rsidP="00325E60">
      <w:pPr>
        <w:pStyle w:val="S7"/>
        <w:jc w:val="right"/>
      </w:pPr>
    </w:p>
    <w:p w:rsidR="0056341B" w:rsidRDefault="0056341B" w:rsidP="00325E60">
      <w:pPr>
        <w:pStyle w:val="S7"/>
        <w:jc w:val="right"/>
      </w:pPr>
    </w:p>
    <w:p w:rsidR="0056341B" w:rsidRDefault="0056341B" w:rsidP="00325E60">
      <w:pPr>
        <w:pStyle w:val="S7"/>
        <w:jc w:val="right"/>
      </w:pPr>
    </w:p>
    <w:p w:rsidR="00325E60" w:rsidRPr="00C73259" w:rsidRDefault="00325E60" w:rsidP="00325E60">
      <w:pPr>
        <w:pStyle w:val="S7"/>
        <w:jc w:val="right"/>
      </w:pPr>
      <w:r w:rsidRPr="00C73259">
        <w:lastRenderedPageBreak/>
        <w:t xml:space="preserve">Таблица </w:t>
      </w:r>
      <w:r w:rsidR="00C73259" w:rsidRPr="00C73259">
        <w:t xml:space="preserve">№ </w:t>
      </w:r>
      <w:r w:rsidRPr="00C73259">
        <w:t>3.7-3</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Потребность в тепловой энергии на нужды теплоснабжения</w:t>
      </w:r>
    </w:p>
    <w:tbl>
      <w:tblPr>
        <w:tblStyle w:val="af"/>
        <w:tblW w:w="9947" w:type="dxa"/>
        <w:tblLayout w:type="fixed"/>
        <w:tblLook w:val="04A0"/>
      </w:tblPr>
      <w:tblGrid>
        <w:gridCol w:w="675"/>
        <w:gridCol w:w="2835"/>
        <w:gridCol w:w="2552"/>
        <w:gridCol w:w="1753"/>
        <w:gridCol w:w="2132"/>
      </w:tblGrid>
      <w:tr w:rsidR="00325E60" w:rsidRPr="00325E60" w:rsidTr="009614E3">
        <w:tc>
          <w:tcPr>
            <w:tcW w:w="675"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 xml:space="preserve">№, </w:t>
            </w:r>
            <w:proofErr w:type="spellStart"/>
            <w:proofErr w:type="gramStart"/>
            <w:r w:rsidRPr="00325E60">
              <w:rPr>
                <w:rFonts w:ascii="Times New Roman" w:hAnsi="Times New Roman"/>
                <w:sz w:val="28"/>
                <w:szCs w:val="28"/>
              </w:rPr>
              <w:t>п</w:t>
            </w:r>
            <w:proofErr w:type="spellEnd"/>
            <w:proofErr w:type="gramEnd"/>
            <w:r w:rsidRPr="00325E60">
              <w:rPr>
                <w:rFonts w:ascii="Times New Roman" w:hAnsi="Times New Roman"/>
                <w:sz w:val="28"/>
                <w:szCs w:val="28"/>
              </w:rPr>
              <w:t>/</w:t>
            </w:r>
            <w:proofErr w:type="spellStart"/>
            <w:r w:rsidRPr="00325E60">
              <w:rPr>
                <w:rFonts w:ascii="Times New Roman" w:hAnsi="Times New Roman"/>
                <w:sz w:val="28"/>
                <w:szCs w:val="28"/>
              </w:rPr>
              <w:t>п</w:t>
            </w:r>
            <w:proofErr w:type="spellEnd"/>
          </w:p>
        </w:tc>
        <w:tc>
          <w:tcPr>
            <w:tcW w:w="2835"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Потребители</w:t>
            </w:r>
          </w:p>
        </w:tc>
        <w:tc>
          <w:tcPr>
            <w:tcW w:w="255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Присоединенная максимальная нагрузка, Гкал/час</w:t>
            </w:r>
          </w:p>
        </w:tc>
        <w:tc>
          <w:tcPr>
            <w:tcW w:w="1753"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Количество часов работы в год</w:t>
            </w:r>
          </w:p>
        </w:tc>
        <w:tc>
          <w:tcPr>
            <w:tcW w:w="213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Годовая потребность в тепле, Гкал.</w:t>
            </w:r>
          </w:p>
        </w:tc>
      </w:tr>
      <w:tr w:rsidR="00325E60" w:rsidRPr="00325E60" w:rsidTr="009614E3">
        <w:tc>
          <w:tcPr>
            <w:tcW w:w="675" w:type="dxa"/>
          </w:tcPr>
          <w:p w:rsidR="00325E60" w:rsidRPr="00325E60" w:rsidRDefault="00325E60" w:rsidP="009614E3">
            <w:pPr>
              <w:spacing w:after="0"/>
              <w:jc w:val="center"/>
              <w:rPr>
                <w:rFonts w:ascii="Times New Roman" w:hAnsi="Times New Roman"/>
                <w:sz w:val="28"/>
                <w:szCs w:val="28"/>
              </w:rPr>
            </w:pPr>
          </w:p>
        </w:tc>
        <w:tc>
          <w:tcPr>
            <w:tcW w:w="2835"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w:t>
            </w:r>
          </w:p>
        </w:tc>
        <w:tc>
          <w:tcPr>
            <w:tcW w:w="255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2</w:t>
            </w:r>
          </w:p>
        </w:tc>
        <w:tc>
          <w:tcPr>
            <w:tcW w:w="1753"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3</w:t>
            </w:r>
          </w:p>
        </w:tc>
        <w:tc>
          <w:tcPr>
            <w:tcW w:w="213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4</w:t>
            </w:r>
          </w:p>
        </w:tc>
      </w:tr>
      <w:tr w:rsidR="00325E60" w:rsidRPr="00325E60" w:rsidTr="009614E3">
        <w:tc>
          <w:tcPr>
            <w:tcW w:w="675"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w:t>
            </w:r>
          </w:p>
        </w:tc>
        <w:tc>
          <w:tcPr>
            <w:tcW w:w="2835"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Отопление жилых  домов ЖСК «</w:t>
            </w:r>
            <w:proofErr w:type="spellStart"/>
            <w:r w:rsidRPr="00325E60">
              <w:rPr>
                <w:rFonts w:ascii="Times New Roman" w:hAnsi="Times New Roman"/>
                <w:sz w:val="28"/>
                <w:szCs w:val="28"/>
              </w:rPr>
              <w:t>Бердский</w:t>
            </w:r>
            <w:proofErr w:type="spellEnd"/>
            <w:r w:rsidRPr="00325E60">
              <w:rPr>
                <w:rFonts w:ascii="Times New Roman" w:hAnsi="Times New Roman"/>
                <w:sz w:val="28"/>
                <w:szCs w:val="28"/>
              </w:rPr>
              <w:t xml:space="preserve"> залив»</w:t>
            </w:r>
          </w:p>
        </w:tc>
        <w:tc>
          <w:tcPr>
            <w:tcW w:w="255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0,48</w:t>
            </w:r>
          </w:p>
        </w:tc>
        <w:tc>
          <w:tcPr>
            <w:tcW w:w="1753"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5304</w:t>
            </w:r>
          </w:p>
        </w:tc>
        <w:tc>
          <w:tcPr>
            <w:tcW w:w="2132" w:type="dxa"/>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2580</w:t>
            </w:r>
          </w:p>
        </w:tc>
      </w:tr>
      <w:tr w:rsidR="00386B88" w:rsidRPr="00325E60" w:rsidTr="009614E3">
        <w:tc>
          <w:tcPr>
            <w:tcW w:w="675" w:type="dxa"/>
          </w:tcPr>
          <w:p w:rsidR="00386B88" w:rsidRPr="00325E60" w:rsidRDefault="00386B88" w:rsidP="009614E3">
            <w:pPr>
              <w:spacing w:after="0"/>
              <w:jc w:val="center"/>
              <w:rPr>
                <w:rFonts w:ascii="Times New Roman" w:hAnsi="Times New Roman"/>
                <w:sz w:val="28"/>
                <w:szCs w:val="28"/>
              </w:rPr>
            </w:pPr>
            <w:r>
              <w:rPr>
                <w:rFonts w:ascii="Times New Roman" w:hAnsi="Times New Roman"/>
                <w:sz w:val="28"/>
                <w:szCs w:val="28"/>
              </w:rPr>
              <w:t>2</w:t>
            </w:r>
          </w:p>
        </w:tc>
        <w:tc>
          <w:tcPr>
            <w:tcW w:w="2835" w:type="dxa"/>
          </w:tcPr>
          <w:p w:rsidR="00386B88" w:rsidRPr="00F10315" w:rsidRDefault="00386B88" w:rsidP="00C73259">
            <w:pPr>
              <w:spacing w:after="0"/>
              <w:jc w:val="center"/>
              <w:rPr>
                <w:rFonts w:ascii="Times New Roman" w:hAnsi="Times New Roman"/>
                <w:sz w:val="28"/>
                <w:szCs w:val="28"/>
              </w:rPr>
            </w:pPr>
            <w:r w:rsidRPr="00F10315">
              <w:rPr>
                <w:rFonts w:ascii="Times New Roman" w:hAnsi="Times New Roman"/>
                <w:sz w:val="28"/>
                <w:szCs w:val="28"/>
              </w:rPr>
              <w:t>Отопление жилых  домов в границах проектирования</w:t>
            </w:r>
          </w:p>
        </w:tc>
        <w:tc>
          <w:tcPr>
            <w:tcW w:w="2552" w:type="dxa"/>
          </w:tcPr>
          <w:p w:rsidR="00386B88" w:rsidRPr="00F10315" w:rsidRDefault="00386B88" w:rsidP="00C73259">
            <w:pPr>
              <w:spacing w:after="0"/>
              <w:jc w:val="center"/>
              <w:rPr>
                <w:rFonts w:ascii="Times New Roman" w:hAnsi="Times New Roman"/>
                <w:sz w:val="28"/>
                <w:szCs w:val="28"/>
              </w:rPr>
            </w:pPr>
            <w:r w:rsidRPr="00F10315">
              <w:rPr>
                <w:rFonts w:ascii="Times New Roman" w:hAnsi="Times New Roman"/>
                <w:sz w:val="28"/>
                <w:szCs w:val="28"/>
              </w:rPr>
              <w:t>0,93</w:t>
            </w:r>
          </w:p>
        </w:tc>
        <w:tc>
          <w:tcPr>
            <w:tcW w:w="1753" w:type="dxa"/>
          </w:tcPr>
          <w:p w:rsidR="00386B88" w:rsidRPr="00F10315" w:rsidRDefault="00386B88" w:rsidP="00C73259">
            <w:pPr>
              <w:spacing w:after="0"/>
              <w:jc w:val="center"/>
              <w:rPr>
                <w:rFonts w:ascii="Times New Roman" w:hAnsi="Times New Roman"/>
                <w:sz w:val="28"/>
                <w:szCs w:val="28"/>
              </w:rPr>
            </w:pPr>
            <w:r w:rsidRPr="00F10315">
              <w:rPr>
                <w:rFonts w:ascii="Times New Roman" w:hAnsi="Times New Roman"/>
                <w:sz w:val="28"/>
                <w:szCs w:val="28"/>
              </w:rPr>
              <w:t>9441</w:t>
            </w:r>
          </w:p>
        </w:tc>
        <w:tc>
          <w:tcPr>
            <w:tcW w:w="2132" w:type="dxa"/>
          </w:tcPr>
          <w:p w:rsidR="00386B88" w:rsidRPr="00F10315" w:rsidRDefault="00386B88" w:rsidP="0056341B">
            <w:pPr>
              <w:spacing w:after="0"/>
              <w:jc w:val="center"/>
              <w:rPr>
                <w:rFonts w:ascii="Times New Roman" w:hAnsi="Times New Roman"/>
                <w:sz w:val="28"/>
                <w:szCs w:val="28"/>
              </w:rPr>
            </w:pPr>
            <w:r w:rsidRPr="00F10315">
              <w:rPr>
                <w:rFonts w:ascii="Times New Roman" w:hAnsi="Times New Roman"/>
                <w:sz w:val="28"/>
                <w:szCs w:val="28"/>
              </w:rPr>
              <w:t>6146</w:t>
            </w:r>
          </w:p>
        </w:tc>
      </w:tr>
    </w:tbl>
    <w:p w:rsidR="00325E60" w:rsidRDefault="00325E60" w:rsidP="00325E60">
      <w:pPr>
        <w:spacing w:after="0" w:line="240" w:lineRule="auto"/>
        <w:ind w:firstLine="709"/>
        <w:jc w:val="center"/>
        <w:rPr>
          <w:rFonts w:ascii="Times New Roman" w:hAnsi="Times New Roman"/>
          <w:sz w:val="28"/>
          <w:szCs w:val="28"/>
        </w:rPr>
      </w:pPr>
    </w:p>
    <w:p w:rsidR="008063B8" w:rsidRDefault="008063B8" w:rsidP="00325E60">
      <w:pPr>
        <w:spacing w:after="0" w:line="240" w:lineRule="auto"/>
        <w:ind w:firstLine="709"/>
        <w:jc w:val="center"/>
        <w:rPr>
          <w:rFonts w:ascii="Times New Roman" w:hAnsi="Times New Roman"/>
          <w:sz w:val="28"/>
          <w:szCs w:val="28"/>
        </w:rPr>
      </w:pPr>
    </w:p>
    <w:p w:rsidR="00325E60" w:rsidRPr="00325E60" w:rsidRDefault="00325E60" w:rsidP="00325E60">
      <w:pPr>
        <w:spacing w:after="0" w:line="240" w:lineRule="auto"/>
        <w:ind w:firstLine="709"/>
        <w:jc w:val="both"/>
        <w:rPr>
          <w:rFonts w:ascii="Times New Roman" w:hAnsi="Times New Roman"/>
          <w:sz w:val="28"/>
          <w:szCs w:val="28"/>
          <w:u w:val="single"/>
        </w:rPr>
      </w:pPr>
      <w:r w:rsidRPr="00325E60">
        <w:rPr>
          <w:rFonts w:ascii="Times New Roman" w:hAnsi="Times New Roman"/>
          <w:sz w:val="28"/>
          <w:szCs w:val="28"/>
          <w:u w:val="single"/>
        </w:rPr>
        <w:t>Газоснабжение</w:t>
      </w:r>
    </w:p>
    <w:p w:rsidR="00325E60" w:rsidRPr="00325E60" w:rsidRDefault="00325E60" w:rsidP="00325E60">
      <w:pPr>
        <w:spacing w:after="0" w:line="240" w:lineRule="auto"/>
        <w:ind w:firstLine="709"/>
        <w:jc w:val="both"/>
        <w:rPr>
          <w:rFonts w:ascii="Times New Roman" w:hAnsi="Times New Roman"/>
          <w:sz w:val="28"/>
          <w:szCs w:val="28"/>
        </w:rPr>
      </w:pPr>
    </w:p>
    <w:p w:rsidR="00325E60" w:rsidRPr="00325E60" w:rsidRDefault="00325E60" w:rsidP="00325E60">
      <w:pPr>
        <w:spacing w:after="0" w:line="240" w:lineRule="auto"/>
        <w:ind w:firstLine="709"/>
        <w:jc w:val="both"/>
        <w:rPr>
          <w:rFonts w:ascii="Times New Roman" w:hAnsi="Times New Roman"/>
          <w:sz w:val="28"/>
          <w:szCs w:val="28"/>
        </w:rPr>
      </w:pPr>
      <w:r w:rsidRPr="00325E60">
        <w:rPr>
          <w:rFonts w:ascii="Times New Roman" w:hAnsi="Times New Roman"/>
          <w:sz w:val="28"/>
          <w:szCs w:val="28"/>
        </w:rPr>
        <w:t xml:space="preserve">Расход газа формируется из нужд на отопление, горячее водоснабжение и </w:t>
      </w:r>
      <w:proofErr w:type="spellStart"/>
      <w:r w:rsidRPr="00325E60">
        <w:rPr>
          <w:rFonts w:ascii="Times New Roman" w:hAnsi="Times New Roman"/>
          <w:sz w:val="28"/>
          <w:szCs w:val="28"/>
        </w:rPr>
        <w:t>пищеприготовление</w:t>
      </w:r>
      <w:proofErr w:type="spellEnd"/>
      <w:r w:rsidRPr="00325E60">
        <w:rPr>
          <w:rFonts w:ascii="Times New Roman" w:hAnsi="Times New Roman"/>
          <w:sz w:val="28"/>
          <w:szCs w:val="28"/>
        </w:rPr>
        <w:t>.</w:t>
      </w:r>
    </w:p>
    <w:p w:rsidR="00325E60" w:rsidRPr="00C73259" w:rsidRDefault="00325E60" w:rsidP="00325E60">
      <w:pPr>
        <w:pStyle w:val="S7"/>
        <w:jc w:val="right"/>
      </w:pPr>
      <w:r w:rsidRPr="00C73259">
        <w:t xml:space="preserve">Таблица </w:t>
      </w:r>
      <w:r w:rsidR="00C73259" w:rsidRPr="00C73259">
        <w:t xml:space="preserve">№ </w:t>
      </w:r>
      <w:r w:rsidRPr="00C73259">
        <w:t>3.7-4</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Состав и характеристика оборудования котельных в границах проектирования</w:t>
      </w:r>
    </w:p>
    <w:tbl>
      <w:tblPr>
        <w:tblStyle w:val="af"/>
        <w:tblW w:w="5000" w:type="pct"/>
        <w:jc w:val="center"/>
        <w:tblLook w:val="04A0"/>
      </w:tblPr>
      <w:tblGrid>
        <w:gridCol w:w="2492"/>
        <w:gridCol w:w="5101"/>
        <w:gridCol w:w="2544"/>
      </w:tblGrid>
      <w:tr w:rsidR="00325E60" w:rsidRPr="00325E60" w:rsidTr="009614E3">
        <w:trPr>
          <w:jc w:val="center"/>
        </w:trPr>
        <w:tc>
          <w:tcPr>
            <w:tcW w:w="3745" w:type="pct"/>
            <w:gridSpan w:val="2"/>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Тип котлов</w:t>
            </w:r>
          </w:p>
        </w:tc>
        <w:tc>
          <w:tcPr>
            <w:tcW w:w="1255" w:type="pct"/>
          </w:tcPr>
          <w:p w:rsidR="00325E60" w:rsidRPr="00325E60" w:rsidRDefault="00325E60" w:rsidP="009614E3">
            <w:pPr>
              <w:spacing w:after="0"/>
              <w:jc w:val="center"/>
              <w:rPr>
                <w:rFonts w:ascii="Times New Roman" w:hAnsi="Times New Roman"/>
                <w:sz w:val="28"/>
                <w:szCs w:val="28"/>
                <w:lang w:val="en-US"/>
              </w:rPr>
            </w:pPr>
            <w:proofErr w:type="spellStart"/>
            <w:r w:rsidRPr="00325E60">
              <w:rPr>
                <w:rFonts w:ascii="Times New Roman" w:hAnsi="Times New Roman"/>
                <w:sz w:val="28"/>
                <w:szCs w:val="28"/>
                <w:lang w:val="en-US"/>
              </w:rPr>
              <w:t>Navien</w:t>
            </w:r>
            <w:proofErr w:type="spellEnd"/>
            <w:r w:rsidRPr="00325E60">
              <w:rPr>
                <w:rFonts w:ascii="Times New Roman" w:hAnsi="Times New Roman"/>
                <w:sz w:val="28"/>
                <w:szCs w:val="28"/>
                <w:lang w:val="en-US"/>
              </w:rPr>
              <w:t xml:space="preserve"> Deluxe 20K</w:t>
            </w:r>
          </w:p>
        </w:tc>
      </w:tr>
      <w:tr w:rsidR="00325E60" w:rsidRPr="00325E60" w:rsidTr="009614E3">
        <w:trPr>
          <w:jc w:val="center"/>
        </w:trPr>
        <w:tc>
          <w:tcPr>
            <w:tcW w:w="3745" w:type="pct"/>
            <w:gridSpan w:val="2"/>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Общая мощность, Гкал/час. Расход газа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1255"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lang w:val="en-US"/>
              </w:rPr>
              <w:t>0</w:t>
            </w:r>
            <w:r w:rsidRPr="00325E60">
              <w:rPr>
                <w:rFonts w:ascii="Times New Roman" w:hAnsi="Times New Roman"/>
                <w:sz w:val="28"/>
                <w:szCs w:val="28"/>
              </w:rPr>
              <w:t>,</w:t>
            </w:r>
            <w:r w:rsidRPr="00325E60">
              <w:rPr>
                <w:rFonts w:ascii="Times New Roman" w:hAnsi="Times New Roman"/>
                <w:sz w:val="28"/>
                <w:szCs w:val="28"/>
                <w:lang w:val="en-US"/>
              </w:rPr>
              <w:t>0</w:t>
            </w:r>
            <w:r w:rsidRPr="00325E60">
              <w:rPr>
                <w:rFonts w:ascii="Times New Roman" w:hAnsi="Times New Roman"/>
                <w:sz w:val="28"/>
                <w:szCs w:val="28"/>
              </w:rPr>
              <w:t>30</w:t>
            </w:r>
            <w:r w:rsidRPr="00325E60">
              <w:rPr>
                <w:rFonts w:ascii="Times New Roman" w:hAnsi="Times New Roman"/>
                <w:sz w:val="28"/>
                <w:szCs w:val="28"/>
                <w:lang w:val="en-US"/>
              </w:rPr>
              <w:t>/</w:t>
            </w:r>
            <w:r w:rsidRPr="00325E60">
              <w:rPr>
                <w:rFonts w:ascii="Times New Roman" w:hAnsi="Times New Roman"/>
                <w:sz w:val="28"/>
                <w:szCs w:val="28"/>
              </w:rPr>
              <w:t>3,83</w:t>
            </w:r>
          </w:p>
        </w:tc>
      </w:tr>
      <w:tr w:rsidR="00325E60" w:rsidRPr="00325E60" w:rsidTr="009614E3">
        <w:trPr>
          <w:jc w:val="center"/>
        </w:trPr>
        <w:tc>
          <w:tcPr>
            <w:tcW w:w="1229" w:type="pct"/>
            <w:vMerge w:val="restart"/>
            <w:vAlign w:val="center"/>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Запрашиваемое топливо</w:t>
            </w: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Вид основного</w:t>
            </w:r>
          </w:p>
        </w:tc>
        <w:tc>
          <w:tcPr>
            <w:tcW w:w="1255" w:type="pct"/>
          </w:tcPr>
          <w:p w:rsidR="00325E60" w:rsidRPr="00325E60" w:rsidRDefault="00325E60" w:rsidP="009614E3">
            <w:pPr>
              <w:spacing w:after="0"/>
              <w:jc w:val="center"/>
              <w:rPr>
                <w:rFonts w:ascii="Times New Roman" w:hAnsi="Times New Roman"/>
                <w:sz w:val="28"/>
                <w:szCs w:val="28"/>
              </w:rPr>
            </w:pPr>
            <w:proofErr w:type="spellStart"/>
            <w:r w:rsidRPr="00325E60">
              <w:rPr>
                <w:rFonts w:ascii="Times New Roman" w:hAnsi="Times New Roman"/>
                <w:sz w:val="28"/>
                <w:szCs w:val="28"/>
                <w:lang w:val="en-US"/>
              </w:rPr>
              <w:t>Природный</w:t>
            </w:r>
            <w:proofErr w:type="spellEnd"/>
            <w:r w:rsidRPr="00325E60">
              <w:rPr>
                <w:rFonts w:ascii="Times New Roman" w:hAnsi="Times New Roman"/>
                <w:sz w:val="28"/>
                <w:szCs w:val="28"/>
                <w:lang w:val="en-US"/>
              </w:rPr>
              <w:t xml:space="preserve"> </w:t>
            </w:r>
            <w:r w:rsidRPr="00325E60">
              <w:rPr>
                <w:rFonts w:ascii="Times New Roman" w:hAnsi="Times New Roman"/>
                <w:sz w:val="28"/>
                <w:szCs w:val="28"/>
              </w:rPr>
              <w:t>газ</w:t>
            </w:r>
          </w:p>
        </w:tc>
      </w:tr>
      <w:tr w:rsidR="00325E60" w:rsidRPr="00325E60" w:rsidTr="009614E3">
        <w:trPr>
          <w:jc w:val="center"/>
        </w:trPr>
        <w:tc>
          <w:tcPr>
            <w:tcW w:w="1229" w:type="pct"/>
            <w:vMerge/>
          </w:tcPr>
          <w:p w:rsidR="00325E60" w:rsidRPr="00325E60" w:rsidRDefault="00325E60" w:rsidP="009614E3">
            <w:pPr>
              <w:spacing w:after="0"/>
              <w:jc w:val="center"/>
              <w:rPr>
                <w:rFonts w:ascii="Times New Roman" w:hAnsi="Times New Roman"/>
                <w:sz w:val="28"/>
                <w:szCs w:val="28"/>
              </w:rPr>
            </w:pP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 xml:space="preserve">Удельный расход, кг </w:t>
            </w:r>
            <w:proofErr w:type="spellStart"/>
            <w:r w:rsidRPr="00325E60">
              <w:rPr>
                <w:rFonts w:ascii="Times New Roman" w:hAnsi="Times New Roman"/>
                <w:sz w:val="28"/>
                <w:szCs w:val="28"/>
              </w:rPr>
              <w:t>у</w:t>
            </w:r>
            <w:proofErr w:type="gramStart"/>
            <w:r w:rsidRPr="00325E60">
              <w:rPr>
                <w:rFonts w:ascii="Times New Roman" w:hAnsi="Times New Roman"/>
                <w:sz w:val="28"/>
                <w:szCs w:val="28"/>
              </w:rPr>
              <w:t>.т</w:t>
            </w:r>
            <w:proofErr w:type="spellEnd"/>
            <w:proofErr w:type="gramEnd"/>
            <w:r w:rsidRPr="00325E60">
              <w:rPr>
                <w:rFonts w:ascii="Times New Roman" w:hAnsi="Times New Roman"/>
                <w:sz w:val="28"/>
                <w:szCs w:val="28"/>
              </w:rPr>
              <w:t>/Гкал</w:t>
            </w:r>
          </w:p>
        </w:tc>
        <w:tc>
          <w:tcPr>
            <w:tcW w:w="1255"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224,70</w:t>
            </w:r>
          </w:p>
        </w:tc>
      </w:tr>
      <w:tr w:rsidR="00325E60" w:rsidRPr="00325E60" w:rsidTr="009614E3">
        <w:trPr>
          <w:jc w:val="center"/>
        </w:trPr>
        <w:tc>
          <w:tcPr>
            <w:tcW w:w="1229" w:type="pct"/>
            <w:vMerge/>
          </w:tcPr>
          <w:p w:rsidR="00325E60" w:rsidRPr="00325E60" w:rsidRDefault="00325E60" w:rsidP="009614E3">
            <w:pPr>
              <w:spacing w:after="0"/>
              <w:jc w:val="center"/>
              <w:rPr>
                <w:rFonts w:ascii="Times New Roman" w:hAnsi="Times New Roman"/>
                <w:sz w:val="28"/>
                <w:szCs w:val="28"/>
              </w:rPr>
            </w:pP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Годовой расход, тыс</w:t>
            </w:r>
            <w:proofErr w:type="gramStart"/>
            <w:r w:rsidRPr="00325E60">
              <w:rPr>
                <w:rFonts w:ascii="Times New Roman" w:hAnsi="Times New Roman"/>
                <w:sz w:val="28"/>
                <w:szCs w:val="28"/>
              </w:rPr>
              <w:t>.к</w:t>
            </w:r>
            <w:proofErr w:type="gramEnd"/>
            <w:r w:rsidRPr="00325E60">
              <w:rPr>
                <w:rFonts w:ascii="Times New Roman" w:hAnsi="Times New Roman"/>
                <w:sz w:val="28"/>
                <w:szCs w:val="28"/>
              </w:rPr>
              <w:t xml:space="preserve">уб.м/год </w:t>
            </w:r>
          </w:p>
        </w:tc>
        <w:tc>
          <w:tcPr>
            <w:tcW w:w="1255"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636,67</w:t>
            </w:r>
          </w:p>
        </w:tc>
      </w:tr>
    </w:tbl>
    <w:p w:rsidR="00325E60" w:rsidRPr="00325E60" w:rsidRDefault="00325E60" w:rsidP="00325E60">
      <w:pPr>
        <w:pStyle w:val="S7"/>
        <w:jc w:val="right"/>
        <w:rPr>
          <w:i/>
        </w:rPr>
      </w:pPr>
    </w:p>
    <w:p w:rsidR="00325E60" w:rsidRPr="00C73259" w:rsidRDefault="00325E60" w:rsidP="00325E60">
      <w:pPr>
        <w:pStyle w:val="S7"/>
        <w:jc w:val="right"/>
      </w:pPr>
      <w:r w:rsidRPr="00C73259">
        <w:t xml:space="preserve">Таблица </w:t>
      </w:r>
      <w:r w:rsidR="00C73259" w:rsidRPr="00C73259">
        <w:t xml:space="preserve">№ </w:t>
      </w:r>
      <w:r w:rsidRPr="00C73259">
        <w:t>3.7-5</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Состав и характеристика оборудования котельных для нужд ЖСК «</w:t>
      </w:r>
      <w:proofErr w:type="spellStart"/>
      <w:r w:rsidRPr="00C73259">
        <w:rPr>
          <w:rFonts w:ascii="Times New Roman" w:hAnsi="Times New Roman"/>
          <w:sz w:val="28"/>
          <w:szCs w:val="28"/>
        </w:rPr>
        <w:t>Бердский</w:t>
      </w:r>
      <w:proofErr w:type="spellEnd"/>
      <w:r w:rsidRPr="00C73259">
        <w:rPr>
          <w:rFonts w:ascii="Times New Roman" w:hAnsi="Times New Roman"/>
          <w:sz w:val="28"/>
          <w:szCs w:val="28"/>
        </w:rPr>
        <w:t xml:space="preserve"> залив»</w:t>
      </w:r>
    </w:p>
    <w:tbl>
      <w:tblPr>
        <w:tblStyle w:val="af"/>
        <w:tblW w:w="5000" w:type="pct"/>
        <w:jc w:val="center"/>
        <w:tblLook w:val="04A0"/>
      </w:tblPr>
      <w:tblGrid>
        <w:gridCol w:w="2492"/>
        <w:gridCol w:w="5101"/>
        <w:gridCol w:w="2544"/>
      </w:tblGrid>
      <w:tr w:rsidR="00325E60" w:rsidRPr="00325E60" w:rsidTr="009614E3">
        <w:trPr>
          <w:jc w:val="center"/>
        </w:trPr>
        <w:tc>
          <w:tcPr>
            <w:tcW w:w="3745" w:type="pct"/>
            <w:gridSpan w:val="2"/>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Тип котлов</w:t>
            </w:r>
          </w:p>
        </w:tc>
        <w:tc>
          <w:tcPr>
            <w:tcW w:w="1255" w:type="pct"/>
          </w:tcPr>
          <w:p w:rsidR="00325E60" w:rsidRPr="00325E60" w:rsidRDefault="00325E60" w:rsidP="009614E3">
            <w:pPr>
              <w:spacing w:after="0"/>
              <w:jc w:val="center"/>
              <w:rPr>
                <w:rFonts w:ascii="Times New Roman" w:hAnsi="Times New Roman"/>
                <w:sz w:val="28"/>
                <w:szCs w:val="28"/>
                <w:lang w:val="en-US"/>
              </w:rPr>
            </w:pPr>
            <w:proofErr w:type="spellStart"/>
            <w:r w:rsidRPr="00325E60">
              <w:rPr>
                <w:rFonts w:ascii="Times New Roman" w:hAnsi="Times New Roman"/>
                <w:sz w:val="28"/>
                <w:szCs w:val="28"/>
                <w:lang w:val="en-US"/>
              </w:rPr>
              <w:t>Navien</w:t>
            </w:r>
            <w:proofErr w:type="spellEnd"/>
            <w:r w:rsidRPr="00325E60">
              <w:rPr>
                <w:rFonts w:ascii="Times New Roman" w:hAnsi="Times New Roman"/>
                <w:sz w:val="28"/>
                <w:szCs w:val="28"/>
                <w:lang w:val="en-US"/>
              </w:rPr>
              <w:t xml:space="preserve"> Deluxe 20K</w:t>
            </w:r>
          </w:p>
        </w:tc>
      </w:tr>
      <w:tr w:rsidR="00325E60" w:rsidRPr="00325E60" w:rsidTr="009614E3">
        <w:trPr>
          <w:jc w:val="center"/>
        </w:trPr>
        <w:tc>
          <w:tcPr>
            <w:tcW w:w="3745" w:type="pct"/>
            <w:gridSpan w:val="2"/>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Общая мощность, Гкал/час. Расход газа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1255" w:type="pct"/>
          </w:tcPr>
          <w:p w:rsidR="00325E60" w:rsidRPr="00325E60" w:rsidRDefault="00325E60" w:rsidP="009614E3">
            <w:pPr>
              <w:spacing w:after="0"/>
              <w:jc w:val="center"/>
              <w:rPr>
                <w:rFonts w:ascii="Times New Roman" w:hAnsi="Times New Roman"/>
                <w:sz w:val="28"/>
                <w:szCs w:val="28"/>
                <w:lang w:val="en-US"/>
              </w:rPr>
            </w:pPr>
            <w:r w:rsidRPr="00325E60">
              <w:rPr>
                <w:rFonts w:ascii="Times New Roman" w:hAnsi="Times New Roman"/>
                <w:sz w:val="28"/>
                <w:szCs w:val="28"/>
                <w:lang w:val="en-US"/>
              </w:rPr>
              <w:t>0.017/2.15</w:t>
            </w:r>
          </w:p>
        </w:tc>
      </w:tr>
      <w:tr w:rsidR="00325E60" w:rsidRPr="00325E60" w:rsidTr="009614E3">
        <w:trPr>
          <w:jc w:val="center"/>
        </w:trPr>
        <w:tc>
          <w:tcPr>
            <w:tcW w:w="1229" w:type="pct"/>
            <w:vMerge w:val="restart"/>
            <w:vAlign w:val="center"/>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Запрашиваемое топливо</w:t>
            </w: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Вид основного</w:t>
            </w:r>
          </w:p>
        </w:tc>
        <w:tc>
          <w:tcPr>
            <w:tcW w:w="1255" w:type="pct"/>
          </w:tcPr>
          <w:p w:rsidR="00325E60" w:rsidRPr="00325E60" w:rsidRDefault="00325E60" w:rsidP="009614E3">
            <w:pPr>
              <w:spacing w:after="0"/>
              <w:jc w:val="center"/>
              <w:rPr>
                <w:rFonts w:ascii="Times New Roman" w:hAnsi="Times New Roman"/>
                <w:sz w:val="28"/>
                <w:szCs w:val="28"/>
              </w:rPr>
            </w:pPr>
            <w:proofErr w:type="spellStart"/>
            <w:r w:rsidRPr="00325E60">
              <w:rPr>
                <w:rFonts w:ascii="Times New Roman" w:hAnsi="Times New Roman"/>
                <w:sz w:val="28"/>
                <w:szCs w:val="28"/>
                <w:lang w:val="en-US"/>
              </w:rPr>
              <w:t>Природный</w:t>
            </w:r>
            <w:proofErr w:type="spellEnd"/>
            <w:r w:rsidRPr="00325E60">
              <w:rPr>
                <w:rFonts w:ascii="Times New Roman" w:hAnsi="Times New Roman"/>
                <w:sz w:val="28"/>
                <w:szCs w:val="28"/>
                <w:lang w:val="en-US"/>
              </w:rPr>
              <w:t xml:space="preserve"> </w:t>
            </w:r>
            <w:r w:rsidRPr="00325E60">
              <w:rPr>
                <w:rFonts w:ascii="Times New Roman" w:hAnsi="Times New Roman"/>
                <w:sz w:val="28"/>
                <w:szCs w:val="28"/>
              </w:rPr>
              <w:t>газ</w:t>
            </w:r>
          </w:p>
        </w:tc>
      </w:tr>
      <w:tr w:rsidR="00325E60" w:rsidRPr="00325E60" w:rsidTr="009614E3">
        <w:trPr>
          <w:jc w:val="center"/>
        </w:trPr>
        <w:tc>
          <w:tcPr>
            <w:tcW w:w="1229" w:type="pct"/>
            <w:vMerge/>
          </w:tcPr>
          <w:p w:rsidR="00325E60" w:rsidRPr="00325E60" w:rsidRDefault="00325E60" w:rsidP="009614E3">
            <w:pPr>
              <w:spacing w:after="0"/>
              <w:jc w:val="center"/>
              <w:rPr>
                <w:rFonts w:ascii="Times New Roman" w:hAnsi="Times New Roman"/>
                <w:sz w:val="28"/>
                <w:szCs w:val="28"/>
              </w:rPr>
            </w:pP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 xml:space="preserve">Удельный расход, кг </w:t>
            </w:r>
            <w:proofErr w:type="spellStart"/>
            <w:r w:rsidRPr="00325E60">
              <w:rPr>
                <w:rFonts w:ascii="Times New Roman" w:hAnsi="Times New Roman"/>
                <w:sz w:val="28"/>
                <w:szCs w:val="28"/>
              </w:rPr>
              <w:t>у</w:t>
            </w:r>
            <w:proofErr w:type="gramStart"/>
            <w:r w:rsidRPr="00325E60">
              <w:rPr>
                <w:rFonts w:ascii="Times New Roman" w:hAnsi="Times New Roman"/>
                <w:sz w:val="28"/>
                <w:szCs w:val="28"/>
              </w:rPr>
              <w:t>.т</w:t>
            </w:r>
            <w:proofErr w:type="spellEnd"/>
            <w:proofErr w:type="gramEnd"/>
            <w:r w:rsidRPr="00325E60">
              <w:rPr>
                <w:rFonts w:ascii="Times New Roman" w:hAnsi="Times New Roman"/>
                <w:sz w:val="28"/>
                <w:szCs w:val="28"/>
              </w:rPr>
              <w:t>/Гкал</w:t>
            </w:r>
          </w:p>
        </w:tc>
        <w:tc>
          <w:tcPr>
            <w:tcW w:w="1255"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126,24</w:t>
            </w:r>
          </w:p>
        </w:tc>
      </w:tr>
      <w:tr w:rsidR="00325E60" w:rsidRPr="00325E60" w:rsidTr="009614E3">
        <w:trPr>
          <w:jc w:val="center"/>
        </w:trPr>
        <w:tc>
          <w:tcPr>
            <w:tcW w:w="1229" w:type="pct"/>
            <w:vMerge/>
          </w:tcPr>
          <w:p w:rsidR="00325E60" w:rsidRPr="00325E60" w:rsidRDefault="00325E60" w:rsidP="009614E3">
            <w:pPr>
              <w:spacing w:after="0"/>
              <w:jc w:val="center"/>
              <w:rPr>
                <w:rFonts w:ascii="Times New Roman" w:hAnsi="Times New Roman"/>
                <w:sz w:val="28"/>
                <w:szCs w:val="28"/>
              </w:rPr>
            </w:pPr>
          </w:p>
        </w:tc>
        <w:tc>
          <w:tcPr>
            <w:tcW w:w="2516"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Годовой расход, тыс</w:t>
            </w:r>
            <w:proofErr w:type="gramStart"/>
            <w:r w:rsidRPr="00325E60">
              <w:rPr>
                <w:rFonts w:ascii="Times New Roman" w:hAnsi="Times New Roman"/>
                <w:sz w:val="28"/>
                <w:szCs w:val="28"/>
              </w:rPr>
              <w:t>.к</w:t>
            </w:r>
            <w:proofErr w:type="gramEnd"/>
            <w:r w:rsidRPr="00325E60">
              <w:rPr>
                <w:rFonts w:ascii="Times New Roman" w:hAnsi="Times New Roman"/>
                <w:sz w:val="28"/>
                <w:szCs w:val="28"/>
              </w:rPr>
              <w:t xml:space="preserve">уб.м/год </w:t>
            </w:r>
          </w:p>
        </w:tc>
        <w:tc>
          <w:tcPr>
            <w:tcW w:w="1255"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357,68</w:t>
            </w:r>
          </w:p>
        </w:tc>
      </w:tr>
    </w:tbl>
    <w:p w:rsidR="00325E60" w:rsidRPr="00325E60" w:rsidRDefault="00325E60" w:rsidP="00325E60">
      <w:pPr>
        <w:spacing w:after="0" w:line="240" w:lineRule="auto"/>
        <w:rPr>
          <w:rFonts w:ascii="Times New Roman" w:hAnsi="Times New Roman"/>
          <w:sz w:val="28"/>
          <w:szCs w:val="28"/>
        </w:rPr>
      </w:pPr>
    </w:p>
    <w:p w:rsidR="00325E60" w:rsidRPr="00325E60" w:rsidRDefault="00325E60" w:rsidP="00325E60">
      <w:pPr>
        <w:spacing w:after="0" w:line="240" w:lineRule="auto"/>
        <w:ind w:firstLine="709"/>
        <w:jc w:val="both"/>
        <w:rPr>
          <w:rFonts w:ascii="Times New Roman" w:hAnsi="Times New Roman"/>
          <w:sz w:val="28"/>
          <w:szCs w:val="28"/>
        </w:rPr>
      </w:pPr>
      <w:r w:rsidRPr="00325E60">
        <w:rPr>
          <w:rFonts w:ascii="Times New Roman" w:hAnsi="Times New Roman"/>
          <w:sz w:val="28"/>
          <w:szCs w:val="28"/>
        </w:rPr>
        <w:t xml:space="preserve">Для </w:t>
      </w:r>
      <w:proofErr w:type="spellStart"/>
      <w:r w:rsidRPr="00325E60">
        <w:rPr>
          <w:rFonts w:ascii="Times New Roman" w:hAnsi="Times New Roman"/>
          <w:sz w:val="28"/>
          <w:szCs w:val="28"/>
        </w:rPr>
        <w:t>пищеприготовления</w:t>
      </w:r>
      <w:proofErr w:type="spellEnd"/>
      <w:r w:rsidRPr="00325E60">
        <w:rPr>
          <w:rFonts w:ascii="Times New Roman" w:hAnsi="Times New Roman"/>
          <w:sz w:val="28"/>
          <w:szCs w:val="28"/>
        </w:rPr>
        <w:t xml:space="preserve"> запроектированы 4-х </w:t>
      </w:r>
      <w:proofErr w:type="spellStart"/>
      <w:r w:rsidRPr="00325E60">
        <w:rPr>
          <w:rFonts w:ascii="Times New Roman" w:hAnsi="Times New Roman"/>
          <w:sz w:val="28"/>
          <w:szCs w:val="28"/>
        </w:rPr>
        <w:t>комфорочные</w:t>
      </w:r>
      <w:proofErr w:type="spellEnd"/>
      <w:r w:rsidRPr="00325E60">
        <w:rPr>
          <w:rFonts w:ascii="Times New Roman" w:hAnsi="Times New Roman"/>
          <w:sz w:val="28"/>
          <w:szCs w:val="28"/>
        </w:rPr>
        <w:t xml:space="preserve"> газовые плиты, с номинальной мощностью прибора </w:t>
      </w:r>
      <w:r w:rsidRPr="00325E60">
        <w:rPr>
          <w:rFonts w:ascii="Times New Roman" w:hAnsi="Times New Roman"/>
          <w:sz w:val="28"/>
          <w:szCs w:val="28"/>
          <w:lang w:val="en-US"/>
        </w:rPr>
        <w:t>Q</w:t>
      </w:r>
      <w:r w:rsidRPr="00325E60">
        <w:rPr>
          <w:rFonts w:ascii="Times New Roman" w:hAnsi="Times New Roman"/>
          <w:sz w:val="28"/>
          <w:szCs w:val="28"/>
        </w:rPr>
        <w:t>=8кВт.</w:t>
      </w:r>
    </w:p>
    <w:p w:rsidR="00841206" w:rsidRDefault="00841206" w:rsidP="00325E60">
      <w:pPr>
        <w:pStyle w:val="S7"/>
        <w:jc w:val="right"/>
        <w:rPr>
          <w:i/>
        </w:rPr>
      </w:pPr>
    </w:p>
    <w:p w:rsidR="00841206" w:rsidRDefault="00841206" w:rsidP="00325E60">
      <w:pPr>
        <w:pStyle w:val="S7"/>
        <w:jc w:val="right"/>
        <w:rPr>
          <w:i/>
        </w:rPr>
      </w:pPr>
    </w:p>
    <w:p w:rsidR="00841206" w:rsidRDefault="00841206" w:rsidP="00325E60">
      <w:pPr>
        <w:pStyle w:val="S7"/>
        <w:jc w:val="right"/>
        <w:rPr>
          <w:i/>
        </w:rPr>
      </w:pPr>
    </w:p>
    <w:p w:rsidR="00325E60" w:rsidRPr="00C73259" w:rsidRDefault="00325E60" w:rsidP="00325E60">
      <w:pPr>
        <w:pStyle w:val="S7"/>
        <w:jc w:val="right"/>
      </w:pPr>
      <w:r w:rsidRPr="00C73259">
        <w:lastRenderedPageBreak/>
        <w:t xml:space="preserve">Таблица </w:t>
      </w:r>
      <w:r w:rsidR="00C73259">
        <w:t xml:space="preserve">№ </w:t>
      </w:r>
      <w:r w:rsidRPr="00C73259">
        <w:t>3.7-6</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Расчетный расход газа в границах проектирования</w:t>
      </w:r>
    </w:p>
    <w:tbl>
      <w:tblPr>
        <w:tblStyle w:val="af"/>
        <w:tblW w:w="5000" w:type="pct"/>
        <w:tblLook w:val="04A0"/>
      </w:tblPr>
      <w:tblGrid>
        <w:gridCol w:w="8616"/>
        <w:gridCol w:w="1521"/>
      </w:tblGrid>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Показатель</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Расход</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2</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Расчетный часовой расход природного газа на отопление,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113,26</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 xml:space="preserve">Расчетный расход газа на нужды горячего водоснабжения и </w:t>
            </w:r>
            <w:proofErr w:type="spellStart"/>
            <w:r w:rsidRPr="00325E60">
              <w:rPr>
                <w:rFonts w:ascii="Times New Roman" w:hAnsi="Times New Roman"/>
                <w:sz w:val="28"/>
                <w:szCs w:val="28"/>
              </w:rPr>
              <w:t>пищеприготовление</w:t>
            </w:r>
            <w:proofErr w:type="spellEnd"/>
            <w:r w:rsidRPr="00325E60">
              <w:rPr>
                <w:rFonts w:ascii="Times New Roman" w:hAnsi="Times New Roman"/>
                <w:sz w:val="28"/>
                <w:szCs w:val="28"/>
              </w:rPr>
              <w:t>,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0,94</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Суммарный часовой расход,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114,20</w:t>
            </w:r>
          </w:p>
        </w:tc>
      </w:tr>
    </w:tbl>
    <w:p w:rsidR="008063B8" w:rsidRDefault="008063B8" w:rsidP="00325E60">
      <w:pPr>
        <w:pStyle w:val="S7"/>
        <w:jc w:val="right"/>
        <w:rPr>
          <w:i/>
        </w:rPr>
      </w:pPr>
    </w:p>
    <w:p w:rsidR="00325E60" w:rsidRPr="00C73259" w:rsidRDefault="00325E60" w:rsidP="00325E60">
      <w:pPr>
        <w:pStyle w:val="S7"/>
        <w:jc w:val="right"/>
      </w:pPr>
      <w:r w:rsidRPr="00C73259">
        <w:t xml:space="preserve">Таблица </w:t>
      </w:r>
      <w:r w:rsidR="00C73259">
        <w:t xml:space="preserve">№ </w:t>
      </w:r>
      <w:r w:rsidRPr="00C73259">
        <w:t>3.7-7</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Расчетный расход газа для нужд ЖСК «</w:t>
      </w:r>
      <w:proofErr w:type="spellStart"/>
      <w:r w:rsidRPr="00C73259">
        <w:rPr>
          <w:rFonts w:ascii="Times New Roman" w:hAnsi="Times New Roman"/>
          <w:sz w:val="28"/>
          <w:szCs w:val="28"/>
        </w:rPr>
        <w:t>Бердский</w:t>
      </w:r>
      <w:proofErr w:type="spellEnd"/>
      <w:r w:rsidRPr="00C73259">
        <w:rPr>
          <w:rFonts w:ascii="Times New Roman" w:hAnsi="Times New Roman"/>
          <w:sz w:val="28"/>
          <w:szCs w:val="28"/>
        </w:rPr>
        <w:t xml:space="preserve"> залив»</w:t>
      </w:r>
    </w:p>
    <w:tbl>
      <w:tblPr>
        <w:tblStyle w:val="af"/>
        <w:tblW w:w="5000" w:type="pct"/>
        <w:tblLook w:val="04A0"/>
      </w:tblPr>
      <w:tblGrid>
        <w:gridCol w:w="8616"/>
        <w:gridCol w:w="1521"/>
      </w:tblGrid>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Показатель</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Расход</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1</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2</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Расчетный часовой расход природного газа на отопление,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63,63</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 xml:space="preserve">Расчетный расход газа на нужды горячего водоснабжения и </w:t>
            </w:r>
            <w:proofErr w:type="spellStart"/>
            <w:r w:rsidRPr="00325E60">
              <w:rPr>
                <w:rFonts w:ascii="Times New Roman" w:hAnsi="Times New Roman"/>
                <w:sz w:val="28"/>
                <w:szCs w:val="28"/>
              </w:rPr>
              <w:t>пищеприготовление</w:t>
            </w:r>
            <w:proofErr w:type="spellEnd"/>
            <w:r w:rsidRPr="00325E60">
              <w:rPr>
                <w:rFonts w:ascii="Times New Roman" w:hAnsi="Times New Roman"/>
                <w:sz w:val="28"/>
                <w:szCs w:val="28"/>
              </w:rPr>
              <w:t>,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0,53</w:t>
            </w:r>
          </w:p>
        </w:tc>
      </w:tr>
      <w:tr w:rsidR="00325E60" w:rsidRPr="00325E60" w:rsidTr="009614E3">
        <w:tc>
          <w:tcPr>
            <w:tcW w:w="42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Суммарный часовой расход,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/час</w:t>
            </w:r>
          </w:p>
        </w:tc>
        <w:tc>
          <w:tcPr>
            <w:tcW w:w="750" w:type="pct"/>
          </w:tcPr>
          <w:p w:rsidR="00325E60" w:rsidRPr="00325E60" w:rsidRDefault="00325E60" w:rsidP="009614E3">
            <w:pPr>
              <w:spacing w:after="0"/>
              <w:jc w:val="center"/>
              <w:rPr>
                <w:rFonts w:ascii="Times New Roman" w:hAnsi="Times New Roman"/>
                <w:sz w:val="28"/>
                <w:szCs w:val="28"/>
              </w:rPr>
            </w:pPr>
            <w:r w:rsidRPr="00325E60">
              <w:rPr>
                <w:rFonts w:ascii="Times New Roman" w:hAnsi="Times New Roman"/>
                <w:sz w:val="28"/>
                <w:szCs w:val="28"/>
              </w:rPr>
              <w:t>64,16</w:t>
            </w:r>
          </w:p>
        </w:tc>
      </w:tr>
    </w:tbl>
    <w:p w:rsidR="00325E60" w:rsidRPr="00325E60" w:rsidRDefault="00325E60" w:rsidP="00325E60">
      <w:pPr>
        <w:spacing w:after="0" w:line="240" w:lineRule="auto"/>
        <w:ind w:firstLine="709"/>
        <w:jc w:val="both"/>
        <w:rPr>
          <w:rFonts w:ascii="Times New Roman" w:hAnsi="Times New Roman"/>
          <w:sz w:val="28"/>
          <w:szCs w:val="28"/>
        </w:rPr>
      </w:pPr>
    </w:p>
    <w:p w:rsidR="00325E60" w:rsidRPr="00325E60" w:rsidRDefault="00325E60" w:rsidP="00325E60">
      <w:pPr>
        <w:spacing w:after="0" w:line="240" w:lineRule="auto"/>
        <w:ind w:firstLine="709"/>
        <w:jc w:val="both"/>
        <w:rPr>
          <w:rFonts w:ascii="Times New Roman" w:hAnsi="Times New Roman"/>
          <w:sz w:val="28"/>
          <w:szCs w:val="28"/>
        </w:rPr>
      </w:pPr>
      <w:r w:rsidRPr="00325E60">
        <w:rPr>
          <w:rFonts w:ascii="Times New Roman" w:hAnsi="Times New Roman"/>
          <w:sz w:val="28"/>
          <w:szCs w:val="28"/>
        </w:rPr>
        <w:t>Согласно полученным техническим условиям по договору о подключении (технологическом присоединении) объектов капитального строительства ЖСК «</w:t>
      </w:r>
      <w:proofErr w:type="spellStart"/>
      <w:r w:rsidRPr="00325E60">
        <w:rPr>
          <w:rFonts w:ascii="Times New Roman" w:hAnsi="Times New Roman"/>
          <w:sz w:val="28"/>
          <w:szCs w:val="28"/>
        </w:rPr>
        <w:t>Бердский</w:t>
      </w:r>
      <w:proofErr w:type="spellEnd"/>
      <w:r w:rsidRPr="00325E60">
        <w:rPr>
          <w:rFonts w:ascii="Times New Roman" w:hAnsi="Times New Roman"/>
          <w:sz w:val="28"/>
          <w:szCs w:val="28"/>
        </w:rPr>
        <w:t xml:space="preserve"> залив» к сети газораспределения Д-ППО-0018-18 от 05 сентября 2018г, максимальная нагрузка (часовой расход газа) составляет 127,78 куб</w:t>
      </w:r>
      <w:proofErr w:type="gramStart"/>
      <w:r w:rsidRPr="00325E60">
        <w:rPr>
          <w:rFonts w:ascii="Times New Roman" w:hAnsi="Times New Roman"/>
          <w:sz w:val="28"/>
          <w:szCs w:val="28"/>
        </w:rPr>
        <w:t>.м</w:t>
      </w:r>
      <w:proofErr w:type="gramEnd"/>
      <w:r w:rsidRPr="00325E60">
        <w:rPr>
          <w:rFonts w:ascii="Times New Roman" w:hAnsi="Times New Roman"/>
          <w:sz w:val="28"/>
          <w:szCs w:val="28"/>
        </w:rPr>
        <w:t xml:space="preserve">/час. Газ предлагается поставлять по трубопроводам </w:t>
      </w:r>
      <w:proofErr w:type="spellStart"/>
      <w:r w:rsidRPr="00325E60">
        <w:rPr>
          <w:rFonts w:ascii="Times New Roman" w:hAnsi="Times New Roman"/>
          <w:sz w:val="28"/>
          <w:szCs w:val="28"/>
        </w:rPr>
        <w:t>Ду</w:t>
      </w:r>
      <w:proofErr w:type="spellEnd"/>
      <w:r w:rsidRPr="00325E60">
        <w:rPr>
          <w:rFonts w:ascii="Times New Roman" w:hAnsi="Times New Roman"/>
          <w:sz w:val="28"/>
          <w:szCs w:val="28"/>
        </w:rPr>
        <w:t xml:space="preserve"> 50мм с типом защитного покрытия – ГОСТ 6465-76, ГОСТ 25139-82. </w:t>
      </w:r>
    </w:p>
    <w:p w:rsidR="00325E60" w:rsidRPr="005A0DF0" w:rsidRDefault="00325E60" w:rsidP="00325E60">
      <w:pPr>
        <w:spacing w:after="0" w:line="240" w:lineRule="auto"/>
        <w:ind w:firstLine="709"/>
        <w:jc w:val="both"/>
        <w:rPr>
          <w:rFonts w:ascii="Times New Roman" w:hAnsi="Times New Roman"/>
          <w:sz w:val="28"/>
          <w:szCs w:val="28"/>
          <w:u w:val="single"/>
        </w:rPr>
      </w:pPr>
      <w:r w:rsidRPr="005A0DF0">
        <w:rPr>
          <w:rFonts w:ascii="Times New Roman" w:hAnsi="Times New Roman"/>
          <w:sz w:val="28"/>
          <w:szCs w:val="28"/>
          <w:u w:val="single"/>
        </w:rPr>
        <w:t>Электроснабжение</w:t>
      </w:r>
    </w:p>
    <w:p w:rsidR="00325E60" w:rsidRPr="005A0DF0" w:rsidRDefault="00325E60" w:rsidP="00325E60">
      <w:pPr>
        <w:spacing w:after="0" w:line="240" w:lineRule="auto"/>
        <w:ind w:firstLine="709"/>
        <w:jc w:val="both"/>
        <w:rPr>
          <w:rFonts w:ascii="Times New Roman" w:hAnsi="Times New Roman"/>
          <w:sz w:val="28"/>
          <w:szCs w:val="28"/>
        </w:rPr>
      </w:pPr>
    </w:p>
    <w:p w:rsidR="00325E60" w:rsidRPr="005A0DF0" w:rsidRDefault="00325E60" w:rsidP="00325E60">
      <w:pPr>
        <w:spacing w:after="0" w:line="240" w:lineRule="auto"/>
        <w:ind w:firstLine="709"/>
        <w:jc w:val="both"/>
        <w:rPr>
          <w:rFonts w:ascii="Times New Roman" w:hAnsi="Times New Roman"/>
          <w:sz w:val="28"/>
          <w:szCs w:val="28"/>
        </w:rPr>
      </w:pPr>
      <w:r w:rsidRPr="005A0DF0">
        <w:rPr>
          <w:rFonts w:ascii="Times New Roman" w:hAnsi="Times New Roman"/>
          <w:sz w:val="28"/>
          <w:szCs w:val="28"/>
        </w:rPr>
        <w:t xml:space="preserve">Подключение потребителей проектируемой территории предлагается подключить от новой  трансформаторной подстанции, запитанной от существующей линии 10 кВ, согласно техническим условиям АО «РЭС» № 56-111-15/20844 от 21.09.2018 г (приведены в приложении </w:t>
      </w:r>
      <w:r w:rsidR="005A0DF0" w:rsidRPr="005A0DF0">
        <w:rPr>
          <w:rFonts w:ascii="Times New Roman" w:hAnsi="Times New Roman"/>
          <w:sz w:val="28"/>
          <w:szCs w:val="28"/>
        </w:rPr>
        <w:t xml:space="preserve">№ </w:t>
      </w:r>
      <w:r w:rsidR="00D57100">
        <w:rPr>
          <w:rFonts w:ascii="Times New Roman" w:hAnsi="Times New Roman"/>
          <w:sz w:val="28"/>
          <w:szCs w:val="28"/>
        </w:rPr>
        <w:t>4</w:t>
      </w:r>
      <w:r w:rsidRPr="005A0DF0">
        <w:rPr>
          <w:rFonts w:ascii="Times New Roman" w:hAnsi="Times New Roman"/>
          <w:sz w:val="28"/>
          <w:szCs w:val="28"/>
        </w:rPr>
        <w:t>), полученных на планируемые мощности ЖСК «</w:t>
      </w:r>
      <w:proofErr w:type="spellStart"/>
      <w:r w:rsidRPr="005A0DF0">
        <w:rPr>
          <w:rFonts w:ascii="Times New Roman" w:hAnsi="Times New Roman"/>
          <w:sz w:val="28"/>
          <w:szCs w:val="28"/>
        </w:rPr>
        <w:t>Бердский</w:t>
      </w:r>
      <w:proofErr w:type="spellEnd"/>
      <w:r w:rsidRPr="005A0DF0">
        <w:rPr>
          <w:rFonts w:ascii="Times New Roman" w:hAnsi="Times New Roman"/>
          <w:sz w:val="28"/>
          <w:szCs w:val="28"/>
        </w:rPr>
        <w:t xml:space="preserve"> залив». Существующая трансформаторная подстанция, расположенная в границах проектирования, от которой осуществляется электроснабжение части существующей </w:t>
      </w:r>
      <w:proofErr w:type="gramStart"/>
      <w:r w:rsidRPr="005A0DF0">
        <w:rPr>
          <w:rFonts w:ascii="Times New Roman" w:hAnsi="Times New Roman"/>
          <w:sz w:val="28"/>
          <w:szCs w:val="28"/>
        </w:rPr>
        <w:t>застройки</w:t>
      </w:r>
      <w:proofErr w:type="gramEnd"/>
      <w:r w:rsidRPr="005A0DF0">
        <w:rPr>
          <w:rFonts w:ascii="Times New Roman" w:hAnsi="Times New Roman"/>
          <w:sz w:val="28"/>
          <w:szCs w:val="28"/>
        </w:rPr>
        <w:t xml:space="preserve"> сохраняется с переустройством подводящей линии.</w:t>
      </w:r>
    </w:p>
    <w:p w:rsidR="00325E60" w:rsidRDefault="00325E60" w:rsidP="00325E60">
      <w:pPr>
        <w:spacing w:after="0" w:line="240" w:lineRule="auto"/>
        <w:ind w:firstLine="709"/>
        <w:jc w:val="both"/>
        <w:rPr>
          <w:rFonts w:ascii="Times New Roman" w:hAnsi="Times New Roman"/>
          <w:sz w:val="28"/>
          <w:szCs w:val="28"/>
        </w:rPr>
      </w:pPr>
      <w:r w:rsidRPr="005A0DF0">
        <w:rPr>
          <w:rFonts w:ascii="Times New Roman" w:hAnsi="Times New Roman"/>
          <w:sz w:val="28"/>
          <w:szCs w:val="28"/>
        </w:rPr>
        <w:t xml:space="preserve"> Основной группой потребителей являются индивидуальные жилые дома площадью до 150 кв</w:t>
      </w:r>
      <w:proofErr w:type="gramStart"/>
      <w:r w:rsidRPr="005A0DF0">
        <w:rPr>
          <w:rFonts w:ascii="Times New Roman" w:hAnsi="Times New Roman"/>
          <w:sz w:val="28"/>
          <w:szCs w:val="28"/>
        </w:rPr>
        <w:t>.м</w:t>
      </w:r>
      <w:proofErr w:type="gramEnd"/>
      <w:r w:rsidRPr="005A0DF0">
        <w:rPr>
          <w:rFonts w:ascii="Times New Roman" w:hAnsi="Times New Roman"/>
          <w:sz w:val="28"/>
          <w:szCs w:val="28"/>
        </w:rPr>
        <w:t>, с возможностью подключения электроплит.</w:t>
      </w:r>
    </w:p>
    <w:p w:rsidR="00D1548B" w:rsidRPr="005A0DF0" w:rsidRDefault="00D1548B" w:rsidP="00325E60">
      <w:pPr>
        <w:spacing w:after="0" w:line="240" w:lineRule="auto"/>
        <w:ind w:firstLine="709"/>
        <w:jc w:val="both"/>
        <w:rPr>
          <w:rFonts w:ascii="Times New Roman" w:hAnsi="Times New Roman"/>
          <w:sz w:val="28"/>
          <w:szCs w:val="28"/>
        </w:rPr>
      </w:pPr>
      <w:r>
        <w:rPr>
          <w:rFonts w:ascii="Times New Roman" w:hAnsi="Times New Roman"/>
          <w:sz w:val="28"/>
          <w:szCs w:val="28"/>
        </w:rPr>
        <w:t>Проектом планировки территории предлагается присоединение существующей трансформаторной подстанции ТП-160 к планируемым сетям электроснабжения 10 кВ.</w:t>
      </w:r>
    </w:p>
    <w:p w:rsidR="00325E60" w:rsidRPr="005A0DF0" w:rsidRDefault="00325E60" w:rsidP="00325E60">
      <w:pPr>
        <w:spacing w:after="0" w:line="240" w:lineRule="auto"/>
        <w:ind w:firstLine="708"/>
        <w:jc w:val="both"/>
        <w:rPr>
          <w:rFonts w:ascii="Times New Roman" w:hAnsi="Times New Roman"/>
          <w:sz w:val="28"/>
          <w:szCs w:val="28"/>
        </w:rPr>
      </w:pPr>
      <w:r w:rsidRPr="005A0DF0">
        <w:rPr>
          <w:rFonts w:ascii="Times New Roman" w:hAnsi="Times New Roman"/>
          <w:sz w:val="28"/>
          <w:szCs w:val="28"/>
        </w:rPr>
        <w:t>Расчет электрических нагрузок по III категории надежности электроснабжения выполнен на основании РД 34.20.185-94 «Инструкции по проектированию городских электрических сетей».</w:t>
      </w:r>
    </w:p>
    <w:p w:rsidR="00325E60" w:rsidRPr="00C73259" w:rsidRDefault="00325E60" w:rsidP="00325E60">
      <w:pPr>
        <w:pStyle w:val="S7"/>
        <w:jc w:val="right"/>
      </w:pPr>
      <w:r w:rsidRPr="00C73259">
        <w:lastRenderedPageBreak/>
        <w:t xml:space="preserve">Таблица </w:t>
      </w:r>
      <w:r w:rsidR="00C73259">
        <w:t xml:space="preserve">№ </w:t>
      </w:r>
      <w:r w:rsidRPr="00C73259">
        <w:t>3.7-8</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Расчетная требуемая мощность в границах проектирования</w:t>
      </w:r>
    </w:p>
    <w:tbl>
      <w:tblPr>
        <w:tblStyle w:val="af"/>
        <w:tblW w:w="5000" w:type="pct"/>
        <w:tblLook w:val="04A0"/>
      </w:tblPr>
      <w:tblGrid>
        <w:gridCol w:w="593"/>
        <w:gridCol w:w="4314"/>
        <w:gridCol w:w="2909"/>
        <w:gridCol w:w="2321"/>
      </w:tblGrid>
      <w:tr w:rsidR="00325E60" w:rsidRPr="005A0DF0" w:rsidTr="00C73259">
        <w:trPr>
          <w:trHeight w:val="493"/>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w:t>
            </w: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Потребитель</w:t>
            </w:r>
          </w:p>
        </w:tc>
        <w:tc>
          <w:tcPr>
            <w:tcW w:w="1435" w:type="pct"/>
          </w:tcPr>
          <w:p w:rsidR="00325E60" w:rsidRPr="005A0DF0" w:rsidRDefault="00325E60" w:rsidP="009614E3">
            <w:pPr>
              <w:spacing w:after="0"/>
              <w:ind w:firstLine="48"/>
              <w:rPr>
                <w:rFonts w:ascii="Times New Roman" w:hAnsi="Times New Roman"/>
                <w:sz w:val="28"/>
                <w:szCs w:val="28"/>
              </w:rPr>
            </w:pPr>
            <w:proofErr w:type="gramStart"/>
            <w:r w:rsidRPr="005A0DF0">
              <w:rPr>
                <w:rFonts w:ascii="Times New Roman" w:hAnsi="Times New Roman"/>
                <w:sz w:val="28"/>
                <w:szCs w:val="28"/>
              </w:rPr>
              <w:t>Р</w:t>
            </w:r>
            <w:proofErr w:type="gramEnd"/>
            <w:r w:rsidRPr="005A0DF0">
              <w:rPr>
                <w:rFonts w:ascii="Times New Roman" w:hAnsi="Times New Roman"/>
                <w:sz w:val="28"/>
                <w:szCs w:val="28"/>
              </w:rPr>
              <w:t>, кВт</w:t>
            </w:r>
          </w:p>
        </w:tc>
        <w:tc>
          <w:tcPr>
            <w:tcW w:w="1146" w:type="pct"/>
          </w:tcPr>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Основание</w:t>
            </w:r>
          </w:p>
        </w:tc>
      </w:tr>
      <w:tr w:rsidR="00325E60" w:rsidRPr="005A0DF0" w:rsidTr="00C73259">
        <w:trPr>
          <w:trHeight w:val="493"/>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1</w:t>
            </w: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Индивидуальные жилые дома  (коттеджи) площадь 150-200 м</w:t>
            </w:r>
            <w:proofErr w:type="gramStart"/>
            <w:r w:rsidRPr="005A0DF0">
              <w:rPr>
                <w:rFonts w:ascii="Times New Roman" w:hAnsi="Times New Roman"/>
                <w:sz w:val="28"/>
                <w:szCs w:val="28"/>
              </w:rPr>
              <w:t>2</w:t>
            </w:r>
            <w:proofErr w:type="gramEnd"/>
            <w:r w:rsidRPr="005A0DF0">
              <w:rPr>
                <w:rFonts w:ascii="Times New Roman" w:hAnsi="Times New Roman"/>
                <w:sz w:val="28"/>
                <w:szCs w:val="28"/>
              </w:rPr>
              <w:t xml:space="preserve"> с электрическими плитами без электрической сауны – 32 шт.</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Рр=57*2,85=162,45 кВт</w:t>
            </w:r>
          </w:p>
        </w:tc>
        <w:tc>
          <w:tcPr>
            <w:tcW w:w="1146" w:type="pct"/>
          </w:tcPr>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РД 34.20.185-94 табл. 2.1.1</w:t>
            </w:r>
          </w:p>
        </w:tc>
      </w:tr>
      <w:tr w:rsidR="00325E60" w:rsidRPr="005A0DF0" w:rsidTr="00C73259">
        <w:trPr>
          <w:trHeight w:val="512"/>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2</w:t>
            </w:r>
          </w:p>
        </w:tc>
        <w:tc>
          <w:tcPr>
            <w:tcW w:w="2128" w:type="pct"/>
          </w:tcPr>
          <w:p w:rsidR="00325E60" w:rsidRPr="005A0DF0" w:rsidRDefault="00325E60" w:rsidP="009614E3">
            <w:pPr>
              <w:spacing w:after="0"/>
              <w:rPr>
                <w:rFonts w:ascii="Times New Roman" w:hAnsi="Times New Roman"/>
                <w:sz w:val="28"/>
                <w:szCs w:val="28"/>
              </w:rPr>
            </w:pPr>
            <w:r w:rsidRPr="005A0DF0">
              <w:rPr>
                <w:rFonts w:ascii="Times New Roman" w:hAnsi="Times New Roman"/>
                <w:sz w:val="28"/>
                <w:szCs w:val="28"/>
              </w:rPr>
              <w:t>Уличное освещение светильниками мощностью 150 Ватт, устанавливаемых на опорах ЛЭП-0,4 кВ через 30м.</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Рр=150*22=3,3 кВт</w:t>
            </w:r>
          </w:p>
        </w:tc>
        <w:tc>
          <w:tcPr>
            <w:tcW w:w="1146" w:type="pct"/>
          </w:tcPr>
          <w:p w:rsidR="00325E60" w:rsidRPr="005A0DF0" w:rsidRDefault="00325E60" w:rsidP="009614E3">
            <w:pPr>
              <w:spacing w:after="0"/>
              <w:ind w:firstLine="136"/>
              <w:rPr>
                <w:rFonts w:ascii="Times New Roman" w:hAnsi="Times New Roman"/>
                <w:sz w:val="28"/>
                <w:szCs w:val="28"/>
              </w:rPr>
            </w:pPr>
            <w:proofErr w:type="spellStart"/>
            <w:r w:rsidRPr="005A0DF0">
              <w:rPr>
                <w:rFonts w:ascii="Times New Roman" w:hAnsi="Times New Roman"/>
                <w:sz w:val="28"/>
                <w:szCs w:val="28"/>
              </w:rPr>
              <w:t>СНиП</w:t>
            </w:r>
            <w:proofErr w:type="spellEnd"/>
            <w:r w:rsidRPr="005A0DF0">
              <w:rPr>
                <w:rFonts w:ascii="Times New Roman" w:hAnsi="Times New Roman"/>
                <w:sz w:val="28"/>
                <w:szCs w:val="28"/>
              </w:rPr>
              <w:t xml:space="preserve"> 23-05-95* п.7.35 табл. 15;</w:t>
            </w:r>
          </w:p>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СН 541-82.</w:t>
            </w:r>
          </w:p>
        </w:tc>
      </w:tr>
      <w:tr w:rsidR="00325E60" w:rsidRPr="005A0DF0" w:rsidTr="00C73259">
        <w:trPr>
          <w:trHeight w:val="512"/>
        </w:trPr>
        <w:tc>
          <w:tcPr>
            <w:tcW w:w="292" w:type="pct"/>
          </w:tcPr>
          <w:p w:rsidR="00325E60" w:rsidRPr="005A0DF0" w:rsidRDefault="00325E60" w:rsidP="009614E3">
            <w:pPr>
              <w:spacing w:after="0"/>
              <w:ind w:firstLine="709"/>
              <w:rPr>
                <w:rFonts w:ascii="Times New Roman" w:hAnsi="Times New Roman"/>
                <w:sz w:val="28"/>
                <w:szCs w:val="28"/>
              </w:rPr>
            </w:pP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ИТОГО суммарная нагрузка:</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Рр=165,75 кВт</w:t>
            </w:r>
          </w:p>
        </w:tc>
        <w:tc>
          <w:tcPr>
            <w:tcW w:w="1146" w:type="pct"/>
          </w:tcPr>
          <w:p w:rsidR="00325E60" w:rsidRPr="005A0DF0" w:rsidRDefault="00325E60" w:rsidP="009614E3">
            <w:pPr>
              <w:spacing w:after="0"/>
              <w:ind w:firstLine="136"/>
              <w:rPr>
                <w:rFonts w:ascii="Times New Roman" w:hAnsi="Times New Roman"/>
                <w:sz w:val="28"/>
                <w:szCs w:val="28"/>
              </w:rPr>
            </w:pPr>
          </w:p>
        </w:tc>
      </w:tr>
    </w:tbl>
    <w:p w:rsidR="00325E60" w:rsidRPr="005A0DF0" w:rsidRDefault="00325E60" w:rsidP="00325E60">
      <w:pPr>
        <w:spacing w:after="0" w:line="240" w:lineRule="auto"/>
        <w:ind w:firstLine="709"/>
        <w:jc w:val="both"/>
        <w:rPr>
          <w:rFonts w:ascii="Times New Roman" w:hAnsi="Times New Roman"/>
          <w:sz w:val="28"/>
          <w:szCs w:val="28"/>
        </w:rPr>
      </w:pPr>
    </w:p>
    <w:p w:rsidR="00325E60" w:rsidRPr="00C73259" w:rsidRDefault="00325E60" w:rsidP="00325E60">
      <w:pPr>
        <w:pStyle w:val="S7"/>
        <w:jc w:val="right"/>
      </w:pPr>
      <w:r w:rsidRPr="00C73259">
        <w:t xml:space="preserve">Таблица </w:t>
      </w:r>
      <w:r w:rsidR="00C73259">
        <w:t xml:space="preserve">№ </w:t>
      </w:r>
      <w:r w:rsidRPr="00C73259">
        <w:t>3.7-9</w:t>
      </w:r>
    </w:p>
    <w:p w:rsidR="00325E60" w:rsidRPr="00C73259" w:rsidRDefault="00325E60" w:rsidP="00325E60">
      <w:pPr>
        <w:spacing w:after="0" w:line="240" w:lineRule="auto"/>
        <w:ind w:firstLine="709"/>
        <w:jc w:val="center"/>
        <w:rPr>
          <w:rFonts w:ascii="Times New Roman" w:hAnsi="Times New Roman"/>
          <w:sz w:val="28"/>
          <w:szCs w:val="28"/>
        </w:rPr>
      </w:pPr>
      <w:r w:rsidRPr="00C73259">
        <w:rPr>
          <w:rFonts w:ascii="Times New Roman" w:hAnsi="Times New Roman"/>
          <w:sz w:val="28"/>
          <w:szCs w:val="28"/>
        </w:rPr>
        <w:t>Расчетная требуемая мощность ЖСК «</w:t>
      </w:r>
      <w:proofErr w:type="spellStart"/>
      <w:r w:rsidRPr="00C73259">
        <w:rPr>
          <w:rFonts w:ascii="Times New Roman" w:hAnsi="Times New Roman"/>
          <w:sz w:val="28"/>
          <w:szCs w:val="28"/>
        </w:rPr>
        <w:t>Бердский</w:t>
      </w:r>
      <w:proofErr w:type="spellEnd"/>
      <w:r w:rsidRPr="00C73259">
        <w:rPr>
          <w:rFonts w:ascii="Times New Roman" w:hAnsi="Times New Roman"/>
          <w:sz w:val="28"/>
          <w:szCs w:val="28"/>
        </w:rPr>
        <w:t xml:space="preserve"> залив»</w:t>
      </w:r>
    </w:p>
    <w:tbl>
      <w:tblPr>
        <w:tblStyle w:val="af"/>
        <w:tblW w:w="5000" w:type="pct"/>
        <w:tblLook w:val="04A0"/>
      </w:tblPr>
      <w:tblGrid>
        <w:gridCol w:w="593"/>
        <w:gridCol w:w="4314"/>
        <w:gridCol w:w="2909"/>
        <w:gridCol w:w="2321"/>
      </w:tblGrid>
      <w:tr w:rsidR="00325E60" w:rsidRPr="005A0DF0" w:rsidTr="00C73259">
        <w:trPr>
          <w:trHeight w:val="493"/>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w:t>
            </w: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Потребитель</w:t>
            </w:r>
          </w:p>
        </w:tc>
        <w:tc>
          <w:tcPr>
            <w:tcW w:w="1435" w:type="pct"/>
          </w:tcPr>
          <w:p w:rsidR="00325E60" w:rsidRPr="005A0DF0" w:rsidRDefault="00325E60" w:rsidP="009614E3">
            <w:pPr>
              <w:spacing w:after="0"/>
              <w:ind w:firstLine="48"/>
              <w:rPr>
                <w:rFonts w:ascii="Times New Roman" w:hAnsi="Times New Roman"/>
                <w:sz w:val="28"/>
                <w:szCs w:val="28"/>
              </w:rPr>
            </w:pPr>
            <w:proofErr w:type="gramStart"/>
            <w:r w:rsidRPr="005A0DF0">
              <w:rPr>
                <w:rFonts w:ascii="Times New Roman" w:hAnsi="Times New Roman"/>
                <w:sz w:val="28"/>
                <w:szCs w:val="28"/>
              </w:rPr>
              <w:t>Р</w:t>
            </w:r>
            <w:proofErr w:type="gramEnd"/>
            <w:r w:rsidRPr="005A0DF0">
              <w:rPr>
                <w:rFonts w:ascii="Times New Roman" w:hAnsi="Times New Roman"/>
                <w:sz w:val="28"/>
                <w:szCs w:val="28"/>
              </w:rPr>
              <w:t>, кВт</w:t>
            </w:r>
          </w:p>
        </w:tc>
        <w:tc>
          <w:tcPr>
            <w:tcW w:w="1146" w:type="pct"/>
          </w:tcPr>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Основание</w:t>
            </w:r>
          </w:p>
        </w:tc>
      </w:tr>
      <w:tr w:rsidR="00325E60" w:rsidRPr="005A0DF0" w:rsidTr="00C73259">
        <w:trPr>
          <w:trHeight w:val="493"/>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1</w:t>
            </w: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Индивидуальные жилые дома  (коттеджи) площадь 150-200 м</w:t>
            </w:r>
            <w:proofErr w:type="gramStart"/>
            <w:r w:rsidRPr="005A0DF0">
              <w:rPr>
                <w:rFonts w:ascii="Times New Roman" w:hAnsi="Times New Roman"/>
                <w:sz w:val="28"/>
                <w:szCs w:val="28"/>
              </w:rPr>
              <w:t>2</w:t>
            </w:r>
            <w:proofErr w:type="gramEnd"/>
            <w:r w:rsidRPr="005A0DF0">
              <w:rPr>
                <w:rFonts w:ascii="Times New Roman" w:hAnsi="Times New Roman"/>
                <w:sz w:val="28"/>
                <w:szCs w:val="28"/>
              </w:rPr>
              <w:t xml:space="preserve"> с электрическими плитами без электрической сауны – 32 шт.</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Рр=32*2,85=91,2 кВт</w:t>
            </w:r>
          </w:p>
        </w:tc>
        <w:tc>
          <w:tcPr>
            <w:tcW w:w="1146" w:type="pct"/>
          </w:tcPr>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РД 34.20.185-94 табл. 2.1.1</w:t>
            </w:r>
          </w:p>
        </w:tc>
      </w:tr>
      <w:tr w:rsidR="00325E60" w:rsidRPr="005A0DF0" w:rsidTr="00C73259">
        <w:trPr>
          <w:trHeight w:val="512"/>
        </w:trPr>
        <w:tc>
          <w:tcPr>
            <w:tcW w:w="292" w:type="pct"/>
          </w:tcPr>
          <w:p w:rsidR="00325E60" w:rsidRPr="005A0DF0" w:rsidRDefault="00325E60" w:rsidP="009614E3">
            <w:pPr>
              <w:spacing w:after="0"/>
              <w:ind w:firstLine="709"/>
              <w:rPr>
                <w:rFonts w:ascii="Times New Roman" w:hAnsi="Times New Roman"/>
                <w:sz w:val="28"/>
                <w:szCs w:val="28"/>
              </w:rPr>
            </w:pPr>
            <w:r w:rsidRPr="005A0DF0">
              <w:rPr>
                <w:rFonts w:ascii="Times New Roman" w:hAnsi="Times New Roman"/>
                <w:sz w:val="28"/>
                <w:szCs w:val="28"/>
              </w:rPr>
              <w:t>2</w:t>
            </w: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Уличное освещение светильниками мощностью 150 Ватт, устанавливаемых на опорах ЛЭП-0,4 кВ через 30м.</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Рр=150*20=3 кВт</w:t>
            </w:r>
          </w:p>
        </w:tc>
        <w:tc>
          <w:tcPr>
            <w:tcW w:w="1146" w:type="pct"/>
          </w:tcPr>
          <w:p w:rsidR="00325E60" w:rsidRPr="005A0DF0" w:rsidRDefault="00325E60" w:rsidP="009614E3">
            <w:pPr>
              <w:spacing w:after="0"/>
              <w:ind w:firstLine="136"/>
              <w:rPr>
                <w:rFonts w:ascii="Times New Roman" w:hAnsi="Times New Roman"/>
                <w:sz w:val="28"/>
                <w:szCs w:val="28"/>
              </w:rPr>
            </w:pPr>
            <w:proofErr w:type="spellStart"/>
            <w:r w:rsidRPr="005A0DF0">
              <w:rPr>
                <w:rFonts w:ascii="Times New Roman" w:hAnsi="Times New Roman"/>
                <w:sz w:val="28"/>
                <w:szCs w:val="28"/>
              </w:rPr>
              <w:t>СНиП</w:t>
            </w:r>
            <w:proofErr w:type="spellEnd"/>
            <w:r w:rsidRPr="005A0DF0">
              <w:rPr>
                <w:rFonts w:ascii="Times New Roman" w:hAnsi="Times New Roman"/>
                <w:sz w:val="28"/>
                <w:szCs w:val="28"/>
              </w:rPr>
              <w:t xml:space="preserve"> 23-05-95* п.7.35 табл. 15;</w:t>
            </w:r>
          </w:p>
          <w:p w:rsidR="00325E60" w:rsidRPr="005A0DF0" w:rsidRDefault="00325E60" w:rsidP="009614E3">
            <w:pPr>
              <w:spacing w:after="0"/>
              <w:ind w:firstLine="136"/>
              <w:rPr>
                <w:rFonts w:ascii="Times New Roman" w:hAnsi="Times New Roman"/>
                <w:sz w:val="28"/>
                <w:szCs w:val="28"/>
              </w:rPr>
            </w:pPr>
            <w:r w:rsidRPr="005A0DF0">
              <w:rPr>
                <w:rFonts w:ascii="Times New Roman" w:hAnsi="Times New Roman"/>
                <w:sz w:val="28"/>
                <w:szCs w:val="28"/>
              </w:rPr>
              <w:t>СН 541-82.</w:t>
            </w:r>
          </w:p>
        </w:tc>
      </w:tr>
      <w:tr w:rsidR="00325E60" w:rsidRPr="005A0DF0" w:rsidTr="00C73259">
        <w:trPr>
          <w:trHeight w:val="512"/>
        </w:trPr>
        <w:tc>
          <w:tcPr>
            <w:tcW w:w="292" w:type="pct"/>
          </w:tcPr>
          <w:p w:rsidR="00325E60" w:rsidRPr="005A0DF0" w:rsidRDefault="00325E60" w:rsidP="009614E3">
            <w:pPr>
              <w:spacing w:after="0"/>
              <w:ind w:firstLine="709"/>
              <w:rPr>
                <w:rFonts w:ascii="Times New Roman" w:hAnsi="Times New Roman"/>
                <w:sz w:val="28"/>
                <w:szCs w:val="28"/>
              </w:rPr>
            </w:pPr>
          </w:p>
        </w:tc>
        <w:tc>
          <w:tcPr>
            <w:tcW w:w="2128" w:type="pct"/>
          </w:tcPr>
          <w:p w:rsidR="00325E60" w:rsidRPr="005A0DF0" w:rsidRDefault="00325E60" w:rsidP="009614E3">
            <w:pPr>
              <w:spacing w:after="0"/>
              <w:ind w:firstLine="152"/>
              <w:rPr>
                <w:rFonts w:ascii="Times New Roman" w:hAnsi="Times New Roman"/>
                <w:sz w:val="28"/>
                <w:szCs w:val="28"/>
              </w:rPr>
            </w:pPr>
            <w:r w:rsidRPr="005A0DF0">
              <w:rPr>
                <w:rFonts w:ascii="Times New Roman" w:hAnsi="Times New Roman"/>
                <w:sz w:val="28"/>
                <w:szCs w:val="28"/>
              </w:rPr>
              <w:t>ИТОГО суммарная нагрузка:</w:t>
            </w:r>
          </w:p>
        </w:tc>
        <w:tc>
          <w:tcPr>
            <w:tcW w:w="1435" w:type="pct"/>
          </w:tcPr>
          <w:p w:rsidR="00325E60" w:rsidRPr="005A0DF0" w:rsidRDefault="00325E60" w:rsidP="009614E3">
            <w:pPr>
              <w:spacing w:after="0"/>
              <w:ind w:firstLine="48"/>
              <w:rPr>
                <w:rFonts w:ascii="Times New Roman" w:hAnsi="Times New Roman"/>
                <w:sz w:val="28"/>
                <w:szCs w:val="28"/>
              </w:rPr>
            </w:pPr>
            <w:r w:rsidRPr="005A0DF0">
              <w:rPr>
                <w:rFonts w:ascii="Times New Roman" w:hAnsi="Times New Roman"/>
                <w:sz w:val="28"/>
                <w:szCs w:val="28"/>
              </w:rPr>
              <w:t>Рр=94,2 кВт</w:t>
            </w:r>
          </w:p>
        </w:tc>
        <w:tc>
          <w:tcPr>
            <w:tcW w:w="1146" w:type="pct"/>
          </w:tcPr>
          <w:p w:rsidR="00325E60" w:rsidRPr="005A0DF0" w:rsidRDefault="00325E60" w:rsidP="009614E3">
            <w:pPr>
              <w:spacing w:after="0"/>
              <w:ind w:firstLine="136"/>
              <w:rPr>
                <w:rFonts w:ascii="Times New Roman" w:hAnsi="Times New Roman"/>
                <w:sz w:val="28"/>
                <w:szCs w:val="28"/>
              </w:rPr>
            </w:pPr>
          </w:p>
        </w:tc>
      </w:tr>
    </w:tbl>
    <w:p w:rsidR="00325E60" w:rsidRPr="005A0DF0" w:rsidRDefault="00325E60" w:rsidP="00325E60">
      <w:pPr>
        <w:spacing w:after="0" w:line="240" w:lineRule="auto"/>
        <w:ind w:firstLine="709"/>
        <w:jc w:val="both"/>
        <w:rPr>
          <w:rFonts w:ascii="Times New Roman" w:hAnsi="Times New Roman"/>
          <w:sz w:val="28"/>
          <w:szCs w:val="28"/>
        </w:rPr>
      </w:pPr>
    </w:p>
    <w:p w:rsidR="0056341B" w:rsidRDefault="006B4D13" w:rsidP="0056341B">
      <w:pPr>
        <w:spacing w:after="0" w:line="240" w:lineRule="auto"/>
        <w:ind w:firstLine="709"/>
        <w:jc w:val="both"/>
        <w:rPr>
          <w:rFonts w:ascii="Times New Roman" w:hAnsi="Times New Roman"/>
          <w:sz w:val="28"/>
          <w:szCs w:val="28"/>
        </w:rPr>
      </w:pPr>
      <w:r w:rsidRPr="006B4D13">
        <w:rPr>
          <w:rFonts w:ascii="Times New Roman" w:hAnsi="Times New Roman"/>
          <w:sz w:val="28"/>
          <w:szCs w:val="28"/>
        </w:rPr>
        <w:t>Проектом предлагается выполнить переустройство части существующей воздушной линии электропередач 10 кВ протяженностью 0,487 км и запроектирована воздушная линия электропередач 10 кВ протяженностью 0,336 км, кабельная линия электропередач 10 кВ протяженностью 0,466 км, воздушная линия электропередач 0,4 кВ протяженностью 1,262 км.</w:t>
      </w:r>
      <w:r w:rsidR="0056341B">
        <w:rPr>
          <w:rFonts w:ascii="Times New Roman" w:hAnsi="Times New Roman"/>
          <w:sz w:val="28"/>
          <w:szCs w:val="28"/>
        </w:rPr>
        <w:t xml:space="preserve"> </w:t>
      </w:r>
    </w:p>
    <w:p w:rsidR="0056341B" w:rsidRDefault="0056341B" w:rsidP="0056341B">
      <w:pPr>
        <w:spacing w:after="0" w:line="240" w:lineRule="auto"/>
        <w:ind w:firstLine="709"/>
        <w:jc w:val="both"/>
        <w:rPr>
          <w:rFonts w:ascii="Times New Roman" w:hAnsi="Times New Roman"/>
          <w:sz w:val="28"/>
          <w:szCs w:val="28"/>
        </w:rPr>
      </w:pPr>
      <w:r>
        <w:rPr>
          <w:rFonts w:ascii="Times New Roman" w:hAnsi="Times New Roman"/>
          <w:sz w:val="28"/>
          <w:szCs w:val="28"/>
        </w:rPr>
        <w:t xml:space="preserve">Линии </w:t>
      </w:r>
      <w:r w:rsidRPr="00A8036A">
        <w:rPr>
          <w:rFonts w:ascii="Times New Roman" w:hAnsi="Times New Roman"/>
          <w:sz w:val="28"/>
          <w:szCs w:val="28"/>
        </w:rPr>
        <w:t>электропередач</w:t>
      </w:r>
      <w:r>
        <w:rPr>
          <w:rFonts w:ascii="Times New Roman" w:hAnsi="Times New Roman"/>
          <w:sz w:val="28"/>
          <w:szCs w:val="28"/>
        </w:rPr>
        <w:t xml:space="preserve"> 0,4 кВ запроектированы по всем улицам. Часть линий 10  кВ и 0,4 кВ предполагается выполнить на одних опорах.</w:t>
      </w:r>
    </w:p>
    <w:p w:rsidR="006B4D13" w:rsidRPr="006B4D13" w:rsidRDefault="006B4D13" w:rsidP="006B4D13">
      <w:pPr>
        <w:spacing w:after="0" w:line="240" w:lineRule="auto"/>
        <w:ind w:firstLine="709"/>
        <w:jc w:val="both"/>
        <w:rPr>
          <w:rFonts w:ascii="Times New Roman" w:hAnsi="Times New Roman"/>
          <w:sz w:val="28"/>
          <w:szCs w:val="28"/>
        </w:rPr>
      </w:pPr>
    </w:p>
    <w:p w:rsidR="00F710DC" w:rsidRPr="00F943C5" w:rsidRDefault="00E905D7" w:rsidP="004C21F0">
      <w:pPr>
        <w:pStyle w:val="27"/>
      </w:pPr>
      <w:bookmarkStart w:id="34" w:name="_Toc10712038"/>
      <w:r w:rsidRPr="00F943C5">
        <w:t>3.</w:t>
      </w:r>
      <w:r w:rsidR="0037365F" w:rsidRPr="00F943C5">
        <w:t xml:space="preserve">8 </w:t>
      </w:r>
      <w:r w:rsidRPr="00F943C5">
        <w:t xml:space="preserve"> </w:t>
      </w:r>
      <w:r w:rsidR="00F710DC" w:rsidRPr="00F943C5">
        <w:t>Предложения по установлению зон с особыми условиями использования территории</w:t>
      </w:r>
      <w:bookmarkEnd w:id="34"/>
    </w:p>
    <w:p w:rsidR="00366355" w:rsidRPr="0061174B" w:rsidRDefault="00366355" w:rsidP="0056430B">
      <w:pPr>
        <w:pStyle w:val="afd"/>
        <w:ind w:firstLine="709"/>
      </w:pPr>
    </w:p>
    <w:p w:rsidR="006B4D13" w:rsidRDefault="006B4D13" w:rsidP="006B4D13">
      <w:pPr>
        <w:pStyle w:val="S7"/>
        <w:rPr>
          <w:bCs/>
          <w:szCs w:val="28"/>
        </w:rPr>
      </w:pPr>
      <w:bookmarkStart w:id="35" w:name="_Toc453531427"/>
      <w:r w:rsidRPr="00A75A30">
        <w:rPr>
          <w:bCs/>
          <w:szCs w:val="28"/>
        </w:rPr>
        <w:t xml:space="preserve">Охранные зоны для линий электроснабжения </w:t>
      </w:r>
      <w:r>
        <w:rPr>
          <w:bCs/>
          <w:szCs w:val="28"/>
        </w:rPr>
        <w:t>предлагаются к установлению</w:t>
      </w:r>
      <w:r w:rsidRPr="00A75A30">
        <w:rPr>
          <w:bCs/>
          <w:szCs w:val="28"/>
        </w:rPr>
        <w:t xml:space="preserve"> в соответствии с Постановлением Правительства РФ от 24.02.2009 г. № 160"О </w:t>
      </w:r>
      <w:r w:rsidRPr="00A75A30">
        <w:rPr>
          <w:bCs/>
          <w:szCs w:val="28"/>
        </w:rPr>
        <w:lastRenderedPageBreak/>
        <w:t xml:space="preserve">порядке установления охранных зон объектов </w:t>
      </w:r>
      <w:proofErr w:type="spellStart"/>
      <w:r w:rsidRPr="00A75A30">
        <w:rPr>
          <w:bCs/>
          <w:szCs w:val="28"/>
        </w:rPr>
        <w:t>электросетевого</w:t>
      </w:r>
      <w:proofErr w:type="spellEnd"/>
      <w:r w:rsidRPr="00A75A30">
        <w:rPr>
          <w:bCs/>
          <w:szCs w:val="28"/>
        </w:rPr>
        <w:t xml:space="preserve"> хозяйства и особых условий использования земельных участков, расположенных в границах таких зон" и составляют для </w:t>
      </w:r>
      <w:proofErr w:type="gramStart"/>
      <w:r w:rsidRPr="00A75A30">
        <w:rPr>
          <w:bCs/>
          <w:szCs w:val="28"/>
        </w:rPr>
        <w:t>ВЛ</w:t>
      </w:r>
      <w:proofErr w:type="gramEnd"/>
      <w:r w:rsidRPr="00A75A30">
        <w:rPr>
          <w:bCs/>
          <w:szCs w:val="28"/>
        </w:rPr>
        <w:t xml:space="preserve"> 10 к</w:t>
      </w:r>
      <w:r w:rsidR="0056341B">
        <w:rPr>
          <w:bCs/>
          <w:szCs w:val="28"/>
        </w:rPr>
        <w:t>В</w:t>
      </w:r>
      <w:r w:rsidRPr="00A75A30">
        <w:rPr>
          <w:bCs/>
          <w:szCs w:val="28"/>
        </w:rPr>
        <w:t xml:space="preserve"> - 5 метров - для линий с самонесущими или изолированными проводами, размещенных в границах населенных пунктов, для КЛ 10 кВ – 1 м в обе стороны</w:t>
      </w:r>
      <w:r w:rsidR="0061174B">
        <w:rPr>
          <w:bCs/>
          <w:szCs w:val="28"/>
        </w:rPr>
        <w:t xml:space="preserve">, </w:t>
      </w:r>
      <w:r w:rsidR="0061174B" w:rsidRPr="00A75A30">
        <w:rPr>
          <w:bCs/>
          <w:szCs w:val="28"/>
        </w:rPr>
        <w:t xml:space="preserve">вокруг </w:t>
      </w:r>
      <w:r w:rsidR="0061174B">
        <w:rPr>
          <w:bCs/>
          <w:szCs w:val="28"/>
        </w:rPr>
        <w:t xml:space="preserve">электрических </w:t>
      </w:r>
      <w:r w:rsidR="0061174B" w:rsidRPr="00A75A30">
        <w:rPr>
          <w:bCs/>
          <w:szCs w:val="28"/>
        </w:rPr>
        <w:t>подстанций -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w:t>
      </w:r>
      <w:r w:rsidR="0061174B">
        <w:rPr>
          <w:bCs/>
          <w:szCs w:val="28"/>
        </w:rPr>
        <w:t xml:space="preserve"> 5 метров.</w:t>
      </w:r>
    </w:p>
    <w:p w:rsidR="006B4D13" w:rsidRPr="00A75A30" w:rsidRDefault="006B4D13" w:rsidP="006B4D13">
      <w:pPr>
        <w:pStyle w:val="S7"/>
        <w:rPr>
          <w:bCs/>
          <w:szCs w:val="28"/>
        </w:rPr>
      </w:pPr>
    </w:p>
    <w:p w:rsidR="009F5740" w:rsidRDefault="009F5740" w:rsidP="009F5740">
      <w:pPr>
        <w:pStyle w:val="27"/>
      </w:pPr>
      <w:bookmarkStart w:id="36" w:name="_Toc10712039"/>
      <w:r>
        <w:t>4.</w:t>
      </w:r>
      <w:r w:rsidRPr="00F943C5">
        <w:t xml:space="preserve">  </w:t>
      </w:r>
      <w:r>
        <w:t>Перечень мероприятий по охране окружающей среды</w:t>
      </w:r>
      <w:bookmarkEnd w:id="36"/>
    </w:p>
    <w:p w:rsidR="009F5740" w:rsidRDefault="009F5740" w:rsidP="009F5740">
      <w:pPr>
        <w:pStyle w:val="afd"/>
        <w:rPr>
          <w:lang w:eastAsia="en-US"/>
        </w:rPr>
      </w:pPr>
    </w:p>
    <w:p w:rsidR="009F5740" w:rsidRDefault="009F5740" w:rsidP="001B7171">
      <w:pPr>
        <w:pStyle w:val="afd"/>
        <w:spacing w:after="0"/>
        <w:ind w:firstLine="709"/>
        <w:jc w:val="both"/>
        <w:rPr>
          <w:sz w:val="28"/>
          <w:szCs w:val="28"/>
          <w:lang w:eastAsia="en-US"/>
        </w:rPr>
      </w:pPr>
      <w:r w:rsidRPr="009F5740">
        <w:rPr>
          <w:sz w:val="28"/>
          <w:szCs w:val="28"/>
          <w:lang w:eastAsia="en-US"/>
        </w:rPr>
        <w:t xml:space="preserve">При застройке </w:t>
      </w:r>
      <w:r>
        <w:rPr>
          <w:sz w:val="28"/>
          <w:szCs w:val="28"/>
          <w:lang w:eastAsia="en-US"/>
        </w:rPr>
        <w:t>территории следует выполнять требования по обеспечению экологической безопасности и охраны здоровья населения, предусматривать мероприятия по охране природы, рациональному использованию территории, оздоровлению окружающей среды.</w:t>
      </w:r>
    </w:p>
    <w:p w:rsidR="009F5740" w:rsidRPr="00D70441" w:rsidRDefault="009F5740" w:rsidP="001B7171">
      <w:pPr>
        <w:pStyle w:val="afd"/>
        <w:spacing w:after="0"/>
        <w:ind w:firstLine="709"/>
        <w:jc w:val="both"/>
        <w:rPr>
          <w:i/>
          <w:sz w:val="28"/>
          <w:szCs w:val="28"/>
          <w:lang w:eastAsia="en-US"/>
        </w:rPr>
      </w:pPr>
      <w:r w:rsidRPr="00D70441">
        <w:rPr>
          <w:i/>
          <w:sz w:val="28"/>
          <w:szCs w:val="28"/>
          <w:lang w:eastAsia="en-US"/>
        </w:rPr>
        <w:t>Защита атмосферного воздуха, поверхностных и подземных вод и почв от загрязнения.</w:t>
      </w:r>
    </w:p>
    <w:p w:rsidR="009F5740" w:rsidRDefault="00203E04" w:rsidP="001B7171">
      <w:pPr>
        <w:pStyle w:val="afd"/>
        <w:spacing w:after="0"/>
        <w:ind w:firstLine="709"/>
        <w:jc w:val="both"/>
        <w:rPr>
          <w:sz w:val="28"/>
          <w:szCs w:val="28"/>
          <w:lang w:eastAsia="en-US"/>
        </w:rPr>
      </w:pPr>
      <w:r>
        <w:rPr>
          <w:sz w:val="28"/>
          <w:szCs w:val="28"/>
          <w:lang w:eastAsia="en-US"/>
        </w:rPr>
        <w:t>При планировке территории необходимо обеспечивать требования к качеству атмосферного воздуха в соответствии с действующими санитарными правилами и нормами.</w:t>
      </w:r>
    </w:p>
    <w:p w:rsidR="00203E04" w:rsidRDefault="00203E04" w:rsidP="001B7171">
      <w:pPr>
        <w:pStyle w:val="afd"/>
        <w:spacing w:after="0"/>
        <w:ind w:firstLine="709"/>
        <w:jc w:val="both"/>
        <w:rPr>
          <w:sz w:val="28"/>
          <w:szCs w:val="28"/>
          <w:lang w:eastAsia="en-US"/>
        </w:rPr>
      </w:pPr>
      <w:r>
        <w:rPr>
          <w:sz w:val="28"/>
          <w:szCs w:val="28"/>
          <w:lang w:eastAsia="en-US"/>
        </w:rPr>
        <w:t xml:space="preserve">Мероприятия по защите водоемов, водотоков необходимо предусматривать в соответствии с санитарными и экологическими нормами, утвержденными в установленном порядке для предупреждения загрязнения поверхностных вод с соблюдением ПДК загрязняющих веществ в водных объектах, используемых для хозяйственно-питьевого водоснабжения, отдыха населения, в </w:t>
      </w:r>
      <w:proofErr w:type="spellStart"/>
      <w:r>
        <w:rPr>
          <w:sz w:val="28"/>
          <w:szCs w:val="28"/>
          <w:lang w:eastAsia="en-US"/>
        </w:rPr>
        <w:t>рыбохозяйственных</w:t>
      </w:r>
      <w:proofErr w:type="spellEnd"/>
      <w:r>
        <w:rPr>
          <w:sz w:val="28"/>
          <w:szCs w:val="28"/>
          <w:lang w:eastAsia="en-US"/>
        </w:rPr>
        <w:t xml:space="preserve"> целях, а также расположенных в черте поселений.</w:t>
      </w:r>
    </w:p>
    <w:p w:rsidR="005D12C4" w:rsidRDefault="005D12C4" w:rsidP="001B7171">
      <w:pPr>
        <w:pStyle w:val="afd"/>
        <w:spacing w:after="0"/>
        <w:ind w:firstLine="709"/>
        <w:jc w:val="both"/>
        <w:rPr>
          <w:sz w:val="28"/>
          <w:szCs w:val="28"/>
          <w:lang w:eastAsia="en-US"/>
        </w:rPr>
      </w:pPr>
      <w:r>
        <w:rPr>
          <w:sz w:val="28"/>
          <w:szCs w:val="28"/>
          <w:lang w:eastAsia="en-US"/>
        </w:rPr>
        <w:t xml:space="preserve">При застройке территории необходимо предусматривать организацию </w:t>
      </w:r>
      <w:proofErr w:type="spellStart"/>
      <w:r>
        <w:rPr>
          <w:sz w:val="28"/>
          <w:szCs w:val="28"/>
          <w:lang w:eastAsia="en-US"/>
        </w:rPr>
        <w:t>водоохранных</w:t>
      </w:r>
      <w:proofErr w:type="spellEnd"/>
      <w:r>
        <w:rPr>
          <w:sz w:val="28"/>
          <w:szCs w:val="28"/>
          <w:lang w:eastAsia="en-US"/>
        </w:rPr>
        <w:t xml:space="preserve"> зон прибрежных защитных полос на природных водных объектах в соответствии с Водным кодексом РФ.</w:t>
      </w:r>
    </w:p>
    <w:p w:rsidR="005D12C4" w:rsidRDefault="005D12C4" w:rsidP="001B7171">
      <w:pPr>
        <w:pStyle w:val="afd"/>
        <w:spacing w:after="0"/>
        <w:ind w:firstLine="709"/>
        <w:jc w:val="both"/>
        <w:rPr>
          <w:sz w:val="28"/>
          <w:szCs w:val="28"/>
          <w:lang w:eastAsia="en-US"/>
        </w:rPr>
      </w:pPr>
      <w:r>
        <w:rPr>
          <w:sz w:val="28"/>
          <w:szCs w:val="28"/>
          <w:lang w:eastAsia="en-US"/>
        </w:rPr>
        <w:t xml:space="preserve">Радиационный контроль в полном объеме проводится на любых </w:t>
      </w:r>
      <w:proofErr w:type="spellStart"/>
      <w:r>
        <w:rPr>
          <w:sz w:val="28"/>
          <w:szCs w:val="28"/>
          <w:lang w:eastAsia="en-US"/>
        </w:rPr>
        <w:t>строитеьных</w:t>
      </w:r>
      <w:proofErr w:type="spellEnd"/>
      <w:r>
        <w:rPr>
          <w:sz w:val="28"/>
          <w:szCs w:val="28"/>
          <w:lang w:eastAsia="en-US"/>
        </w:rPr>
        <w:t xml:space="preserve"> и инженерных сооружениях на соответствие требованиям норм радиационной безопасности </w:t>
      </w:r>
      <w:proofErr w:type="spellStart"/>
      <w:r>
        <w:rPr>
          <w:sz w:val="28"/>
          <w:szCs w:val="28"/>
          <w:lang w:eastAsia="en-US"/>
        </w:rPr>
        <w:t>СанПиН</w:t>
      </w:r>
      <w:proofErr w:type="spellEnd"/>
      <w:r>
        <w:rPr>
          <w:sz w:val="28"/>
          <w:szCs w:val="28"/>
          <w:lang w:eastAsia="en-US"/>
        </w:rPr>
        <w:t xml:space="preserve"> 2.6.12523 (НРБ-99/2009).</w:t>
      </w:r>
    </w:p>
    <w:p w:rsidR="00203E04" w:rsidRDefault="005D12C4" w:rsidP="001B7171">
      <w:pPr>
        <w:pStyle w:val="afd"/>
        <w:spacing w:after="0"/>
        <w:ind w:firstLine="709"/>
        <w:jc w:val="both"/>
        <w:rPr>
          <w:sz w:val="28"/>
          <w:szCs w:val="28"/>
          <w:lang w:eastAsia="en-US"/>
        </w:rPr>
      </w:pPr>
      <w:r>
        <w:rPr>
          <w:sz w:val="28"/>
          <w:szCs w:val="28"/>
          <w:lang w:eastAsia="en-US"/>
        </w:rPr>
        <w:t>Требования к качеству почвы должны быть дифференцированы в зависимости от функционального назначения территории и характера использования.</w:t>
      </w:r>
    </w:p>
    <w:p w:rsidR="005D12C4" w:rsidRDefault="005D12C4" w:rsidP="001B7171">
      <w:pPr>
        <w:pStyle w:val="afd"/>
        <w:spacing w:after="0"/>
        <w:ind w:firstLine="709"/>
        <w:jc w:val="both"/>
        <w:rPr>
          <w:sz w:val="28"/>
          <w:szCs w:val="28"/>
          <w:lang w:eastAsia="en-US"/>
        </w:rPr>
      </w:pPr>
      <w:r>
        <w:rPr>
          <w:sz w:val="28"/>
          <w:szCs w:val="28"/>
          <w:lang w:eastAsia="en-US"/>
        </w:rPr>
        <w:t>Мероприятия по защите подземных вод следует предусматривать в соответствии с санитарными и экологическими требованиями</w:t>
      </w:r>
      <w:r w:rsidR="00D70441">
        <w:rPr>
          <w:sz w:val="28"/>
          <w:szCs w:val="28"/>
          <w:lang w:eastAsia="en-US"/>
        </w:rPr>
        <w:t xml:space="preserve"> по охране подземных вод.</w:t>
      </w:r>
    </w:p>
    <w:p w:rsidR="00F51D24" w:rsidRDefault="00F51D24" w:rsidP="001B7171">
      <w:pPr>
        <w:pStyle w:val="afd"/>
        <w:spacing w:after="0"/>
        <w:ind w:firstLine="709"/>
        <w:jc w:val="both"/>
        <w:rPr>
          <w:sz w:val="28"/>
          <w:szCs w:val="28"/>
          <w:lang w:eastAsia="en-US"/>
        </w:rPr>
      </w:pPr>
      <w:r>
        <w:rPr>
          <w:sz w:val="28"/>
          <w:szCs w:val="28"/>
          <w:lang w:eastAsia="en-US"/>
        </w:rPr>
        <w:t>Справка о фоновых концентрациях загрязняющих веществ на проектируемой территории представлена в приложении.</w:t>
      </w:r>
    </w:p>
    <w:p w:rsidR="00D70441" w:rsidRPr="00D70441" w:rsidRDefault="00D70441" w:rsidP="001B7171">
      <w:pPr>
        <w:pStyle w:val="afd"/>
        <w:spacing w:after="0"/>
        <w:ind w:firstLine="709"/>
        <w:jc w:val="both"/>
        <w:rPr>
          <w:i/>
          <w:sz w:val="28"/>
          <w:szCs w:val="28"/>
          <w:lang w:eastAsia="en-US"/>
        </w:rPr>
      </w:pPr>
      <w:r w:rsidRPr="00D70441">
        <w:rPr>
          <w:i/>
          <w:sz w:val="28"/>
          <w:szCs w:val="28"/>
          <w:lang w:eastAsia="en-US"/>
        </w:rPr>
        <w:t>Защита от шума, вибрации, электромагнитных полей, радиации.</w:t>
      </w:r>
    </w:p>
    <w:p w:rsidR="00D70441" w:rsidRDefault="00D70441" w:rsidP="001B7171">
      <w:pPr>
        <w:pStyle w:val="afd"/>
        <w:spacing w:after="0"/>
        <w:ind w:firstLine="709"/>
        <w:jc w:val="both"/>
        <w:rPr>
          <w:sz w:val="28"/>
          <w:szCs w:val="28"/>
          <w:lang w:eastAsia="en-US"/>
        </w:rPr>
      </w:pPr>
      <w:r>
        <w:rPr>
          <w:sz w:val="28"/>
          <w:szCs w:val="28"/>
          <w:lang w:eastAsia="en-US"/>
        </w:rPr>
        <w:t xml:space="preserve">Допустимые условия шума для жилых зданий и прилегающих к ним территорий, шумовые характеристики основных источников внешнего шума, </w:t>
      </w:r>
      <w:r>
        <w:rPr>
          <w:sz w:val="28"/>
          <w:szCs w:val="28"/>
          <w:lang w:eastAsia="en-US"/>
        </w:rPr>
        <w:lastRenderedPageBreak/>
        <w:t>порядок определения ожидаемых уровней шума и требуемого их снижения в расчетных точках следует принимать в соответствии с СП 51.13330.</w:t>
      </w:r>
    </w:p>
    <w:p w:rsidR="00D70441" w:rsidRDefault="00D70441" w:rsidP="001B7171">
      <w:pPr>
        <w:pStyle w:val="afd"/>
        <w:spacing w:after="0"/>
        <w:ind w:firstLine="709"/>
        <w:jc w:val="both"/>
        <w:rPr>
          <w:sz w:val="28"/>
          <w:szCs w:val="28"/>
          <w:lang w:eastAsia="en-US"/>
        </w:rPr>
      </w:pPr>
      <w:r>
        <w:rPr>
          <w:sz w:val="28"/>
          <w:szCs w:val="28"/>
          <w:lang w:eastAsia="en-US"/>
        </w:rPr>
        <w:t>Основным источником акустического загрязнения планируемой территории является автомобильный транспорт.</w:t>
      </w:r>
    </w:p>
    <w:p w:rsidR="00D70441" w:rsidRDefault="00D70441" w:rsidP="001B7171">
      <w:pPr>
        <w:pStyle w:val="afd"/>
        <w:spacing w:after="0"/>
        <w:ind w:firstLine="709"/>
        <w:jc w:val="both"/>
        <w:rPr>
          <w:sz w:val="28"/>
          <w:szCs w:val="28"/>
          <w:lang w:eastAsia="en-US"/>
        </w:rPr>
      </w:pPr>
      <w:r>
        <w:rPr>
          <w:sz w:val="28"/>
          <w:szCs w:val="28"/>
          <w:lang w:eastAsia="en-US"/>
        </w:rPr>
        <w:t>Допустимые уровни вибрации в помещениях должны соответствовать санитарным нормам допустимых вибраций. Для выполнения эти требований следует предусматривать необходимые расстояния между зданиями и источниками в</w:t>
      </w:r>
      <w:r w:rsidR="001B7171">
        <w:rPr>
          <w:sz w:val="28"/>
          <w:szCs w:val="28"/>
          <w:lang w:eastAsia="en-US"/>
        </w:rPr>
        <w:t>и</w:t>
      </w:r>
      <w:r>
        <w:rPr>
          <w:sz w:val="28"/>
          <w:szCs w:val="28"/>
          <w:lang w:eastAsia="en-US"/>
        </w:rPr>
        <w:t>брации.</w:t>
      </w:r>
    </w:p>
    <w:p w:rsidR="00FF664B" w:rsidRDefault="00FF664B" w:rsidP="001B7171">
      <w:pPr>
        <w:pStyle w:val="afd"/>
        <w:jc w:val="center"/>
        <w:rPr>
          <w:i/>
          <w:sz w:val="28"/>
          <w:szCs w:val="28"/>
          <w:lang w:eastAsia="en-US"/>
        </w:rPr>
      </w:pPr>
    </w:p>
    <w:p w:rsidR="00D70441" w:rsidRPr="001B7171" w:rsidRDefault="001B7171" w:rsidP="001B7171">
      <w:pPr>
        <w:pStyle w:val="afd"/>
        <w:jc w:val="center"/>
        <w:rPr>
          <w:i/>
          <w:sz w:val="28"/>
          <w:szCs w:val="28"/>
          <w:lang w:eastAsia="en-US"/>
        </w:rPr>
      </w:pPr>
      <w:r w:rsidRPr="001B7171">
        <w:rPr>
          <w:i/>
          <w:sz w:val="28"/>
          <w:szCs w:val="28"/>
          <w:lang w:eastAsia="en-US"/>
        </w:rPr>
        <w:t>Концепция экологической политики</w:t>
      </w:r>
    </w:p>
    <w:p w:rsidR="001B7171" w:rsidRPr="00AB3E7B" w:rsidRDefault="001B7171" w:rsidP="001B7171">
      <w:pPr>
        <w:pStyle w:val="S7"/>
      </w:pPr>
      <w:r w:rsidRPr="00AB3E7B">
        <w:t>Предложени</w:t>
      </w:r>
      <w:r>
        <w:t>я</w:t>
      </w:r>
      <w:r w:rsidRPr="00AB3E7B">
        <w:t xml:space="preserve"> по охране окружающей природной среды и улучшению санитарно-гигиенических условий, по охране воздушного и водного бассейнов, почвенного покрова, организации системы охраняемых природных территорий не должно противоречить основным принципам экологической безопасности которыми являются:</w:t>
      </w:r>
    </w:p>
    <w:p w:rsidR="001B7171" w:rsidRPr="00AB3E7B" w:rsidRDefault="001B7171" w:rsidP="001B7171">
      <w:pPr>
        <w:pStyle w:val="S7"/>
        <w:numPr>
          <w:ilvl w:val="0"/>
          <w:numId w:val="21"/>
        </w:numPr>
        <w:ind w:left="1134" w:hanging="425"/>
      </w:pPr>
      <w:r w:rsidRPr="00AB3E7B">
        <w:t>приоритет безопасности для жизни и здоровья граждан и населения в целом, сохранение общечеловеческих ценностей;</w:t>
      </w:r>
    </w:p>
    <w:p w:rsidR="001B7171" w:rsidRPr="00AB3E7B" w:rsidRDefault="001B7171" w:rsidP="001B7171">
      <w:pPr>
        <w:pStyle w:val="S7"/>
        <w:numPr>
          <w:ilvl w:val="0"/>
          <w:numId w:val="21"/>
        </w:numPr>
        <w:ind w:left="1134" w:hanging="425"/>
      </w:pPr>
      <w:r w:rsidRPr="00AB3E7B">
        <w:t>презумпция потенциальной экологической опасности любой намечаемой хозяйственной деятельности;</w:t>
      </w:r>
    </w:p>
    <w:p w:rsidR="001B7171" w:rsidRPr="00AB3E7B" w:rsidRDefault="001B7171" w:rsidP="001B7171">
      <w:pPr>
        <w:pStyle w:val="S7"/>
        <w:numPr>
          <w:ilvl w:val="0"/>
          <w:numId w:val="21"/>
        </w:numPr>
        <w:ind w:left="1134" w:hanging="425"/>
      </w:pPr>
      <w:r w:rsidRPr="00AB3E7B">
        <w:t>соблюдение требований законодательства в сфере охраны окружающей среды и природопользования, неотвратимость ответственности за экологические правонарушения и компенсация причинённого ущерба гражданам, обществу, окружающей природной среде за счёт виновного в строгом соответствии с законом;</w:t>
      </w:r>
    </w:p>
    <w:p w:rsidR="001B7171" w:rsidRPr="00AB3E7B" w:rsidRDefault="001B7171" w:rsidP="001B7171">
      <w:pPr>
        <w:pStyle w:val="S7"/>
        <w:numPr>
          <w:ilvl w:val="0"/>
          <w:numId w:val="21"/>
        </w:numPr>
        <w:ind w:left="1134" w:hanging="425"/>
      </w:pPr>
      <w:r w:rsidRPr="00AB3E7B">
        <w:t>соблюдение гласности во всех сферах деятельности, способной создать угрозу экологической безопасности;</w:t>
      </w:r>
    </w:p>
    <w:p w:rsidR="001B7171" w:rsidRPr="00AB3E7B" w:rsidRDefault="001B7171" w:rsidP="001B7171">
      <w:pPr>
        <w:pStyle w:val="S7"/>
        <w:numPr>
          <w:ilvl w:val="0"/>
          <w:numId w:val="21"/>
        </w:numPr>
        <w:ind w:left="1134" w:hanging="425"/>
      </w:pPr>
      <w:r w:rsidRPr="00AB3E7B">
        <w:t>гарантированность государственного контроля за санитарно-гигиеническим и эпидемиологическим благополучием территории области и состоянием окружающей среды.</w:t>
      </w:r>
    </w:p>
    <w:p w:rsidR="001B7171" w:rsidRPr="00AB3E7B" w:rsidRDefault="001B7171" w:rsidP="001B7171">
      <w:pPr>
        <w:pStyle w:val="S7"/>
      </w:pPr>
      <w:r w:rsidRPr="00AB3E7B">
        <w:t>Целью осуществления мероприятий по охране окружающей среды, по предотвращению и (или) снижению воздействия на окружающую среду является улучшение (оздоровление) среды жизнедеятельности в границах проектирования.</w:t>
      </w:r>
    </w:p>
    <w:p w:rsidR="001B7171" w:rsidRPr="00AB3E7B" w:rsidRDefault="001B7171" w:rsidP="001B7171">
      <w:pPr>
        <w:pStyle w:val="S7"/>
      </w:pPr>
      <w:r w:rsidRPr="00AB3E7B">
        <w:t>Поставленная цель определяет задачи:</w:t>
      </w:r>
    </w:p>
    <w:p w:rsidR="001B7171" w:rsidRPr="00AB3E7B" w:rsidRDefault="001B7171" w:rsidP="001B7171">
      <w:pPr>
        <w:pStyle w:val="S7"/>
        <w:numPr>
          <w:ilvl w:val="1"/>
          <w:numId w:val="20"/>
        </w:numPr>
        <w:tabs>
          <w:tab w:val="clear" w:pos="1440"/>
          <w:tab w:val="num" w:pos="1134"/>
        </w:tabs>
        <w:ind w:left="1134" w:hanging="425"/>
      </w:pPr>
      <w:r w:rsidRPr="00AB3E7B">
        <w:t>Выявление основных экологических проблем.</w:t>
      </w:r>
    </w:p>
    <w:p w:rsidR="001B7171" w:rsidRPr="00AB3E7B" w:rsidRDefault="001B7171" w:rsidP="001B7171">
      <w:pPr>
        <w:pStyle w:val="S7"/>
        <w:numPr>
          <w:ilvl w:val="1"/>
          <w:numId w:val="20"/>
        </w:numPr>
        <w:tabs>
          <w:tab w:val="clear" w:pos="1440"/>
          <w:tab w:val="num" w:pos="1134"/>
        </w:tabs>
        <w:ind w:left="1134" w:hanging="425"/>
      </w:pPr>
      <w:r w:rsidRPr="00AB3E7B">
        <w:t>Разработка и осуществление основных направлений деятельности по преодолению выявленных  экологических проблем.</w:t>
      </w:r>
    </w:p>
    <w:p w:rsidR="001B7171" w:rsidRPr="00AB3E7B" w:rsidRDefault="001B7171" w:rsidP="001B7171">
      <w:pPr>
        <w:pStyle w:val="S7"/>
        <w:numPr>
          <w:ilvl w:val="1"/>
          <w:numId w:val="20"/>
        </w:numPr>
        <w:tabs>
          <w:tab w:val="clear" w:pos="1440"/>
          <w:tab w:val="num" w:pos="1134"/>
        </w:tabs>
        <w:ind w:left="1134" w:hanging="425"/>
      </w:pPr>
      <w:r w:rsidRPr="00AB3E7B">
        <w:t>Совершенствование системы экологического воспитания, образования и просвещения населения.</w:t>
      </w:r>
    </w:p>
    <w:p w:rsidR="001B7171" w:rsidRPr="00AB3E7B" w:rsidRDefault="001B7171" w:rsidP="001B7171">
      <w:pPr>
        <w:pStyle w:val="S7"/>
        <w:numPr>
          <w:ilvl w:val="1"/>
          <w:numId w:val="20"/>
        </w:numPr>
        <w:tabs>
          <w:tab w:val="clear" w:pos="1440"/>
          <w:tab w:val="num" w:pos="1134"/>
        </w:tabs>
        <w:ind w:left="1134" w:hanging="425"/>
      </w:pPr>
      <w:r w:rsidRPr="00AB3E7B">
        <w:t>Основными направлениями деятельности по экологической оптимизации окружающей среды, с учетом  выявленных экологических проблем, должны стать:</w:t>
      </w:r>
    </w:p>
    <w:p w:rsidR="001B7171" w:rsidRPr="00AB3E7B" w:rsidRDefault="001B7171" w:rsidP="001B7171">
      <w:pPr>
        <w:pStyle w:val="S7"/>
        <w:numPr>
          <w:ilvl w:val="1"/>
          <w:numId w:val="20"/>
        </w:numPr>
        <w:tabs>
          <w:tab w:val="clear" w:pos="1440"/>
          <w:tab w:val="num" w:pos="1134"/>
        </w:tabs>
        <w:ind w:left="1134" w:hanging="425"/>
      </w:pPr>
      <w:r w:rsidRPr="00AB3E7B">
        <w:t>Повышение качества водоснабжения населения;</w:t>
      </w:r>
    </w:p>
    <w:p w:rsidR="001B7171" w:rsidRPr="00AB3E7B" w:rsidRDefault="001B7171" w:rsidP="001B7171">
      <w:pPr>
        <w:pStyle w:val="S7"/>
        <w:numPr>
          <w:ilvl w:val="1"/>
          <w:numId w:val="20"/>
        </w:numPr>
        <w:tabs>
          <w:tab w:val="clear" w:pos="1440"/>
          <w:tab w:val="num" w:pos="1134"/>
        </w:tabs>
        <w:ind w:left="1134" w:hanging="425"/>
      </w:pPr>
      <w:r w:rsidRPr="00AB3E7B">
        <w:t>Охрана подземных и поверхностных вод, охрана и оздоровление земель;</w:t>
      </w:r>
    </w:p>
    <w:p w:rsidR="001B7171" w:rsidRPr="00AB3E7B" w:rsidRDefault="001B7171" w:rsidP="001B7171">
      <w:pPr>
        <w:pStyle w:val="S7"/>
        <w:numPr>
          <w:ilvl w:val="1"/>
          <w:numId w:val="20"/>
        </w:numPr>
        <w:tabs>
          <w:tab w:val="clear" w:pos="1440"/>
          <w:tab w:val="num" w:pos="1134"/>
        </w:tabs>
        <w:ind w:left="1134" w:hanging="425"/>
      </w:pPr>
      <w:r w:rsidRPr="00AB3E7B">
        <w:t>Защита от опасных природных процессов;</w:t>
      </w:r>
    </w:p>
    <w:p w:rsidR="001B7171" w:rsidRPr="00AB3E7B" w:rsidRDefault="001B7171" w:rsidP="001B7171">
      <w:pPr>
        <w:pStyle w:val="S7"/>
        <w:numPr>
          <w:ilvl w:val="1"/>
          <w:numId w:val="20"/>
        </w:numPr>
        <w:tabs>
          <w:tab w:val="clear" w:pos="1440"/>
          <w:tab w:val="num" w:pos="1134"/>
        </w:tabs>
        <w:ind w:left="1134" w:hanging="425"/>
      </w:pPr>
      <w:r w:rsidRPr="00AB3E7B">
        <w:lastRenderedPageBreak/>
        <w:t>Обращение с твердыми коммунальными и промышленными отходами;</w:t>
      </w:r>
    </w:p>
    <w:p w:rsidR="001B7171" w:rsidRPr="00AB3E7B" w:rsidRDefault="001B7171" w:rsidP="001B7171">
      <w:pPr>
        <w:pStyle w:val="S7"/>
        <w:numPr>
          <w:ilvl w:val="1"/>
          <w:numId w:val="20"/>
        </w:numPr>
        <w:tabs>
          <w:tab w:val="clear" w:pos="1440"/>
          <w:tab w:val="num" w:pos="1134"/>
        </w:tabs>
        <w:ind w:left="1134" w:hanging="425"/>
      </w:pPr>
      <w:r w:rsidRPr="00AB3E7B">
        <w:t>Развитие системы озеленения;</w:t>
      </w:r>
    </w:p>
    <w:p w:rsidR="001B7171" w:rsidRPr="00AB3E7B" w:rsidRDefault="001B7171" w:rsidP="001B7171">
      <w:pPr>
        <w:pStyle w:val="S7"/>
        <w:numPr>
          <w:ilvl w:val="1"/>
          <w:numId w:val="20"/>
        </w:numPr>
        <w:tabs>
          <w:tab w:val="clear" w:pos="1440"/>
          <w:tab w:val="num" w:pos="1134"/>
        </w:tabs>
        <w:ind w:left="1134" w:hanging="425"/>
      </w:pPr>
      <w:r w:rsidRPr="00AB3E7B">
        <w:t>Формирование экологической культуры как нормы общественного сознания.</w:t>
      </w:r>
    </w:p>
    <w:p w:rsidR="001B7171" w:rsidRDefault="001B7171" w:rsidP="009F5740">
      <w:pPr>
        <w:pStyle w:val="afd"/>
        <w:rPr>
          <w:sz w:val="28"/>
          <w:szCs w:val="28"/>
          <w:lang w:eastAsia="en-US"/>
        </w:rPr>
      </w:pPr>
    </w:p>
    <w:p w:rsidR="00AF1B2B" w:rsidRDefault="00AF1B2B" w:rsidP="00AF1B2B">
      <w:pPr>
        <w:pStyle w:val="27"/>
      </w:pPr>
      <w:bookmarkStart w:id="37" w:name="_Toc10712040"/>
      <w:r>
        <w:t>5.</w:t>
      </w:r>
      <w:r w:rsidRPr="00F943C5">
        <w:t xml:space="preserve">  </w:t>
      </w:r>
      <w:r>
        <w:t>Результаты инженерных изысканий</w:t>
      </w:r>
      <w:bookmarkEnd w:id="37"/>
    </w:p>
    <w:p w:rsidR="001B7171" w:rsidRDefault="001B7171" w:rsidP="009F5740">
      <w:pPr>
        <w:pStyle w:val="afd"/>
        <w:rPr>
          <w:sz w:val="28"/>
          <w:szCs w:val="28"/>
          <w:lang w:eastAsia="en-US"/>
        </w:rPr>
      </w:pPr>
    </w:p>
    <w:p w:rsidR="00FF664B" w:rsidRPr="00AF1B2B" w:rsidRDefault="00AF1B2B" w:rsidP="00AF1B2B">
      <w:pPr>
        <w:pStyle w:val="afd"/>
        <w:spacing w:after="0"/>
        <w:ind w:firstLine="709"/>
        <w:jc w:val="both"/>
        <w:rPr>
          <w:sz w:val="28"/>
          <w:szCs w:val="28"/>
        </w:rPr>
      </w:pPr>
      <w:r>
        <w:rPr>
          <w:sz w:val="28"/>
          <w:szCs w:val="28"/>
        </w:rPr>
        <w:t>В</w:t>
      </w:r>
      <w:r w:rsidRPr="00AF1B2B">
        <w:rPr>
          <w:sz w:val="28"/>
          <w:szCs w:val="28"/>
        </w:rPr>
        <w:t xml:space="preserve"> соо</w:t>
      </w:r>
      <w:r w:rsidRPr="00AF1B2B">
        <w:rPr>
          <w:sz w:val="28"/>
          <w:szCs w:val="28"/>
        </w:rPr>
        <w:t>т</w:t>
      </w:r>
      <w:r>
        <w:rPr>
          <w:sz w:val="28"/>
          <w:szCs w:val="28"/>
        </w:rPr>
        <w:t xml:space="preserve">ветствии с </w:t>
      </w:r>
      <w:r w:rsidRPr="00AF1B2B">
        <w:rPr>
          <w:sz w:val="28"/>
          <w:szCs w:val="28"/>
        </w:rPr>
        <w:t>постановлением Правительства РФ от 31.03.2017 № 402 объем инженерных изысканий является достаточным для подготовки и у</w:t>
      </w:r>
      <w:r w:rsidRPr="00AF1B2B">
        <w:rPr>
          <w:sz w:val="28"/>
          <w:szCs w:val="28"/>
        </w:rPr>
        <w:t>т</w:t>
      </w:r>
      <w:r w:rsidRPr="00AF1B2B">
        <w:rPr>
          <w:sz w:val="28"/>
          <w:szCs w:val="28"/>
        </w:rPr>
        <w:t>верждения проекта планировки территории и проекта межевания в его составе.</w:t>
      </w:r>
    </w:p>
    <w:p w:rsidR="00AF1B2B" w:rsidRPr="00AF1B2B" w:rsidRDefault="00AF1B2B" w:rsidP="00AF1B2B">
      <w:pPr>
        <w:pStyle w:val="afd"/>
        <w:spacing w:after="0"/>
        <w:ind w:firstLine="709"/>
        <w:jc w:val="both"/>
        <w:rPr>
          <w:sz w:val="28"/>
          <w:szCs w:val="28"/>
        </w:rPr>
      </w:pPr>
      <w:r w:rsidRPr="00AF1B2B">
        <w:rPr>
          <w:sz w:val="28"/>
          <w:szCs w:val="28"/>
        </w:rPr>
        <w:t xml:space="preserve">Отчет об  инженерно – геологических изысканиях прилагается отдельным томом, выполненным специализированной организацией </w:t>
      </w:r>
      <w:r w:rsidRPr="00AF1B2B">
        <w:rPr>
          <w:rFonts w:hint="eastAsia"/>
          <w:sz w:val="28"/>
          <w:szCs w:val="28"/>
        </w:rPr>
        <w:t>ООО</w:t>
      </w:r>
      <w:r w:rsidRPr="00AF1B2B">
        <w:rPr>
          <w:sz w:val="28"/>
          <w:szCs w:val="28"/>
        </w:rPr>
        <w:t xml:space="preserve"> </w:t>
      </w:r>
      <w:r w:rsidRPr="00AF1B2B">
        <w:rPr>
          <w:rFonts w:hint="eastAsia"/>
          <w:sz w:val="28"/>
          <w:szCs w:val="28"/>
        </w:rPr>
        <w:t>«Экватор</w:t>
      </w:r>
      <w:r w:rsidRPr="00AF1B2B">
        <w:rPr>
          <w:sz w:val="28"/>
          <w:szCs w:val="28"/>
        </w:rPr>
        <w:t>»</w:t>
      </w:r>
      <w:r>
        <w:rPr>
          <w:sz w:val="28"/>
          <w:szCs w:val="28"/>
        </w:rPr>
        <w:t>.</w:t>
      </w:r>
    </w:p>
    <w:p w:rsidR="00FF664B" w:rsidRPr="00AF1B2B" w:rsidRDefault="00FF664B" w:rsidP="00AF1B2B">
      <w:pPr>
        <w:pStyle w:val="afd"/>
        <w:spacing w:after="0"/>
        <w:ind w:firstLine="709"/>
        <w:jc w:val="both"/>
        <w:rPr>
          <w:sz w:val="28"/>
          <w:szCs w:val="28"/>
        </w:rPr>
      </w:pPr>
    </w:p>
    <w:p w:rsidR="00FF664B" w:rsidRPr="00AF1B2B" w:rsidRDefault="00FF664B" w:rsidP="00AF1B2B">
      <w:pPr>
        <w:pStyle w:val="afd"/>
        <w:spacing w:after="0"/>
        <w:ind w:firstLine="709"/>
        <w:jc w:val="both"/>
        <w:rPr>
          <w:sz w:val="28"/>
          <w:szCs w:val="28"/>
        </w:rPr>
      </w:pPr>
    </w:p>
    <w:p w:rsidR="00FF664B" w:rsidRPr="00AF1B2B" w:rsidRDefault="00FF664B" w:rsidP="00AF1B2B">
      <w:pPr>
        <w:pStyle w:val="afd"/>
        <w:spacing w:after="0"/>
        <w:ind w:firstLine="709"/>
        <w:jc w:val="both"/>
        <w:rPr>
          <w:sz w:val="28"/>
          <w:szCs w:val="28"/>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FF664B" w:rsidRDefault="00FF664B" w:rsidP="009F5740">
      <w:pPr>
        <w:pStyle w:val="afd"/>
        <w:rPr>
          <w:sz w:val="28"/>
          <w:szCs w:val="28"/>
          <w:lang w:eastAsia="en-US"/>
        </w:rPr>
      </w:pPr>
    </w:p>
    <w:p w:rsidR="0081444B" w:rsidRPr="005833D7" w:rsidRDefault="00AF1B2B" w:rsidP="004C21F0">
      <w:pPr>
        <w:pStyle w:val="27"/>
      </w:pPr>
      <w:bookmarkStart w:id="38" w:name="_Toc10712041"/>
      <w:r>
        <w:lastRenderedPageBreak/>
        <w:t>6</w:t>
      </w:r>
      <w:r w:rsidR="00461C6A" w:rsidRPr="005833D7">
        <w:t xml:space="preserve">. </w:t>
      </w:r>
      <w:r w:rsidR="0081444B" w:rsidRPr="005833D7">
        <w:t>Основные технико-экономические показатели</w:t>
      </w:r>
      <w:bookmarkEnd w:id="35"/>
      <w:r w:rsidR="00954840" w:rsidRPr="005833D7">
        <w:t xml:space="preserve"> проекта планировки территории</w:t>
      </w:r>
      <w:bookmarkEnd w:id="38"/>
    </w:p>
    <w:p w:rsidR="001629E0" w:rsidRPr="00C73259" w:rsidRDefault="001629E0" w:rsidP="001629E0">
      <w:pPr>
        <w:spacing w:after="0" w:line="240" w:lineRule="auto"/>
        <w:jc w:val="right"/>
        <w:rPr>
          <w:rFonts w:ascii="Times New Roman" w:hAnsi="Times New Roman"/>
          <w:sz w:val="28"/>
          <w:szCs w:val="28"/>
        </w:rPr>
      </w:pPr>
      <w:r w:rsidRPr="00C73259">
        <w:rPr>
          <w:rFonts w:ascii="Times New Roman" w:hAnsi="Times New Roman"/>
          <w:sz w:val="28"/>
          <w:szCs w:val="28"/>
        </w:rPr>
        <w:t xml:space="preserve">Таблица </w:t>
      </w:r>
      <w:r w:rsidR="00B1152A" w:rsidRPr="00C73259">
        <w:rPr>
          <w:rFonts w:ascii="Times New Roman" w:hAnsi="Times New Roman"/>
          <w:sz w:val="28"/>
          <w:szCs w:val="28"/>
        </w:rPr>
        <w:t xml:space="preserve"> </w:t>
      </w:r>
      <w:r w:rsidR="00C73259">
        <w:rPr>
          <w:rFonts w:ascii="Times New Roman" w:hAnsi="Times New Roman"/>
          <w:sz w:val="28"/>
          <w:szCs w:val="28"/>
        </w:rPr>
        <w:t xml:space="preserve">№ </w:t>
      </w:r>
      <w:r w:rsidR="00AF1B2B">
        <w:rPr>
          <w:rFonts w:ascii="Times New Roman" w:hAnsi="Times New Roman"/>
          <w:sz w:val="28"/>
          <w:szCs w:val="28"/>
        </w:rPr>
        <w:t>6</w:t>
      </w:r>
      <w:r w:rsidR="00B1152A" w:rsidRPr="00C73259">
        <w:rPr>
          <w:rFonts w:ascii="Times New Roman" w:hAnsi="Times New Roman"/>
          <w:sz w:val="28"/>
          <w:szCs w:val="28"/>
        </w:rPr>
        <w:t>-1</w:t>
      </w:r>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70"/>
        <w:gridCol w:w="4355"/>
        <w:gridCol w:w="1546"/>
        <w:gridCol w:w="1842"/>
        <w:gridCol w:w="1530"/>
      </w:tblGrid>
      <w:tr w:rsidR="0092339F" w:rsidRPr="00C22960" w:rsidTr="00B507BE">
        <w:tc>
          <w:tcPr>
            <w:tcW w:w="429" w:type="pct"/>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w:t>
            </w:r>
          </w:p>
          <w:p w:rsidR="0092339F" w:rsidRPr="007335AA" w:rsidRDefault="0092339F" w:rsidP="00B507BE">
            <w:pPr>
              <w:spacing w:after="0" w:line="240" w:lineRule="auto"/>
              <w:jc w:val="center"/>
              <w:rPr>
                <w:rFonts w:ascii="Times New Roman" w:hAnsi="Times New Roman"/>
                <w:sz w:val="28"/>
                <w:szCs w:val="28"/>
              </w:rPr>
            </w:pPr>
            <w:proofErr w:type="spellStart"/>
            <w:proofErr w:type="gramStart"/>
            <w:r w:rsidRPr="007335AA">
              <w:rPr>
                <w:rFonts w:ascii="Times New Roman" w:hAnsi="Times New Roman"/>
                <w:sz w:val="28"/>
                <w:szCs w:val="28"/>
              </w:rPr>
              <w:t>п</w:t>
            </w:r>
            <w:proofErr w:type="spellEnd"/>
            <w:proofErr w:type="gramEnd"/>
            <w:r w:rsidRPr="007335AA">
              <w:rPr>
                <w:rFonts w:ascii="Times New Roman" w:hAnsi="Times New Roman"/>
                <w:sz w:val="28"/>
                <w:szCs w:val="28"/>
              </w:rPr>
              <w:t>/</w:t>
            </w:r>
            <w:proofErr w:type="spellStart"/>
            <w:r w:rsidRPr="007335AA">
              <w:rPr>
                <w:rFonts w:ascii="Times New Roman" w:hAnsi="Times New Roman"/>
                <w:sz w:val="28"/>
                <w:szCs w:val="28"/>
              </w:rPr>
              <w:t>п</w:t>
            </w:r>
            <w:proofErr w:type="spellEnd"/>
          </w:p>
        </w:tc>
        <w:tc>
          <w:tcPr>
            <w:tcW w:w="2147" w:type="pct"/>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Наименование показателей</w:t>
            </w:r>
          </w:p>
        </w:tc>
        <w:tc>
          <w:tcPr>
            <w:tcW w:w="762" w:type="pct"/>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Единица измерения</w:t>
            </w:r>
          </w:p>
        </w:tc>
        <w:tc>
          <w:tcPr>
            <w:tcW w:w="908" w:type="pct"/>
          </w:tcPr>
          <w:p w:rsidR="0092339F" w:rsidRPr="00D20BB8" w:rsidRDefault="0092339F" w:rsidP="00B507BE">
            <w:pPr>
              <w:spacing w:after="0" w:line="240" w:lineRule="auto"/>
              <w:jc w:val="center"/>
              <w:rPr>
                <w:rFonts w:ascii="Times New Roman" w:hAnsi="Times New Roman"/>
                <w:sz w:val="28"/>
                <w:szCs w:val="28"/>
              </w:rPr>
            </w:pPr>
            <w:r w:rsidRPr="00D20BB8">
              <w:rPr>
                <w:rFonts w:ascii="Times New Roman" w:hAnsi="Times New Roman"/>
                <w:sz w:val="28"/>
                <w:szCs w:val="28"/>
              </w:rPr>
              <w:t>Современное состояние на 2018 год</w:t>
            </w:r>
          </w:p>
        </w:tc>
        <w:tc>
          <w:tcPr>
            <w:tcW w:w="754" w:type="pct"/>
          </w:tcPr>
          <w:p w:rsidR="0092339F" w:rsidRPr="003F3407" w:rsidRDefault="0092339F" w:rsidP="00B507BE">
            <w:pPr>
              <w:spacing w:after="0" w:line="240" w:lineRule="auto"/>
              <w:jc w:val="center"/>
              <w:rPr>
                <w:rFonts w:ascii="Times New Roman" w:hAnsi="Times New Roman"/>
                <w:sz w:val="28"/>
                <w:szCs w:val="28"/>
              </w:rPr>
            </w:pPr>
            <w:r w:rsidRPr="003F3407">
              <w:rPr>
                <w:rFonts w:ascii="Times New Roman" w:hAnsi="Times New Roman"/>
                <w:sz w:val="28"/>
                <w:szCs w:val="28"/>
              </w:rPr>
              <w:t>Расчетный срок до 2022 года</w:t>
            </w:r>
          </w:p>
        </w:tc>
      </w:tr>
      <w:tr w:rsidR="0092339F" w:rsidRPr="00C22960" w:rsidTr="00B507BE">
        <w:tc>
          <w:tcPr>
            <w:tcW w:w="429" w:type="pct"/>
            <w:vAlign w:val="center"/>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p>
        </w:tc>
        <w:tc>
          <w:tcPr>
            <w:tcW w:w="2147" w:type="pct"/>
            <w:vAlign w:val="center"/>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w:t>
            </w:r>
          </w:p>
        </w:tc>
        <w:tc>
          <w:tcPr>
            <w:tcW w:w="762" w:type="pct"/>
            <w:vAlign w:val="center"/>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3</w:t>
            </w:r>
          </w:p>
        </w:tc>
        <w:tc>
          <w:tcPr>
            <w:tcW w:w="908" w:type="pct"/>
            <w:vAlign w:val="center"/>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4</w:t>
            </w:r>
          </w:p>
        </w:tc>
        <w:tc>
          <w:tcPr>
            <w:tcW w:w="754" w:type="pct"/>
            <w:vAlign w:val="center"/>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5</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rPr>
          <w:trHeight w:val="1374"/>
        </w:trPr>
        <w:tc>
          <w:tcPr>
            <w:tcW w:w="429" w:type="pct"/>
            <w:tcMar>
              <w:top w:w="15" w:type="dxa"/>
              <w:left w:w="55" w:type="dxa"/>
              <w:bottom w:w="15" w:type="dxa"/>
              <w:right w:w="55" w:type="dxa"/>
            </w:tcMar>
            <w:vAlign w:val="center"/>
            <w:hideMark/>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p>
        </w:tc>
        <w:tc>
          <w:tcPr>
            <w:tcW w:w="2147" w:type="pct"/>
            <w:tcMar>
              <w:top w:w="15" w:type="dxa"/>
              <w:left w:w="55" w:type="dxa"/>
              <w:bottom w:w="15" w:type="dxa"/>
              <w:right w:w="55" w:type="dxa"/>
            </w:tcMar>
            <w:vAlign w:val="cente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Территория в границах проекта планировки территории</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9</w:t>
            </w:r>
            <w:r w:rsidRPr="006D7F80">
              <w:rPr>
                <w:rFonts w:ascii="Times New Roman" w:hAnsi="Times New Roman"/>
                <w:sz w:val="28"/>
                <w:szCs w:val="28"/>
              </w:rPr>
              <w:t>,</w:t>
            </w:r>
            <w:r>
              <w:rPr>
                <w:rFonts w:ascii="Times New Roman" w:hAnsi="Times New Roman"/>
                <w:sz w:val="28"/>
                <w:szCs w:val="28"/>
              </w:rPr>
              <w:t>8436</w:t>
            </w:r>
            <w:r w:rsidRPr="006D7F80">
              <w:rPr>
                <w:rFonts w:ascii="Times New Roman" w:hAnsi="Times New Roman"/>
                <w:sz w:val="28"/>
                <w:szCs w:val="28"/>
              </w:rPr>
              <w:t xml:space="preserve"> </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9</w:t>
            </w:r>
            <w:r w:rsidRPr="006D7F80">
              <w:rPr>
                <w:rFonts w:ascii="Times New Roman" w:hAnsi="Times New Roman"/>
                <w:sz w:val="28"/>
                <w:szCs w:val="28"/>
              </w:rPr>
              <w:t>,</w:t>
            </w:r>
            <w:r>
              <w:rPr>
                <w:rFonts w:ascii="Times New Roman" w:hAnsi="Times New Roman"/>
                <w:sz w:val="28"/>
                <w:szCs w:val="28"/>
              </w:rPr>
              <w:t xml:space="preserve">8436 </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81691A" w:rsidRDefault="0092339F" w:rsidP="00B507BE">
            <w:pPr>
              <w:spacing w:after="0" w:line="240" w:lineRule="auto"/>
              <w:jc w:val="center"/>
              <w:rPr>
                <w:rFonts w:ascii="Times New Roman" w:hAnsi="Times New Roman"/>
                <w:sz w:val="28"/>
                <w:szCs w:val="28"/>
              </w:rPr>
            </w:pPr>
            <w:r w:rsidRPr="0081691A">
              <w:rPr>
                <w:rFonts w:ascii="Times New Roman" w:hAnsi="Times New Roman"/>
                <w:sz w:val="28"/>
                <w:szCs w:val="28"/>
              </w:rPr>
              <w:t xml:space="preserve">1.1 </w:t>
            </w:r>
          </w:p>
        </w:tc>
        <w:tc>
          <w:tcPr>
            <w:tcW w:w="2147" w:type="pct"/>
            <w:tcMar>
              <w:top w:w="15" w:type="dxa"/>
              <w:left w:w="55" w:type="dxa"/>
              <w:bottom w:w="15" w:type="dxa"/>
              <w:right w:w="55" w:type="dxa"/>
            </w:tcMar>
            <w:vAlign w:val="center"/>
            <w:hideMark/>
          </w:tcPr>
          <w:p w:rsidR="0092339F" w:rsidRPr="0081691A" w:rsidRDefault="0092339F" w:rsidP="00B507BE">
            <w:pPr>
              <w:spacing w:after="0" w:line="240" w:lineRule="auto"/>
              <w:rPr>
                <w:rFonts w:ascii="Times New Roman" w:hAnsi="Times New Roman"/>
                <w:sz w:val="28"/>
                <w:szCs w:val="28"/>
              </w:rPr>
            </w:pPr>
            <w:r w:rsidRPr="0081691A">
              <w:rPr>
                <w:rFonts w:ascii="Times New Roman" w:hAnsi="Times New Roman"/>
                <w:sz w:val="28"/>
                <w:szCs w:val="28"/>
              </w:rPr>
              <w:t>Зона индивидуальной жилой застройки городского типа</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4,0824</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4,0824</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r>
              <w:rPr>
                <w:rFonts w:ascii="Times New Roman" w:hAnsi="Times New Roman"/>
                <w:sz w:val="28"/>
                <w:szCs w:val="28"/>
              </w:rPr>
              <w:t>2</w:t>
            </w:r>
          </w:p>
        </w:tc>
        <w:tc>
          <w:tcPr>
            <w:tcW w:w="2147" w:type="pct"/>
            <w:tcMar>
              <w:top w:w="15" w:type="dxa"/>
              <w:left w:w="55" w:type="dxa"/>
              <w:bottom w:w="15" w:type="dxa"/>
              <w:right w:w="55" w:type="dxa"/>
            </w:tcMar>
            <w:vAlign w:val="cente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Зона малоэтажной смешанной жилой застройки (2-4 этажа)</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w:t>
            </w:r>
            <w:r>
              <w:rPr>
                <w:rFonts w:ascii="Times New Roman" w:hAnsi="Times New Roman"/>
                <w:sz w:val="28"/>
                <w:szCs w:val="28"/>
                <w:lang w:val="en-US"/>
              </w:rPr>
              <w:t>7115</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7335AA" w:rsidRDefault="0092339F" w:rsidP="00B507BE">
            <w:pPr>
              <w:spacing w:after="0" w:line="240" w:lineRule="auto"/>
              <w:jc w:val="center"/>
              <w:rPr>
                <w:rFonts w:ascii="Times New Roman" w:hAnsi="Times New Roman"/>
                <w:sz w:val="28"/>
                <w:szCs w:val="28"/>
              </w:rPr>
            </w:pPr>
          </w:p>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r>
              <w:rPr>
                <w:rFonts w:ascii="Times New Roman" w:hAnsi="Times New Roman"/>
                <w:sz w:val="28"/>
                <w:szCs w:val="28"/>
              </w:rPr>
              <w:t>3</w:t>
            </w:r>
          </w:p>
        </w:tc>
        <w:tc>
          <w:tcPr>
            <w:tcW w:w="2147" w:type="pct"/>
            <w:tcMar>
              <w:top w:w="15" w:type="dxa"/>
              <w:left w:w="55" w:type="dxa"/>
              <w:bottom w:w="15" w:type="dxa"/>
              <w:right w:w="55" w:type="dxa"/>
            </w:tcMar>
            <w:vAlign w:val="cente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Зона инженерной инфраструктуры</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9B267A" w:rsidRDefault="0092339F" w:rsidP="00B507BE">
            <w:pPr>
              <w:spacing w:after="0" w:line="240" w:lineRule="auto"/>
              <w:jc w:val="center"/>
              <w:rPr>
                <w:rFonts w:ascii="Times New Roman" w:hAnsi="Times New Roman"/>
                <w:sz w:val="28"/>
                <w:szCs w:val="28"/>
                <w:lang w:val="en-US"/>
              </w:rPr>
            </w:pPr>
            <w:r>
              <w:rPr>
                <w:rFonts w:ascii="Times New Roman" w:hAnsi="Times New Roman"/>
                <w:sz w:val="28"/>
                <w:szCs w:val="28"/>
              </w:rPr>
              <w:t>0,0016 га</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0,0</w:t>
            </w:r>
            <w:r>
              <w:rPr>
                <w:rFonts w:ascii="Times New Roman" w:hAnsi="Times New Roman"/>
                <w:sz w:val="28"/>
                <w:szCs w:val="28"/>
              </w:rPr>
              <w:t>218</w:t>
            </w:r>
            <w:r w:rsidRPr="006D7F80">
              <w:rPr>
                <w:rFonts w:ascii="Times New Roman" w:hAnsi="Times New Roman"/>
                <w:sz w:val="28"/>
                <w:szCs w:val="28"/>
              </w:rPr>
              <w:t xml:space="preserve"> </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7335AA" w:rsidRDefault="0092339F" w:rsidP="00B507BE">
            <w:pPr>
              <w:spacing w:after="0" w:line="240" w:lineRule="auto"/>
              <w:jc w:val="center"/>
              <w:rPr>
                <w:rFonts w:ascii="Times New Roman" w:hAnsi="Times New Roman"/>
                <w:sz w:val="28"/>
                <w:szCs w:val="28"/>
              </w:rPr>
            </w:pPr>
          </w:p>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r>
              <w:rPr>
                <w:rFonts w:ascii="Times New Roman" w:hAnsi="Times New Roman"/>
                <w:sz w:val="28"/>
                <w:szCs w:val="28"/>
              </w:rPr>
              <w:t>4</w:t>
            </w:r>
          </w:p>
        </w:tc>
        <w:tc>
          <w:tcPr>
            <w:tcW w:w="2147" w:type="pct"/>
            <w:tcMar>
              <w:top w:w="15" w:type="dxa"/>
              <w:left w:w="55" w:type="dxa"/>
              <w:bottom w:w="15" w:type="dxa"/>
              <w:right w:w="55" w:type="dxa"/>
            </w:tcMar>
            <w:vAlign w:val="cente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Зона улично-дорожной сети</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w:t>
            </w:r>
            <w:r>
              <w:rPr>
                <w:rFonts w:ascii="Times New Roman" w:hAnsi="Times New Roman"/>
                <w:sz w:val="28"/>
                <w:szCs w:val="28"/>
              </w:rPr>
              <w:t>0702</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7335AA" w:rsidRDefault="0092339F" w:rsidP="00B507BE">
            <w:pPr>
              <w:spacing w:after="0" w:line="240" w:lineRule="auto"/>
              <w:jc w:val="center"/>
              <w:rPr>
                <w:rFonts w:ascii="Times New Roman" w:hAnsi="Times New Roman"/>
                <w:sz w:val="28"/>
                <w:szCs w:val="28"/>
              </w:rPr>
            </w:pPr>
          </w:p>
          <w:p w:rsidR="0092339F" w:rsidRPr="007335AA" w:rsidRDefault="0092339F" w:rsidP="00B507BE">
            <w:pPr>
              <w:spacing w:after="0" w:line="240" w:lineRule="auto"/>
              <w:jc w:val="center"/>
              <w:rPr>
                <w:rFonts w:ascii="Times New Roman" w:hAnsi="Times New Roman"/>
                <w:sz w:val="28"/>
                <w:szCs w:val="28"/>
              </w:rPr>
            </w:pPr>
            <w:r w:rsidRPr="007335AA">
              <w:rPr>
                <w:rFonts w:ascii="Times New Roman" w:hAnsi="Times New Roman"/>
                <w:sz w:val="28"/>
                <w:szCs w:val="28"/>
              </w:rPr>
              <w:t>1.</w:t>
            </w:r>
            <w:r>
              <w:rPr>
                <w:rFonts w:ascii="Times New Roman" w:hAnsi="Times New Roman"/>
                <w:sz w:val="28"/>
                <w:szCs w:val="28"/>
              </w:rPr>
              <w:t>5</w:t>
            </w:r>
          </w:p>
        </w:tc>
        <w:tc>
          <w:tcPr>
            <w:tcW w:w="2147" w:type="pct"/>
            <w:tcMar>
              <w:top w:w="15" w:type="dxa"/>
              <w:left w:w="55" w:type="dxa"/>
              <w:bottom w:w="15" w:type="dxa"/>
              <w:right w:w="55" w:type="dxa"/>
            </w:tcMar>
            <w:vAlign w:val="cente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Зона рекреационно-ландшафтных территорий</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га</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0,</w:t>
            </w:r>
            <w:r>
              <w:rPr>
                <w:rFonts w:ascii="Times New Roman" w:hAnsi="Times New Roman"/>
                <w:sz w:val="28"/>
                <w:szCs w:val="28"/>
              </w:rPr>
              <w:t>9577</w:t>
            </w:r>
            <w:r w:rsidRPr="006D7F80">
              <w:rPr>
                <w:rFonts w:ascii="Times New Roman" w:hAnsi="Times New Roman"/>
                <w:sz w:val="28"/>
                <w:szCs w:val="28"/>
              </w:rPr>
              <w:t xml:space="preserve"> </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Объекты транспортной инфраструктуры</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p>
        </w:tc>
        <w:tc>
          <w:tcPr>
            <w:tcW w:w="908"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p>
        </w:tc>
        <w:tc>
          <w:tcPr>
            <w:tcW w:w="754"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2.1</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Протяженность автомобильных дорог местного значения – всего</w:t>
            </w:r>
          </w:p>
        </w:tc>
        <w:tc>
          <w:tcPr>
            <w:tcW w:w="762" w:type="pct"/>
            <w:tcMar>
              <w:top w:w="15" w:type="dxa"/>
              <w:left w:w="55" w:type="dxa"/>
              <w:bottom w:w="15" w:type="dxa"/>
              <w:right w:w="55" w:type="dxa"/>
            </w:tcMar>
            <w:vAlign w:val="center"/>
            <w:hideMark/>
          </w:tcPr>
          <w:p w:rsidR="0092339F" w:rsidRPr="00C937DB" w:rsidRDefault="0092339F" w:rsidP="00B507BE">
            <w:pPr>
              <w:spacing w:after="0" w:line="240" w:lineRule="auto"/>
              <w:jc w:val="center"/>
              <w:rPr>
                <w:rFonts w:ascii="Times New Roman" w:hAnsi="Times New Roman"/>
                <w:sz w:val="28"/>
                <w:szCs w:val="28"/>
              </w:rPr>
            </w:pPr>
            <w:r w:rsidRPr="00C937DB">
              <w:rPr>
                <w:rFonts w:ascii="Times New Roman" w:hAnsi="Times New Roman"/>
                <w:sz w:val="28"/>
                <w:szCs w:val="28"/>
              </w:rPr>
              <w:t>км</w:t>
            </w:r>
          </w:p>
        </w:tc>
        <w:tc>
          <w:tcPr>
            <w:tcW w:w="908" w:type="pct"/>
            <w:tcMar>
              <w:top w:w="15" w:type="dxa"/>
              <w:left w:w="55" w:type="dxa"/>
              <w:bottom w:w="15" w:type="dxa"/>
              <w:right w:w="55" w:type="dxa"/>
            </w:tcMar>
            <w:vAlign w:val="center"/>
            <w:hideMark/>
          </w:tcPr>
          <w:p w:rsidR="0092339F" w:rsidRPr="00C937DB" w:rsidRDefault="0092339F" w:rsidP="00B507BE">
            <w:pPr>
              <w:spacing w:after="0" w:line="240" w:lineRule="auto"/>
              <w:jc w:val="center"/>
              <w:rPr>
                <w:rFonts w:ascii="Times New Roman" w:hAnsi="Times New Roman"/>
                <w:sz w:val="28"/>
                <w:szCs w:val="28"/>
              </w:rPr>
            </w:pPr>
            <w:r w:rsidRPr="00C937DB">
              <w:rPr>
                <w:rFonts w:ascii="Times New Roman" w:hAnsi="Times New Roman"/>
                <w:sz w:val="28"/>
                <w:szCs w:val="28"/>
              </w:rPr>
              <w:t>0,088</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1,099</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rPr>
          <w:trHeight w:val="480"/>
        </w:trPr>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2.1.1</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улицы в жилой застройке (основные)</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км</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1,009</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2.1.2</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улицы в жилой застройке (проезды)</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км</w:t>
            </w:r>
          </w:p>
        </w:tc>
        <w:tc>
          <w:tcPr>
            <w:tcW w:w="908" w:type="pct"/>
            <w:tcMar>
              <w:top w:w="15" w:type="dxa"/>
              <w:left w:w="55" w:type="dxa"/>
              <w:bottom w:w="15" w:type="dxa"/>
              <w:right w:w="55" w:type="dxa"/>
            </w:tcMar>
            <w:vAlign w:val="center"/>
            <w:hideMark/>
          </w:tcPr>
          <w:p w:rsidR="0092339F" w:rsidRPr="00C937DB" w:rsidRDefault="0092339F" w:rsidP="00B507BE">
            <w:pPr>
              <w:spacing w:after="0" w:line="240" w:lineRule="auto"/>
              <w:jc w:val="center"/>
              <w:rPr>
                <w:rFonts w:ascii="Times New Roman" w:hAnsi="Times New Roman"/>
                <w:sz w:val="28"/>
                <w:szCs w:val="28"/>
              </w:rPr>
            </w:pPr>
            <w:r w:rsidRPr="00C937DB">
              <w:rPr>
                <w:rFonts w:ascii="Times New Roman" w:hAnsi="Times New Roman"/>
                <w:sz w:val="28"/>
                <w:szCs w:val="28"/>
              </w:rPr>
              <w:t>0,088</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0,090</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2.1.3</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Плотность улично-дорожной сети</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км/км</w:t>
            </w:r>
            <w:proofErr w:type="gramStart"/>
            <w:r w:rsidRPr="006D7F80">
              <w:rPr>
                <w:rFonts w:ascii="Times New Roman" w:hAnsi="Times New Roman"/>
                <w:sz w:val="28"/>
                <w:szCs w:val="28"/>
                <w:vertAlign w:val="superscript"/>
              </w:rPr>
              <w:t>2</w:t>
            </w:r>
            <w:proofErr w:type="gramEnd"/>
          </w:p>
          <w:p w:rsidR="0092339F" w:rsidRPr="006D7F80" w:rsidRDefault="0092339F" w:rsidP="00B507BE">
            <w:pPr>
              <w:spacing w:after="0" w:line="240" w:lineRule="auto"/>
              <w:jc w:val="center"/>
              <w:rPr>
                <w:rFonts w:ascii="Times New Roman" w:hAnsi="Times New Roman"/>
                <w:sz w:val="28"/>
                <w:szCs w:val="28"/>
              </w:rPr>
            </w:pPr>
          </w:p>
        </w:tc>
        <w:tc>
          <w:tcPr>
            <w:tcW w:w="908" w:type="pct"/>
            <w:tcMar>
              <w:top w:w="15" w:type="dxa"/>
              <w:left w:w="55" w:type="dxa"/>
              <w:bottom w:w="15" w:type="dxa"/>
              <w:right w:w="55" w:type="dxa"/>
            </w:tcMar>
            <w:vAlign w:val="center"/>
            <w:hideMark/>
          </w:tcPr>
          <w:p w:rsidR="0092339F" w:rsidRPr="00C937DB" w:rsidRDefault="0092339F" w:rsidP="00B507BE">
            <w:pPr>
              <w:spacing w:after="0" w:line="240" w:lineRule="auto"/>
              <w:jc w:val="center"/>
              <w:rPr>
                <w:rFonts w:ascii="Times New Roman" w:hAnsi="Times New Roman"/>
                <w:sz w:val="28"/>
                <w:szCs w:val="28"/>
              </w:rPr>
            </w:pPr>
            <w:r w:rsidRPr="00C937DB">
              <w:rPr>
                <w:rFonts w:ascii="Times New Roman" w:hAnsi="Times New Roman"/>
                <w:sz w:val="28"/>
                <w:szCs w:val="28"/>
              </w:rPr>
              <w:t>1,54</w:t>
            </w:r>
          </w:p>
        </w:tc>
        <w:tc>
          <w:tcPr>
            <w:tcW w:w="754"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18,9</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3</w:t>
            </w:r>
          </w:p>
        </w:tc>
        <w:tc>
          <w:tcPr>
            <w:tcW w:w="2147" w:type="pct"/>
            <w:tcMar>
              <w:top w:w="15" w:type="dxa"/>
              <w:left w:w="55" w:type="dxa"/>
              <w:bottom w:w="15" w:type="dxa"/>
              <w:right w:w="55" w:type="dxa"/>
            </w:tcMar>
          </w:tcPr>
          <w:p w:rsidR="0092339F" w:rsidRPr="00510AC9" w:rsidRDefault="0092339F" w:rsidP="00B507BE">
            <w:pPr>
              <w:spacing w:after="0" w:line="240" w:lineRule="auto"/>
              <w:rPr>
                <w:rFonts w:ascii="Times New Roman" w:hAnsi="Times New Roman"/>
                <w:sz w:val="28"/>
                <w:szCs w:val="28"/>
              </w:rPr>
            </w:pPr>
            <w:r w:rsidRPr="00510AC9">
              <w:rPr>
                <w:rFonts w:ascii="Times New Roman" w:hAnsi="Times New Roman"/>
                <w:sz w:val="28"/>
                <w:szCs w:val="28"/>
              </w:rPr>
              <w:t>Жилой фонд</w:t>
            </w:r>
          </w:p>
        </w:tc>
        <w:tc>
          <w:tcPr>
            <w:tcW w:w="762" w:type="pct"/>
            <w:tcMar>
              <w:top w:w="15" w:type="dxa"/>
              <w:left w:w="55" w:type="dxa"/>
              <w:bottom w:w="15" w:type="dxa"/>
              <w:right w:w="55" w:type="dxa"/>
            </w:tcMar>
            <w:vAlign w:val="center"/>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м</w:t>
            </w:r>
            <w:proofErr w:type="gramStart"/>
            <w:r w:rsidRPr="00510AC9">
              <w:rPr>
                <w:rFonts w:ascii="Times New Roman" w:hAnsi="Times New Roman"/>
                <w:sz w:val="28"/>
                <w:szCs w:val="28"/>
                <w:vertAlign w:val="superscript"/>
              </w:rPr>
              <w:t>2</w:t>
            </w:r>
            <w:proofErr w:type="gramEnd"/>
          </w:p>
        </w:tc>
        <w:tc>
          <w:tcPr>
            <w:tcW w:w="908" w:type="pct"/>
            <w:tcMar>
              <w:top w:w="15" w:type="dxa"/>
              <w:left w:w="55" w:type="dxa"/>
              <w:bottom w:w="15" w:type="dxa"/>
              <w:right w:w="55" w:type="dxa"/>
            </w:tcMar>
            <w:vAlign w:val="center"/>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w:t>
            </w:r>
          </w:p>
        </w:tc>
        <w:tc>
          <w:tcPr>
            <w:tcW w:w="754" w:type="pct"/>
            <w:tcMar>
              <w:top w:w="15" w:type="dxa"/>
              <w:left w:w="55" w:type="dxa"/>
              <w:bottom w:w="15" w:type="dxa"/>
              <w:right w:w="55" w:type="dxa"/>
            </w:tcMar>
            <w:vAlign w:val="center"/>
          </w:tcPr>
          <w:p w:rsidR="0092339F" w:rsidRPr="00510AC9" w:rsidRDefault="00064009" w:rsidP="00B507BE">
            <w:pPr>
              <w:spacing w:after="0" w:line="240" w:lineRule="auto"/>
              <w:jc w:val="center"/>
              <w:rPr>
                <w:rFonts w:ascii="Times New Roman" w:hAnsi="Times New Roman"/>
                <w:sz w:val="28"/>
                <w:szCs w:val="28"/>
              </w:rPr>
            </w:pPr>
            <w:r>
              <w:rPr>
                <w:rFonts w:ascii="Times New Roman" w:hAnsi="Times New Roman"/>
                <w:sz w:val="28"/>
                <w:szCs w:val="28"/>
              </w:rPr>
              <w:t>6900</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4</w:t>
            </w:r>
          </w:p>
        </w:tc>
        <w:tc>
          <w:tcPr>
            <w:tcW w:w="2147" w:type="pct"/>
            <w:tcMar>
              <w:top w:w="15" w:type="dxa"/>
              <w:left w:w="55" w:type="dxa"/>
              <w:bottom w:w="15" w:type="dxa"/>
              <w:right w:w="55" w:type="dxa"/>
            </w:tcMar>
            <w:hideMark/>
          </w:tcPr>
          <w:p w:rsidR="0092339F" w:rsidRPr="00510AC9" w:rsidRDefault="0092339F" w:rsidP="00B507BE">
            <w:pPr>
              <w:spacing w:after="0" w:line="240" w:lineRule="auto"/>
              <w:rPr>
                <w:rFonts w:ascii="Times New Roman" w:hAnsi="Times New Roman"/>
                <w:sz w:val="28"/>
                <w:szCs w:val="28"/>
              </w:rPr>
            </w:pPr>
            <w:r w:rsidRPr="00510AC9">
              <w:rPr>
                <w:rFonts w:ascii="Times New Roman" w:hAnsi="Times New Roman"/>
                <w:sz w:val="28"/>
                <w:szCs w:val="28"/>
              </w:rPr>
              <w:t>Население</w:t>
            </w:r>
            <w:bookmarkStart w:id="39" w:name="_GoBack"/>
            <w:bookmarkEnd w:id="39"/>
          </w:p>
        </w:tc>
        <w:tc>
          <w:tcPr>
            <w:tcW w:w="762"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человек</w:t>
            </w:r>
          </w:p>
        </w:tc>
        <w:tc>
          <w:tcPr>
            <w:tcW w:w="908"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064009" w:rsidRDefault="00064009" w:rsidP="00064009">
            <w:pPr>
              <w:spacing w:after="0" w:line="240" w:lineRule="auto"/>
              <w:jc w:val="center"/>
              <w:rPr>
                <w:rFonts w:ascii="Times New Roman" w:hAnsi="Times New Roman"/>
                <w:sz w:val="28"/>
                <w:szCs w:val="28"/>
              </w:rPr>
            </w:pPr>
            <w:r>
              <w:rPr>
                <w:rFonts w:ascii="Times New Roman" w:hAnsi="Times New Roman"/>
                <w:sz w:val="28"/>
                <w:szCs w:val="28"/>
              </w:rPr>
              <w:t>230</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5</w:t>
            </w:r>
          </w:p>
        </w:tc>
        <w:tc>
          <w:tcPr>
            <w:tcW w:w="2147" w:type="pct"/>
            <w:tcMar>
              <w:top w:w="15" w:type="dxa"/>
              <w:left w:w="55" w:type="dxa"/>
              <w:bottom w:w="15" w:type="dxa"/>
              <w:right w:w="55" w:type="dxa"/>
            </w:tcMar>
            <w:hideMark/>
          </w:tcPr>
          <w:p w:rsidR="0092339F" w:rsidRPr="00510AC9" w:rsidRDefault="0092339F" w:rsidP="00B507BE">
            <w:pPr>
              <w:spacing w:after="0" w:line="240" w:lineRule="auto"/>
              <w:rPr>
                <w:rFonts w:ascii="Times New Roman" w:hAnsi="Times New Roman"/>
                <w:sz w:val="28"/>
                <w:szCs w:val="28"/>
              </w:rPr>
            </w:pPr>
            <w:r w:rsidRPr="00510AC9">
              <w:rPr>
                <w:rFonts w:ascii="Times New Roman" w:hAnsi="Times New Roman"/>
                <w:sz w:val="28"/>
                <w:szCs w:val="28"/>
              </w:rPr>
              <w:t>Плотность населения</w:t>
            </w:r>
          </w:p>
        </w:tc>
        <w:tc>
          <w:tcPr>
            <w:tcW w:w="762"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чел/</w:t>
            </w:r>
            <w:proofErr w:type="gramStart"/>
            <w:r w:rsidRPr="00510AC9">
              <w:rPr>
                <w:rFonts w:ascii="Times New Roman" w:hAnsi="Times New Roman"/>
                <w:sz w:val="28"/>
                <w:szCs w:val="28"/>
              </w:rPr>
              <w:t>га</w:t>
            </w:r>
            <w:proofErr w:type="gramEnd"/>
          </w:p>
        </w:tc>
        <w:tc>
          <w:tcPr>
            <w:tcW w:w="908"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27,</w:t>
            </w:r>
            <w:r>
              <w:rPr>
                <w:rFonts w:ascii="Times New Roman" w:hAnsi="Times New Roman"/>
                <w:sz w:val="28"/>
                <w:szCs w:val="28"/>
              </w:rPr>
              <w:t>8</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6</w:t>
            </w:r>
          </w:p>
        </w:tc>
        <w:tc>
          <w:tcPr>
            <w:tcW w:w="2147" w:type="pct"/>
            <w:tcMar>
              <w:top w:w="15" w:type="dxa"/>
              <w:left w:w="55" w:type="dxa"/>
              <w:bottom w:w="15" w:type="dxa"/>
              <w:right w:w="55" w:type="dxa"/>
            </w:tcMar>
            <w:hideMark/>
          </w:tcPr>
          <w:p w:rsidR="0092339F" w:rsidRPr="00510AC9" w:rsidRDefault="0092339F" w:rsidP="00B507BE">
            <w:pPr>
              <w:spacing w:after="0" w:line="240" w:lineRule="auto"/>
              <w:rPr>
                <w:rFonts w:ascii="Times New Roman" w:hAnsi="Times New Roman"/>
                <w:sz w:val="28"/>
                <w:szCs w:val="28"/>
              </w:rPr>
            </w:pPr>
            <w:r w:rsidRPr="00510AC9">
              <w:rPr>
                <w:rFonts w:ascii="Times New Roman" w:hAnsi="Times New Roman"/>
                <w:sz w:val="28"/>
                <w:szCs w:val="28"/>
              </w:rPr>
              <w:t>Обеспеченность жилой площадью</w:t>
            </w:r>
          </w:p>
        </w:tc>
        <w:tc>
          <w:tcPr>
            <w:tcW w:w="762"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м</w:t>
            </w:r>
            <w:proofErr w:type="gramStart"/>
            <w:r w:rsidRPr="00510AC9">
              <w:rPr>
                <w:rFonts w:ascii="Times New Roman" w:hAnsi="Times New Roman"/>
                <w:sz w:val="28"/>
                <w:szCs w:val="28"/>
                <w:vertAlign w:val="superscript"/>
              </w:rPr>
              <w:t>2</w:t>
            </w:r>
            <w:proofErr w:type="gramEnd"/>
            <w:r w:rsidRPr="00510AC9">
              <w:rPr>
                <w:rFonts w:ascii="Times New Roman" w:hAnsi="Times New Roman"/>
                <w:sz w:val="28"/>
                <w:szCs w:val="28"/>
              </w:rPr>
              <w:t xml:space="preserve"> на 1 человека</w:t>
            </w:r>
          </w:p>
        </w:tc>
        <w:tc>
          <w:tcPr>
            <w:tcW w:w="908"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Pr="00510AC9" w:rsidRDefault="0092339F" w:rsidP="00B507BE">
            <w:pPr>
              <w:spacing w:after="0" w:line="240" w:lineRule="auto"/>
              <w:jc w:val="center"/>
              <w:rPr>
                <w:rFonts w:ascii="Times New Roman" w:hAnsi="Times New Roman"/>
                <w:sz w:val="28"/>
                <w:szCs w:val="28"/>
              </w:rPr>
            </w:pPr>
            <w:r w:rsidRPr="00510AC9">
              <w:rPr>
                <w:rFonts w:ascii="Times New Roman" w:hAnsi="Times New Roman"/>
                <w:sz w:val="28"/>
                <w:szCs w:val="28"/>
              </w:rPr>
              <w:t>30,0</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7.1</w:t>
            </w:r>
          </w:p>
        </w:tc>
        <w:tc>
          <w:tcPr>
            <w:tcW w:w="2147" w:type="pct"/>
            <w:tcMar>
              <w:top w:w="15" w:type="dxa"/>
              <w:left w:w="55" w:type="dxa"/>
              <w:bottom w:w="15" w:type="dxa"/>
              <w:right w:w="55" w:type="dxa"/>
            </w:tcMar>
            <w:hideMark/>
          </w:tcPr>
          <w:p w:rsidR="0092339F" w:rsidRPr="00DB6F97" w:rsidRDefault="0092339F" w:rsidP="00B507BE">
            <w:pPr>
              <w:spacing w:after="0" w:line="240" w:lineRule="auto"/>
              <w:rPr>
                <w:rFonts w:ascii="Times New Roman" w:hAnsi="Times New Roman"/>
                <w:sz w:val="28"/>
                <w:szCs w:val="28"/>
              </w:rPr>
            </w:pPr>
            <w:r w:rsidRPr="00DB6F97">
              <w:rPr>
                <w:rFonts w:ascii="Times New Roman" w:hAnsi="Times New Roman"/>
                <w:sz w:val="28"/>
                <w:szCs w:val="28"/>
              </w:rPr>
              <w:t>сети водоснабжения</w:t>
            </w:r>
          </w:p>
        </w:tc>
        <w:tc>
          <w:tcPr>
            <w:tcW w:w="762"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м</w:t>
            </w:r>
            <w:r w:rsidRPr="00DB6F97">
              <w:rPr>
                <w:rFonts w:ascii="Times New Roman" w:hAnsi="Times New Roman"/>
                <w:sz w:val="28"/>
                <w:szCs w:val="28"/>
                <w:vertAlign w:val="superscript"/>
              </w:rPr>
              <w:t>3</w:t>
            </w:r>
            <w:r w:rsidRPr="00DB6F97">
              <w:rPr>
                <w:rFonts w:ascii="Times New Roman" w:hAnsi="Times New Roman"/>
                <w:sz w:val="28"/>
                <w:szCs w:val="28"/>
              </w:rPr>
              <w:t>/сутки</w:t>
            </w:r>
          </w:p>
        </w:tc>
        <w:tc>
          <w:tcPr>
            <w:tcW w:w="908"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47,46/</w:t>
            </w:r>
          </w:p>
          <w:p w:rsidR="0092339F" w:rsidRPr="00DB6F97" w:rsidRDefault="00386B88" w:rsidP="00B507BE">
            <w:pPr>
              <w:spacing w:after="0" w:line="240" w:lineRule="auto"/>
              <w:jc w:val="center"/>
              <w:rPr>
                <w:rFonts w:ascii="Times New Roman" w:hAnsi="Times New Roman"/>
                <w:sz w:val="28"/>
                <w:szCs w:val="28"/>
              </w:rPr>
            </w:pPr>
            <w:r>
              <w:rPr>
                <w:rFonts w:ascii="Times New Roman" w:hAnsi="Times New Roman"/>
                <w:sz w:val="28"/>
                <w:szCs w:val="28"/>
              </w:rPr>
              <w:t>27,72</w:t>
            </w:r>
            <w:r w:rsidR="0092339F">
              <w:rPr>
                <w:rFonts w:ascii="Times New Roman" w:hAnsi="Times New Roman"/>
                <w:sz w:val="28"/>
                <w:szCs w:val="28"/>
              </w:rPr>
              <w:t>*</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rPr>
          <w:trHeight w:val="382"/>
        </w:trPr>
        <w:tc>
          <w:tcPr>
            <w:tcW w:w="429"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7.2</w:t>
            </w:r>
          </w:p>
        </w:tc>
        <w:tc>
          <w:tcPr>
            <w:tcW w:w="2147" w:type="pct"/>
            <w:tcMar>
              <w:top w:w="15" w:type="dxa"/>
              <w:left w:w="55" w:type="dxa"/>
              <w:bottom w:w="15" w:type="dxa"/>
              <w:right w:w="55" w:type="dxa"/>
            </w:tcMar>
            <w:hideMark/>
          </w:tcPr>
          <w:p w:rsidR="0092339F" w:rsidRPr="00DB6F97" w:rsidRDefault="0092339F" w:rsidP="00B507BE">
            <w:pPr>
              <w:spacing w:after="0" w:line="240" w:lineRule="auto"/>
              <w:rPr>
                <w:rFonts w:ascii="Times New Roman" w:hAnsi="Times New Roman"/>
                <w:sz w:val="28"/>
                <w:szCs w:val="28"/>
              </w:rPr>
            </w:pPr>
            <w:r w:rsidRPr="00DB6F97">
              <w:rPr>
                <w:rFonts w:ascii="Times New Roman" w:hAnsi="Times New Roman"/>
                <w:sz w:val="28"/>
                <w:szCs w:val="28"/>
              </w:rPr>
              <w:t>сети водоотведения</w:t>
            </w:r>
          </w:p>
        </w:tc>
        <w:tc>
          <w:tcPr>
            <w:tcW w:w="762"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м</w:t>
            </w:r>
            <w:r w:rsidRPr="00DB6F97">
              <w:rPr>
                <w:rFonts w:ascii="Times New Roman" w:hAnsi="Times New Roman"/>
                <w:sz w:val="28"/>
                <w:szCs w:val="28"/>
                <w:vertAlign w:val="superscript"/>
              </w:rPr>
              <w:t>3</w:t>
            </w:r>
            <w:r w:rsidRPr="00DB6F97">
              <w:rPr>
                <w:rFonts w:ascii="Times New Roman" w:hAnsi="Times New Roman"/>
                <w:sz w:val="28"/>
                <w:szCs w:val="28"/>
              </w:rPr>
              <w:t>/сутки</w:t>
            </w:r>
          </w:p>
        </w:tc>
        <w:tc>
          <w:tcPr>
            <w:tcW w:w="908"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36,</w:t>
            </w:r>
            <w:r w:rsidR="00386B88">
              <w:rPr>
                <w:rFonts w:ascii="Times New Roman" w:hAnsi="Times New Roman"/>
                <w:sz w:val="28"/>
                <w:szCs w:val="28"/>
              </w:rPr>
              <w:t>80</w:t>
            </w:r>
            <w:r>
              <w:rPr>
                <w:rFonts w:ascii="Times New Roman" w:hAnsi="Times New Roman"/>
                <w:sz w:val="28"/>
                <w:szCs w:val="28"/>
              </w:rPr>
              <w:t>/</w:t>
            </w:r>
          </w:p>
          <w:p w:rsidR="0092339F" w:rsidRPr="00DB6F97"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21,12*</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rPr>
          <w:trHeight w:val="395"/>
        </w:trPr>
        <w:tc>
          <w:tcPr>
            <w:tcW w:w="429"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7.3</w:t>
            </w:r>
          </w:p>
        </w:tc>
        <w:tc>
          <w:tcPr>
            <w:tcW w:w="2147" w:type="pct"/>
            <w:tcMar>
              <w:top w:w="15" w:type="dxa"/>
              <w:left w:w="55" w:type="dxa"/>
              <w:bottom w:w="15" w:type="dxa"/>
              <w:right w:w="55" w:type="dxa"/>
            </w:tcMar>
            <w:hideMark/>
          </w:tcPr>
          <w:p w:rsidR="0092339F" w:rsidRPr="00DB6F97" w:rsidRDefault="0092339F" w:rsidP="00B507BE">
            <w:pPr>
              <w:spacing w:after="0" w:line="240" w:lineRule="auto"/>
              <w:rPr>
                <w:rFonts w:ascii="Times New Roman" w:hAnsi="Times New Roman"/>
                <w:sz w:val="28"/>
                <w:szCs w:val="28"/>
              </w:rPr>
            </w:pPr>
            <w:r w:rsidRPr="00DB6F97">
              <w:rPr>
                <w:rFonts w:ascii="Times New Roman" w:hAnsi="Times New Roman"/>
                <w:sz w:val="28"/>
                <w:szCs w:val="28"/>
              </w:rPr>
              <w:t>сети теплоснабжения</w:t>
            </w:r>
          </w:p>
        </w:tc>
        <w:tc>
          <w:tcPr>
            <w:tcW w:w="762"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Гкал/год</w:t>
            </w:r>
          </w:p>
        </w:tc>
        <w:tc>
          <w:tcPr>
            <w:tcW w:w="908" w:type="pct"/>
            <w:tcMar>
              <w:top w:w="15" w:type="dxa"/>
              <w:left w:w="55" w:type="dxa"/>
              <w:bottom w:w="15" w:type="dxa"/>
              <w:right w:w="55" w:type="dxa"/>
            </w:tcMar>
            <w:vAlign w:val="center"/>
            <w:hideMark/>
          </w:tcPr>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Default="00386B88" w:rsidP="00B507BE">
            <w:pPr>
              <w:spacing w:after="0" w:line="240" w:lineRule="auto"/>
              <w:jc w:val="center"/>
              <w:rPr>
                <w:rFonts w:ascii="Times New Roman" w:hAnsi="Times New Roman"/>
                <w:sz w:val="28"/>
                <w:szCs w:val="28"/>
              </w:rPr>
            </w:pPr>
            <w:r>
              <w:rPr>
                <w:rFonts w:ascii="Times New Roman" w:hAnsi="Times New Roman"/>
                <w:sz w:val="28"/>
                <w:szCs w:val="28"/>
              </w:rPr>
              <w:t>6146</w:t>
            </w:r>
            <w:r w:rsidR="0092339F">
              <w:rPr>
                <w:rFonts w:ascii="Times New Roman" w:hAnsi="Times New Roman"/>
                <w:sz w:val="28"/>
                <w:szCs w:val="28"/>
              </w:rPr>
              <w:t>/</w:t>
            </w:r>
          </w:p>
          <w:p w:rsidR="0092339F" w:rsidRPr="00DB6F97" w:rsidRDefault="0092339F" w:rsidP="00B507BE">
            <w:pPr>
              <w:spacing w:after="0" w:line="240" w:lineRule="auto"/>
              <w:jc w:val="center"/>
              <w:rPr>
                <w:rFonts w:ascii="Times New Roman" w:hAnsi="Times New Roman"/>
                <w:sz w:val="28"/>
                <w:szCs w:val="28"/>
              </w:rPr>
            </w:pPr>
            <w:r w:rsidRPr="00DB6F97">
              <w:rPr>
                <w:rFonts w:ascii="Times New Roman" w:hAnsi="Times New Roman"/>
                <w:sz w:val="28"/>
                <w:szCs w:val="28"/>
              </w:rPr>
              <w:t>2580</w:t>
            </w:r>
            <w:r>
              <w:rPr>
                <w:rFonts w:ascii="Times New Roman" w:hAnsi="Times New Roman"/>
                <w:sz w:val="28"/>
                <w:szCs w:val="28"/>
              </w:rPr>
              <w:t>*</w:t>
            </w:r>
          </w:p>
        </w:tc>
      </w:tr>
      <w:tr w:rsidR="0092339F" w:rsidRPr="00C2296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rPr>
          <w:trHeight w:val="395"/>
        </w:trPr>
        <w:tc>
          <w:tcPr>
            <w:tcW w:w="429" w:type="pct"/>
            <w:tcMar>
              <w:top w:w="15" w:type="dxa"/>
              <w:left w:w="55" w:type="dxa"/>
              <w:bottom w:w="15" w:type="dxa"/>
              <w:right w:w="55" w:type="dxa"/>
            </w:tcMar>
            <w:vAlign w:val="center"/>
            <w:hideMark/>
          </w:tcPr>
          <w:p w:rsidR="0092339F" w:rsidRPr="00C5310A" w:rsidRDefault="0092339F" w:rsidP="00B507BE">
            <w:pPr>
              <w:spacing w:after="0" w:line="240" w:lineRule="auto"/>
              <w:jc w:val="center"/>
              <w:rPr>
                <w:rFonts w:ascii="Times New Roman" w:hAnsi="Times New Roman"/>
                <w:sz w:val="28"/>
                <w:szCs w:val="28"/>
              </w:rPr>
            </w:pPr>
            <w:r w:rsidRPr="00C5310A">
              <w:rPr>
                <w:rFonts w:ascii="Times New Roman" w:hAnsi="Times New Roman"/>
                <w:sz w:val="28"/>
                <w:szCs w:val="28"/>
              </w:rPr>
              <w:lastRenderedPageBreak/>
              <w:t>7.4</w:t>
            </w:r>
          </w:p>
        </w:tc>
        <w:tc>
          <w:tcPr>
            <w:tcW w:w="2147" w:type="pct"/>
            <w:tcMar>
              <w:top w:w="15" w:type="dxa"/>
              <w:left w:w="55" w:type="dxa"/>
              <w:bottom w:w="15" w:type="dxa"/>
              <w:right w:w="55" w:type="dxa"/>
            </w:tcMar>
            <w:hideMark/>
          </w:tcPr>
          <w:p w:rsidR="0092339F" w:rsidRPr="00C5310A" w:rsidRDefault="0092339F" w:rsidP="00B507BE">
            <w:pPr>
              <w:spacing w:after="0" w:line="240" w:lineRule="auto"/>
              <w:rPr>
                <w:rFonts w:ascii="Times New Roman" w:hAnsi="Times New Roman"/>
                <w:sz w:val="28"/>
                <w:szCs w:val="28"/>
              </w:rPr>
            </w:pPr>
            <w:r w:rsidRPr="00C5310A">
              <w:rPr>
                <w:rFonts w:ascii="Times New Roman" w:hAnsi="Times New Roman"/>
                <w:sz w:val="28"/>
                <w:szCs w:val="28"/>
              </w:rPr>
              <w:t>сети газоснабжение</w:t>
            </w:r>
          </w:p>
        </w:tc>
        <w:tc>
          <w:tcPr>
            <w:tcW w:w="762" w:type="pct"/>
            <w:tcMar>
              <w:top w:w="15" w:type="dxa"/>
              <w:left w:w="55" w:type="dxa"/>
              <w:bottom w:w="15" w:type="dxa"/>
              <w:right w:w="55" w:type="dxa"/>
            </w:tcMar>
            <w:vAlign w:val="center"/>
            <w:hideMark/>
          </w:tcPr>
          <w:p w:rsidR="0092339F" w:rsidRPr="00C5310A" w:rsidRDefault="0092339F" w:rsidP="00B507BE">
            <w:pPr>
              <w:spacing w:after="0" w:line="240" w:lineRule="auto"/>
              <w:jc w:val="center"/>
              <w:rPr>
                <w:rFonts w:ascii="Times New Roman" w:hAnsi="Times New Roman"/>
                <w:sz w:val="28"/>
                <w:szCs w:val="28"/>
              </w:rPr>
            </w:pPr>
            <w:r w:rsidRPr="00C5310A">
              <w:rPr>
                <w:rFonts w:ascii="Times New Roman" w:hAnsi="Times New Roman"/>
                <w:sz w:val="28"/>
                <w:szCs w:val="28"/>
              </w:rPr>
              <w:t>куб</w:t>
            </w:r>
            <w:proofErr w:type="gramStart"/>
            <w:r w:rsidRPr="00C5310A">
              <w:rPr>
                <w:rFonts w:ascii="Times New Roman" w:hAnsi="Times New Roman"/>
                <w:sz w:val="28"/>
                <w:szCs w:val="28"/>
              </w:rPr>
              <w:t>.м</w:t>
            </w:r>
            <w:proofErr w:type="gramEnd"/>
            <w:r w:rsidRPr="00C5310A">
              <w:rPr>
                <w:rFonts w:ascii="Times New Roman" w:hAnsi="Times New Roman"/>
                <w:sz w:val="28"/>
                <w:szCs w:val="28"/>
              </w:rPr>
              <w:t>/час</w:t>
            </w:r>
          </w:p>
        </w:tc>
        <w:tc>
          <w:tcPr>
            <w:tcW w:w="908" w:type="pct"/>
            <w:tcMar>
              <w:top w:w="15" w:type="dxa"/>
              <w:left w:w="55" w:type="dxa"/>
              <w:bottom w:w="15" w:type="dxa"/>
              <w:right w:w="55" w:type="dxa"/>
            </w:tcMar>
            <w:vAlign w:val="center"/>
            <w:hideMark/>
          </w:tcPr>
          <w:p w:rsidR="0092339F" w:rsidRPr="00C5310A" w:rsidRDefault="0092339F" w:rsidP="00B507BE">
            <w:pPr>
              <w:spacing w:after="0" w:line="240" w:lineRule="auto"/>
              <w:jc w:val="center"/>
              <w:rPr>
                <w:rFonts w:ascii="Times New Roman" w:hAnsi="Times New Roman"/>
                <w:sz w:val="28"/>
                <w:szCs w:val="28"/>
              </w:rPr>
            </w:pPr>
            <w:r w:rsidRPr="00C5310A">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Default="0092339F" w:rsidP="00B507BE">
            <w:pPr>
              <w:spacing w:after="0" w:line="240" w:lineRule="auto"/>
              <w:jc w:val="center"/>
              <w:rPr>
                <w:rFonts w:ascii="Times New Roman" w:hAnsi="Times New Roman"/>
                <w:sz w:val="28"/>
                <w:szCs w:val="28"/>
              </w:rPr>
            </w:pPr>
            <w:r>
              <w:rPr>
                <w:rFonts w:ascii="Times New Roman" w:hAnsi="Times New Roman"/>
                <w:sz w:val="28"/>
                <w:szCs w:val="28"/>
              </w:rPr>
              <w:t>114,20/</w:t>
            </w:r>
          </w:p>
          <w:p w:rsidR="0092339F" w:rsidRPr="00C5310A" w:rsidRDefault="0092339F" w:rsidP="00B507BE">
            <w:pPr>
              <w:spacing w:after="0" w:line="240" w:lineRule="auto"/>
              <w:jc w:val="center"/>
              <w:rPr>
                <w:rFonts w:ascii="Times New Roman" w:hAnsi="Times New Roman"/>
                <w:sz w:val="28"/>
                <w:szCs w:val="28"/>
              </w:rPr>
            </w:pPr>
            <w:r w:rsidRPr="00C5310A">
              <w:rPr>
                <w:rFonts w:ascii="Times New Roman" w:hAnsi="Times New Roman"/>
                <w:sz w:val="28"/>
                <w:szCs w:val="28"/>
              </w:rPr>
              <w:t>127,78</w:t>
            </w:r>
            <w:r>
              <w:rPr>
                <w:rFonts w:ascii="Times New Roman" w:hAnsi="Times New Roman"/>
                <w:sz w:val="28"/>
                <w:szCs w:val="28"/>
              </w:rPr>
              <w:t>*</w:t>
            </w:r>
          </w:p>
        </w:tc>
      </w:tr>
      <w:tr w:rsidR="0092339F" w:rsidRPr="006D7F80" w:rsidTr="00B507B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PrEx>
        <w:tc>
          <w:tcPr>
            <w:tcW w:w="429"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7.5</w:t>
            </w:r>
          </w:p>
        </w:tc>
        <w:tc>
          <w:tcPr>
            <w:tcW w:w="2147" w:type="pct"/>
            <w:tcMar>
              <w:top w:w="15" w:type="dxa"/>
              <w:left w:w="55" w:type="dxa"/>
              <w:bottom w:w="15" w:type="dxa"/>
              <w:right w:w="55" w:type="dxa"/>
            </w:tcMar>
            <w:hideMark/>
          </w:tcPr>
          <w:p w:rsidR="0092339F" w:rsidRPr="006D7F80" w:rsidRDefault="0092339F" w:rsidP="00B507BE">
            <w:pPr>
              <w:spacing w:after="0" w:line="240" w:lineRule="auto"/>
              <w:rPr>
                <w:rFonts w:ascii="Times New Roman" w:hAnsi="Times New Roman"/>
                <w:sz w:val="28"/>
                <w:szCs w:val="28"/>
              </w:rPr>
            </w:pPr>
            <w:r w:rsidRPr="006D7F80">
              <w:rPr>
                <w:rFonts w:ascii="Times New Roman" w:hAnsi="Times New Roman"/>
                <w:sz w:val="28"/>
                <w:szCs w:val="28"/>
              </w:rPr>
              <w:t>сети электроснабжения</w:t>
            </w:r>
          </w:p>
        </w:tc>
        <w:tc>
          <w:tcPr>
            <w:tcW w:w="762"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кВт</w:t>
            </w:r>
          </w:p>
        </w:tc>
        <w:tc>
          <w:tcPr>
            <w:tcW w:w="908" w:type="pct"/>
            <w:tcMar>
              <w:top w:w="15" w:type="dxa"/>
              <w:left w:w="55" w:type="dxa"/>
              <w:bottom w:w="15" w:type="dxa"/>
              <w:right w:w="55" w:type="dxa"/>
            </w:tcMar>
            <w:vAlign w:val="center"/>
            <w:hideMark/>
          </w:tcPr>
          <w:p w:rsidR="0092339F" w:rsidRPr="006D7F80" w:rsidRDefault="0092339F" w:rsidP="00B507BE">
            <w:pPr>
              <w:spacing w:after="0" w:line="240" w:lineRule="auto"/>
              <w:jc w:val="center"/>
              <w:rPr>
                <w:rFonts w:ascii="Times New Roman" w:hAnsi="Times New Roman"/>
                <w:sz w:val="28"/>
                <w:szCs w:val="28"/>
              </w:rPr>
            </w:pPr>
            <w:r w:rsidRPr="006D7F80">
              <w:rPr>
                <w:rFonts w:ascii="Times New Roman" w:hAnsi="Times New Roman"/>
                <w:sz w:val="28"/>
                <w:szCs w:val="28"/>
              </w:rPr>
              <w:t>-</w:t>
            </w:r>
          </w:p>
        </w:tc>
        <w:tc>
          <w:tcPr>
            <w:tcW w:w="754" w:type="pct"/>
            <w:tcMar>
              <w:top w:w="15" w:type="dxa"/>
              <w:left w:w="55" w:type="dxa"/>
              <w:bottom w:w="15" w:type="dxa"/>
              <w:right w:w="55" w:type="dxa"/>
            </w:tcMar>
            <w:vAlign w:val="center"/>
            <w:hideMark/>
          </w:tcPr>
          <w:p w:rsidR="0092339F" w:rsidRDefault="0092339F" w:rsidP="00B507BE">
            <w:pPr>
              <w:pStyle w:val="a6"/>
              <w:spacing w:after="0" w:line="240" w:lineRule="auto"/>
              <w:ind w:left="0"/>
              <w:jc w:val="center"/>
              <w:rPr>
                <w:rFonts w:ascii="Times New Roman" w:hAnsi="Times New Roman"/>
                <w:sz w:val="28"/>
                <w:szCs w:val="28"/>
              </w:rPr>
            </w:pPr>
            <w:r>
              <w:rPr>
                <w:rFonts w:ascii="Times New Roman" w:hAnsi="Times New Roman"/>
                <w:sz w:val="28"/>
                <w:szCs w:val="28"/>
              </w:rPr>
              <w:t>165,75/</w:t>
            </w:r>
          </w:p>
          <w:p w:rsidR="0092339F" w:rsidRPr="0025468E" w:rsidRDefault="0092339F" w:rsidP="00B507BE">
            <w:pPr>
              <w:pStyle w:val="a6"/>
              <w:spacing w:after="0" w:line="240" w:lineRule="auto"/>
              <w:ind w:left="0"/>
              <w:jc w:val="center"/>
              <w:rPr>
                <w:rFonts w:ascii="Times New Roman" w:hAnsi="Times New Roman"/>
                <w:sz w:val="28"/>
                <w:szCs w:val="28"/>
              </w:rPr>
            </w:pPr>
            <w:r>
              <w:rPr>
                <w:rFonts w:ascii="Times New Roman" w:hAnsi="Times New Roman"/>
                <w:sz w:val="28"/>
                <w:szCs w:val="28"/>
              </w:rPr>
              <w:t>94,2</w:t>
            </w:r>
            <w:r w:rsidRPr="0025468E">
              <w:rPr>
                <w:rFonts w:ascii="Times New Roman" w:hAnsi="Times New Roman"/>
                <w:sz w:val="28"/>
                <w:szCs w:val="28"/>
              </w:rPr>
              <w:t>*</w:t>
            </w:r>
          </w:p>
        </w:tc>
      </w:tr>
    </w:tbl>
    <w:p w:rsidR="0092339F" w:rsidRDefault="0092339F" w:rsidP="0092339F">
      <w:pPr>
        <w:spacing w:after="0" w:line="240" w:lineRule="auto"/>
        <w:rPr>
          <w:rFonts w:ascii="Times New Roman" w:hAnsi="Times New Roman"/>
          <w:sz w:val="28"/>
          <w:szCs w:val="28"/>
        </w:rPr>
      </w:pPr>
    </w:p>
    <w:p w:rsidR="0092339F" w:rsidRDefault="0092339F" w:rsidP="0092339F">
      <w:pPr>
        <w:spacing w:after="0" w:line="240" w:lineRule="auto"/>
        <w:ind w:firstLine="426"/>
        <w:rPr>
          <w:rFonts w:ascii="Times New Roman" w:hAnsi="Times New Roman"/>
          <w:sz w:val="28"/>
          <w:szCs w:val="28"/>
        </w:rPr>
      </w:pPr>
      <w:r>
        <w:rPr>
          <w:rFonts w:ascii="Times New Roman" w:hAnsi="Times New Roman"/>
          <w:sz w:val="28"/>
          <w:szCs w:val="28"/>
        </w:rPr>
        <w:t>*</w:t>
      </w:r>
      <w:r w:rsidRPr="0025468E">
        <w:rPr>
          <w:rFonts w:ascii="Times New Roman" w:hAnsi="Times New Roman"/>
          <w:sz w:val="28"/>
          <w:szCs w:val="28"/>
        </w:rPr>
        <w:t>в знаменателе приведены показатели на нужды ЖСК «</w:t>
      </w:r>
      <w:proofErr w:type="spellStart"/>
      <w:r w:rsidRPr="0025468E">
        <w:rPr>
          <w:rFonts w:ascii="Times New Roman" w:hAnsi="Times New Roman"/>
          <w:sz w:val="28"/>
          <w:szCs w:val="28"/>
        </w:rPr>
        <w:t>Бердский</w:t>
      </w:r>
      <w:proofErr w:type="spellEnd"/>
      <w:r w:rsidRPr="0025468E">
        <w:rPr>
          <w:rFonts w:ascii="Times New Roman" w:hAnsi="Times New Roman"/>
          <w:sz w:val="28"/>
          <w:szCs w:val="28"/>
        </w:rPr>
        <w:t xml:space="preserve"> залив</w:t>
      </w:r>
      <w:r>
        <w:rPr>
          <w:rFonts w:ascii="Times New Roman" w:hAnsi="Times New Roman"/>
          <w:sz w:val="28"/>
          <w:szCs w:val="28"/>
        </w:rPr>
        <w:t>»</w:t>
      </w: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1909CF" w:rsidRDefault="001909CF" w:rsidP="004C21F0">
      <w:pPr>
        <w:pStyle w:val="S7"/>
        <w:jc w:val="right"/>
      </w:pPr>
    </w:p>
    <w:p w:rsidR="00FF664B" w:rsidRDefault="00FF664B" w:rsidP="004C21F0">
      <w:pPr>
        <w:pStyle w:val="S7"/>
        <w:jc w:val="right"/>
      </w:pPr>
    </w:p>
    <w:p w:rsidR="000C08CF" w:rsidRDefault="000C08CF" w:rsidP="004C21F0">
      <w:pPr>
        <w:pStyle w:val="S7"/>
        <w:jc w:val="right"/>
      </w:pPr>
    </w:p>
    <w:p w:rsidR="001909CF" w:rsidRDefault="001909CF" w:rsidP="004C21F0">
      <w:pPr>
        <w:pStyle w:val="S7"/>
        <w:jc w:val="right"/>
      </w:pPr>
    </w:p>
    <w:p w:rsidR="004C21F0" w:rsidRDefault="004C21F0" w:rsidP="004C21F0">
      <w:pPr>
        <w:pStyle w:val="S7"/>
        <w:jc w:val="right"/>
      </w:pPr>
      <w:r w:rsidRPr="004C21F0">
        <w:lastRenderedPageBreak/>
        <w:t>Приложение</w:t>
      </w:r>
      <w:r w:rsidR="00FC04CD">
        <w:t xml:space="preserve"> №1</w:t>
      </w:r>
    </w:p>
    <w:p w:rsidR="00FC04CD" w:rsidRDefault="00FC04CD" w:rsidP="004C21F0">
      <w:pPr>
        <w:pStyle w:val="S7"/>
        <w:jc w:val="right"/>
      </w:pPr>
      <w:r>
        <w:t>Расчёт водопотребления и водоотведения</w:t>
      </w:r>
    </w:p>
    <w:p w:rsidR="00F44037" w:rsidRDefault="00F44037" w:rsidP="004C21F0">
      <w:pPr>
        <w:pStyle w:val="S7"/>
        <w:jc w:val="right"/>
      </w:pPr>
    </w:p>
    <w:p w:rsidR="00F44037" w:rsidRDefault="00AF1B2B" w:rsidP="00FC04CD">
      <w:pPr>
        <w:pStyle w:val="S7"/>
        <w:ind w:firstLine="0"/>
        <w:jc w:val="left"/>
      </w:pPr>
      <w:r>
        <w:pict>
          <v:shape id="_x0000_i1026" type="#_x0000_t75" style="width:467.45pt;height:659.8pt">
            <v:imagedata r:id="rId26" o:title="Расчет 1-1"/>
          </v:shape>
        </w:pict>
      </w:r>
    </w:p>
    <w:p w:rsidR="004C21F0" w:rsidRDefault="004C21F0" w:rsidP="004C21F0">
      <w:pPr>
        <w:pStyle w:val="S7"/>
        <w:ind w:firstLine="0"/>
        <w:jc w:val="center"/>
      </w:pPr>
    </w:p>
    <w:p w:rsidR="004C21F0" w:rsidRDefault="00AF1B2B" w:rsidP="00FC04CD">
      <w:pPr>
        <w:pStyle w:val="S7"/>
        <w:ind w:left="-567" w:firstLine="0"/>
        <w:jc w:val="center"/>
      </w:pPr>
      <w:r>
        <w:rPr>
          <w:noProof/>
          <w:lang w:eastAsia="ru-RU"/>
        </w:rPr>
        <w:lastRenderedPageBreak/>
        <w:pict>
          <v:shape id="_x0000_i1027" type="#_x0000_t75" style="width:496.5pt;height:701.75pt">
            <v:imagedata r:id="rId27" o:title="Расчет 2-1"/>
          </v:shape>
        </w:pict>
      </w:r>
    </w:p>
    <w:p w:rsidR="004C21F0" w:rsidRDefault="004C21F0" w:rsidP="004C21F0">
      <w:pPr>
        <w:pStyle w:val="S7"/>
        <w:ind w:firstLine="0"/>
        <w:jc w:val="center"/>
      </w:pPr>
    </w:p>
    <w:p w:rsidR="004C21F0" w:rsidRDefault="00AF1B2B" w:rsidP="00FC04CD">
      <w:pPr>
        <w:pStyle w:val="S7"/>
        <w:ind w:left="-567" w:firstLine="0"/>
        <w:jc w:val="center"/>
        <w:rPr>
          <w:noProof/>
          <w:lang w:eastAsia="ru-RU"/>
        </w:rPr>
      </w:pPr>
      <w:r>
        <w:rPr>
          <w:noProof/>
          <w:lang w:eastAsia="ru-RU"/>
        </w:rPr>
        <w:lastRenderedPageBreak/>
        <w:pict>
          <v:shape id="_x0000_i1028" type="#_x0000_t75" style="width:496.5pt;height:700.65pt">
            <v:imagedata r:id="rId28" o:title="Расчет 3-1"/>
          </v:shape>
        </w:pict>
      </w:r>
    </w:p>
    <w:p w:rsidR="00FC04CD" w:rsidRDefault="00FC04CD" w:rsidP="001D1C3E">
      <w:pPr>
        <w:pStyle w:val="S7"/>
        <w:jc w:val="right"/>
      </w:pPr>
      <w:r w:rsidRPr="004C21F0">
        <w:lastRenderedPageBreak/>
        <w:t>Приложение</w:t>
      </w:r>
      <w:r>
        <w:t xml:space="preserve"> №2</w:t>
      </w:r>
      <w:r w:rsidR="00AF1B2B">
        <w:pict>
          <v:shape id="_x0000_i1029" type="#_x0000_t75" style="width:484.65pt;height:704.95pt">
            <v:imagedata r:id="rId29" o:title="Усл1"/>
          </v:shape>
        </w:pict>
      </w:r>
      <w:r w:rsidR="001D1C3E">
        <w:rPr>
          <w:noProof/>
          <w:lang w:eastAsia="ru-RU"/>
        </w:rPr>
        <w:lastRenderedPageBreak/>
        <w:drawing>
          <wp:inline distT="0" distB="0" distL="0" distR="0">
            <wp:extent cx="6294120" cy="8854440"/>
            <wp:effectExtent l="19050" t="0" r="0" b="0"/>
            <wp:docPr id="14" name="Рисунок 21" descr="C:\Users\user\AppData\Local\Microsoft\Windows\INetCache\Content.Word\Усл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INetCache\Content.Word\Усл2.jpg"/>
                    <pic:cNvPicPr>
                      <a:picLocks noChangeAspect="1" noChangeArrowheads="1"/>
                    </pic:cNvPicPr>
                  </pic:nvPicPr>
                  <pic:blipFill>
                    <a:blip r:embed="rId30" cstate="print"/>
                    <a:srcRect/>
                    <a:stretch>
                      <a:fillRect/>
                    </a:stretch>
                  </pic:blipFill>
                  <pic:spPr bwMode="auto">
                    <a:xfrm>
                      <a:off x="0" y="0"/>
                      <a:ext cx="6294120" cy="8854440"/>
                    </a:xfrm>
                    <a:prstGeom prst="rect">
                      <a:avLst/>
                    </a:prstGeom>
                    <a:noFill/>
                    <a:ln w="9525">
                      <a:noFill/>
                      <a:miter lim="800000"/>
                      <a:headEnd/>
                      <a:tailEnd/>
                    </a:ln>
                  </pic:spPr>
                </pic:pic>
              </a:graphicData>
            </a:graphic>
          </wp:inline>
        </w:drawing>
      </w:r>
      <w:r w:rsidR="001D1C3E">
        <w:rPr>
          <w:noProof/>
          <w:lang w:eastAsia="ru-RU"/>
        </w:rPr>
        <w:lastRenderedPageBreak/>
        <w:drawing>
          <wp:inline distT="0" distB="0" distL="0" distR="0">
            <wp:extent cx="6294120" cy="8884920"/>
            <wp:effectExtent l="19050" t="0" r="0" b="0"/>
            <wp:docPr id="13" name="Рисунок 24" descr="C:\Users\user\AppData\Local\Microsoft\Windows\INetCache\Content.Word\Усл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INetCache\Content.Word\Усл3.jpg"/>
                    <pic:cNvPicPr>
                      <a:picLocks noChangeAspect="1" noChangeArrowheads="1"/>
                    </pic:cNvPicPr>
                  </pic:nvPicPr>
                  <pic:blipFill>
                    <a:blip r:embed="rId31" cstate="print"/>
                    <a:srcRect/>
                    <a:stretch>
                      <a:fillRect/>
                    </a:stretch>
                  </pic:blipFill>
                  <pic:spPr bwMode="auto">
                    <a:xfrm>
                      <a:off x="0" y="0"/>
                      <a:ext cx="6294120" cy="8884920"/>
                    </a:xfrm>
                    <a:prstGeom prst="rect">
                      <a:avLst/>
                    </a:prstGeom>
                    <a:noFill/>
                    <a:ln w="9525">
                      <a:noFill/>
                      <a:miter lim="800000"/>
                      <a:headEnd/>
                      <a:tailEnd/>
                    </a:ln>
                  </pic:spPr>
                </pic:pic>
              </a:graphicData>
            </a:graphic>
          </wp:inline>
        </w:drawing>
      </w:r>
      <w:r w:rsidR="00AF1B2B">
        <w:lastRenderedPageBreak/>
        <w:pict>
          <v:shape id="_x0000_i1030" type="#_x0000_t75" style="width:495.4pt;height:708.2pt">
            <v:imagedata r:id="rId32" o:title="Усл4"/>
          </v:shape>
        </w:pict>
      </w:r>
    </w:p>
    <w:p w:rsidR="00BD3DE1" w:rsidRDefault="00BD3DE1" w:rsidP="001D1C3E">
      <w:pPr>
        <w:pStyle w:val="S7"/>
        <w:jc w:val="right"/>
      </w:pPr>
    </w:p>
    <w:p w:rsidR="00BD688D" w:rsidRDefault="00FD58EE" w:rsidP="00FD58EE">
      <w:pPr>
        <w:pStyle w:val="S7"/>
        <w:ind w:firstLine="0"/>
        <w:jc w:val="right"/>
      </w:pPr>
      <w:r w:rsidRPr="004C21F0">
        <w:lastRenderedPageBreak/>
        <w:t>Приложение</w:t>
      </w:r>
      <w:r>
        <w:t xml:space="preserve"> №</w:t>
      </w:r>
      <w:r w:rsidR="00245D47">
        <w:t>3</w:t>
      </w:r>
      <w:r w:rsidR="00AF1B2B">
        <w:pict>
          <v:shape id="_x0000_i1031" type="#_x0000_t75" style="width:452.4pt;height:680.25pt">
            <v:imagedata r:id="rId33" o:title="Водоотведение-1"/>
          </v:shape>
        </w:pict>
      </w:r>
      <w:r w:rsidR="00AF1B2B">
        <w:lastRenderedPageBreak/>
        <w:pict>
          <v:shape id="_x0000_i1032" type="#_x0000_t75" style="width:495.4pt;height:727.5pt">
            <v:imagedata r:id="rId34" o:title="Водоотведение-2"/>
          </v:shape>
        </w:pict>
      </w:r>
      <w:r w:rsidR="00AF1B2B">
        <w:lastRenderedPageBreak/>
        <w:pict>
          <v:shape id="_x0000_i1033" type="#_x0000_t75" style="width:491.1pt;height:727.5pt">
            <v:imagedata r:id="rId35" o:title="Водоотведение-3"/>
          </v:shape>
        </w:pict>
      </w:r>
      <w:r w:rsidR="00AF1B2B">
        <w:lastRenderedPageBreak/>
        <w:pict>
          <v:shape id="_x0000_i1034" type="#_x0000_t75" style="width:496.5pt;height:713.55pt">
            <v:imagedata r:id="rId36" o:title="Водоотведение-4"/>
          </v:shape>
        </w:pict>
      </w:r>
    </w:p>
    <w:p w:rsidR="00BD688D" w:rsidRDefault="00BD688D" w:rsidP="00BD688D">
      <w:pPr>
        <w:pStyle w:val="S7"/>
        <w:ind w:firstLine="0"/>
        <w:jc w:val="right"/>
      </w:pPr>
      <w:r w:rsidRPr="004C21F0">
        <w:lastRenderedPageBreak/>
        <w:t>Приложение</w:t>
      </w:r>
      <w:r>
        <w:t xml:space="preserve"> №</w:t>
      </w:r>
      <w:r w:rsidR="00D57100">
        <w:t>4</w:t>
      </w:r>
    </w:p>
    <w:p w:rsidR="00BD688D" w:rsidRDefault="00BD688D" w:rsidP="00FD58EE">
      <w:pPr>
        <w:pStyle w:val="S7"/>
        <w:ind w:firstLine="0"/>
        <w:jc w:val="right"/>
      </w:pPr>
    </w:p>
    <w:p w:rsidR="004C21F0" w:rsidRDefault="002404C1" w:rsidP="00FD58EE">
      <w:pPr>
        <w:pStyle w:val="S7"/>
        <w:ind w:firstLine="0"/>
        <w:jc w:val="right"/>
      </w:pPr>
      <w:r>
        <w:rPr>
          <w:noProof/>
          <w:lang w:eastAsia="ru-RU"/>
        </w:rPr>
        <w:drawing>
          <wp:inline distT="0" distB="0" distL="0" distR="0">
            <wp:extent cx="5970270" cy="8441470"/>
            <wp:effectExtent l="19050" t="0" r="0" b="0"/>
            <wp:docPr id="10" name="Рисунок 8" descr="Y:\4 Р\54_Г2\ППМ ЖСК Бердский залив\6_Данные\ТУ и Договор РЭС\ТУ  РЭ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4 Р\54_Г2\ППМ ЖСК Бердский залив\6_Данные\ТУ и Договор РЭС\ТУ  РЭС -1.jpg"/>
                    <pic:cNvPicPr>
                      <a:picLocks noChangeAspect="1" noChangeArrowheads="1"/>
                    </pic:cNvPicPr>
                  </pic:nvPicPr>
                  <pic:blipFill>
                    <a:blip r:embed="rId37" cstate="print"/>
                    <a:srcRect/>
                    <a:stretch>
                      <a:fillRect/>
                    </a:stretch>
                  </pic:blipFill>
                  <pic:spPr bwMode="auto">
                    <a:xfrm>
                      <a:off x="0" y="0"/>
                      <a:ext cx="5975158" cy="8448381"/>
                    </a:xfrm>
                    <a:prstGeom prst="rect">
                      <a:avLst/>
                    </a:prstGeom>
                    <a:noFill/>
                    <a:ln w="9525">
                      <a:noFill/>
                      <a:miter lim="800000"/>
                      <a:headEnd/>
                      <a:tailEnd/>
                    </a:ln>
                  </pic:spPr>
                </pic:pic>
              </a:graphicData>
            </a:graphic>
          </wp:inline>
        </w:drawing>
      </w:r>
    </w:p>
    <w:p w:rsidR="002404C1" w:rsidRDefault="002404C1" w:rsidP="004C21F0">
      <w:pPr>
        <w:pStyle w:val="S7"/>
        <w:ind w:firstLine="0"/>
        <w:jc w:val="center"/>
      </w:pPr>
      <w:r>
        <w:rPr>
          <w:noProof/>
          <w:lang w:eastAsia="ru-RU"/>
        </w:rPr>
        <w:lastRenderedPageBreak/>
        <w:drawing>
          <wp:inline distT="0" distB="0" distL="0" distR="0">
            <wp:extent cx="6299835" cy="8907447"/>
            <wp:effectExtent l="19050" t="0" r="5715" b="0"/>
            <wp:docPr id="11" name="Рисунок 9" descr="Y:\4 Р\54_Г2\ППМ ЖСК Бердский залив\6_Данные\ТУ и Договор РЭС\ТУ  РЭ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4 Р\54_Г2\ППМ ЖСК Бердский залив\6_Данные\ТУ и Договор РЭС\ТУ  РЭС -2.jpg"/>
                    <pic:cNvPicPr>
                      <a:picLocks noChangeAspect="1" noChangeArrowheads="1"/>
                    </pic:cNvPicPr>
                  </pic:nvPicPr>
                  <pic:blipFill>
                    <a:blip r:embed="rId38" cstate="print"/>
                    <a:srcRect/>
                    <a:stretch>
                      <a:fillRect/>
                    </a:stretch>
                  </pic:blipFill>
                  <pic:spPr bwMode="auto">
                    <a:xfrm>
                      <a:off x="0" y="0"/>
                      <a:ext cx="6299835" cy="8907447"/>
                    </a:xfrm>
                    <a:prstGeom prst="rect">
                      <a:avLst/>
                    </a:prstGeom>
                    <a:noFill/>
                    <a:ln w="9525">
                      <a:noFill/>
                      <a:miter lim="800000"/>
                      <a:headEnd/>
                      <a:tailEnd/>
                    </a:ln>
                  </pic:spPr>
                </pic:pic>
              </a:graphicData>
            </a:graphic>
          </wp:inline>
        </w:drawing>
      </w:r>
    </w:p>
    <w:p w:rsidR="002404C1" w:rsidRDefault="002404C1" w:rsidP="004C21F0">
      <w:pPr>
        <w:pStyle w:val="S7"/>
        <w:ind w:firstLine="0"/>
        <w:jc w:val="center"/>
      </w:pPr>
    </w:p>
    <w:p w:rsidR="002404C1" w:rsidRDefault="002404C1" w:rsidP="004C21F0">
      <w:pPr>
        <w:pStyle w:val="S7"/>
        <w:ind w:firstLine="0"/>
        <w:jc w:val="center"/>
      </w:pPr>
      <w:r>
        <w:rPr>
          <w:noProof/>
          <w:lang w:eastAsia="ru-RU"/>
        </w:rPr>
        <w:lastRenderedPageBreak/>
        <w:drawing>
          <wp:inline distT="0" distB="0" distL="0" distR="0">
            <wp:extent cx="6015990" cy="8506114"/>
            <wp:effectExtent l="19050" t="0" r="3810" b="0"/>
            <wp:docPr id="12" name="Рисунок 10" descr="Y:\4 Р\54_Г2\ППМ ЖСК Бердский залив\6_Данные\ТУ и Договор РЭС\ТУ  РЭ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4 Р\54_Г2\ППМ ЖСК Бердский залив\6_Данные\ТУ и Договор РЭС\ТУ  РЭС -3.jpg"/>
                    <pic:cNvPicPr>
                      <a:picLocks noChangeAspect="1" noChangeArrowheads="1"/>
                    </pic:cNvPicPr>
                  </pic:nvPicPr>
                  <pic:blipFill>
                    <a:blip r:embed="rId39" cstate="print"/>
                    <a:srcRect/>
                    <a:stretch>
                      <a:fillRect/>
                    </a:stretch>
                  </pic:blipFill>
                  <pic:spPr bwMode="auto">
                    <a:xfrm>
                      <a:off x="0" y="0"/>
                      <a:ext cx="6020916" cy="8513078"/>
                    </a:xfrm>
                    <a:prstGeom prst="rect">
                      <a:avLst/>
                    </a:prstGeom>
                    <a:noFill/>
                    <a:ln w="9525">
                      <a:noFill/>
                      <a:miter lim="800000"/>
                      <a:headEnd/>
                      <a:tailEnd/>
                    </a:ln>
                  </pic:spPr>
                </pic:pic>
              </a:graphicData>
            </a:graphic>
          </wp:inline>
        </w:drawing>
      </w:r>
    </w:p>
    <w:p w:rsidR="00FC04CD" w:rsidRDefault="00FC04CD" w:rsidP="004C21F0">
      <w:pPr>
        <w:pStyle w:val="S7"/>
        <w:ind w:firstLine="0"/>
        <w:jc w:val="center"/>
      </w:pPr>
    </w:p>
    <w:p w:rsidR="00D57100" w:rsidRDefault="00D57100" w:rsidP="004C21F0">
      <w:pPr>
        <w:pStyle w:val="S7"/>
        <w:ind w:firstLine="0"/>
        <w:jc w:val="center"/>
      </w:pPr>
    </w:p>
    <w:p w:rsidR="00D57100" w:rsidRDefault="00D57100" w:rsidP="004C21F0">
      <w:pPr>
        <w:pStyle w:val="S7"/>
        <w:ind w:firstLine="0"/>
        <w:jc w:val="center"/>
      </w:pPr>
    </w:p>
    <w:p w:rsidR="00D57100" w:rsidRDefault="00D57100" w:rsidP="00D57100">
      <w:pPr>
        <w:pStyle w:val="S7"/>
        <w:ind w:firstLine="0"/>
        <w:jc w:val="right"/>
      </w:pPr>
      <w:r w:rsidRPr="004C21F0">
        <w:lastRenderedPageBreak/>
        <w:t>Приложение</w:t>
      </w:r>
      <w:r>
        <w:t xml:space="preserve"> №5</w:t>
      </w:r>
    </w:p>
    <w:p w:rsidR="00D57100" w:rsidRDefault="00AF1B2B" w:rsidP="00D57100">
      <w:pPr>
        <w:pStyle w:val="S7"/>
        <w:ind w:firstLine="0"/>
        <w:jc w:val="center"/>
      </w:pPr>
      <w:r>
        <w:pict>
          <v:shape id="_x0000_i1035" type="#_x0000_t75" style="width:496.5pt;height:682.4pt">
            <v:imagedata r:id="rId40" o:title="1"/>
          </v:shape>
        </w:pict>
      </w:r>
    </w:p>
    <w:p w:rsidR="00FC04CD" w:rsidRDefault="00AF1B2B" w:rsidP="004C21F0">
      <w:pPr>
        <w:pStyle w:val="S7"/>
        <w:ind w:firstLine="0"/>
        <w:jc w:val="center"/>
      </w:pPr>
      <w:r>
        <w:lastRenderedPageBreak/>
        <w:pict>
          <v:shape id="_x0000_i1036" type="#_x0000_t75" style="width:496.5pt;height:682.4pt">
            <v:imagedata r:id="rId41" o:title="2"/>
          </v:shape>
        </w:pict>
      </w:r>
      <w:r>
        <w:lastRenderedPageBreak/>
        <w:pict>
          <v:shape id="_x0000_i1037" type="#_x0000_t75" style="width:496.5pt;height:682.4pt">
            <v:imagedata r:id="rId42" o:title="3"/>
          </v:shape>
        </w:pict>
      </w:r>
      <w:r>
        <w:lastRenderedPageBreak/>
        <w:pict>
          <v:shape id="_x0000_i1038" type="#_x0000_t75" style="width:496.5pt;height:682.4pt">
            <v:imagedata r:id="rId43" o:title="4"/>
          </v:shape>
        </w:pict>
      </w:r>
      <w:r>
        <w:lastRenderedPageBreak/>
        <w:pict>
          <v:shape id="_x0000_i1039" type="#_x0000_t75" style="width:496.5pt;height:682.4pt">
            <v:imagedata r:id="rId44" o:title="5"/>
          </v:shape>
        </w:pict>
      </w:r>
    </w:p>
    <w:p w:rsidR="00F51D24" w:rsidRDefault="00AF1B2B" w:rsidP="004C21F0">
      <w:pPr>
        <w:pStyle w:val="S7"/>
        <w:ind w:firstLine="0"/>
        <w:jc w:val="center"/>
      </w:pPr>
      <w:r>
        <w:lastRenderedPageBreak/>
        <w:pict>
          <v:shape id="_x0000_i1040" type="#_x0000_t75" style="width:496.5pt;height:682.4pt">
            <v:imagedata r:id="rId45" o:title="6"/>
          </v:shape>
        </w:pict>
      </w:r>
      <w:r>
        <w:lastRenderedPageBreak/>
        <w:pict>
          <v:shape id="_x0000_i1041" type="#_x0000_t75" style="width:496.5pt;height:682.4pt">
            <v:imagedata r:id="rId46" o:title="7"/>
          </v:shape>
        </w:pict>
      </w:r>
    </w:p>
    <w:p w:rsidR="00FC04CD" w:rsidRDefault="00F51D24" w:rsidP="00F51D24">
      <w:pPr>
        <w:tabs>
          <w:tab w:val="left" w:pos="6227"/>
        </w:tabs>
      </w:pPr>
      <w:r>
        <w:tab/>
      </w:r>
    </w:p>
    <w:p w:rsidR="00F51D24" w:rsidRDefault="00F51D24" w:rsidP="00F51D24">
      <w:pPr>
        <w:tabs>
          <w:tab w:val="left" w:pos="6227"/>
        </w:tabs>
      </w:pPr>
    </w:p>
    <w:p w:rsidR="00F51D24" w:rsidRDefault="00F51D24" w:rsidP="00F51D24">
      <w:pPr>
        <w:pStyle w:val="S7"/>
        <w:ind w:firstLine="0"/>
        <w:jc w:val="right"/>
      </w:pPr>
      <w:r>
        <w:lastRenderedPageBreak/>
        <w:t>Приложение №6</w:t>
      </w:r>
    </w:p>
    <w:p w:rsidR="00F51D24" w:rsidRDefault="00F51D24" w:rsidP="00F51D24">
      <w:pPr>
        <w:pStyle w:val="S7"/>
        <w:ind w:firstLine="0"/>
        <w:jc w:val="right"/>
      </w:pPr>
    </w:p>
    <w:p w:rsidR="00F51D24" w:rsidRPr="00F51D24" w:rsidRDefault="00F51D24" w:rsidP="00F51D24">
      <w:pPr>
        <w:pStyle w:val="S7"/>
        <w:ind w:firstLine="0"/>
        <w:jc w:val="right"/>
      </w:pPr>
      <w:r>
        <w:rPr>
          <w:noProof/>
          <w:lang w:eastAsia="ru-RU"/>
        </w:rPr>
        <w:drawing>
          <wp:inline distT="0" distB="0" distL="0" distR="0">
            <wp:extent cx="6481802" cy="8690371"/>
            <wp:effectExtent l="19050" t="0" r="0" b="0"/>
            <wp:docPr id="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srcRect/>
                    <a:stretch>
                      <a:fillRect/>
                    </a:stretch>
                  </pic:blipFill>
                  <pic:spPr bwMode="auto">
                    <a:xfrm>
                      <a:off x="0" y="0"/>
                      <a:ext cx="6481952" cy="8690572"/>
                    </a:xfrm>
                    <a:prstGeom prst="rect">
                      <a:avLst/>
                    </a:prstGeom>
                    <a:noFill/>
                    <a:ln w="9525">
                      <a:noFill/>
                      <a:miter lim="800000"/>
                      <a:headEnd/>
                      <a:tailEnd/>
                    </a:ln>
                  </pic:spPr>
                </pic:pic>
              </a:graphicData>
            </a:graphic>
          </wp:inline>
        </w:drawing>
      </w:r>
    </w:p>
    <w:sectPr w:rsidR="00F51D24" w:rsidRPr="00F51D24" w:rsidSect="007168AC">
      <w:pgSz w:w="11906" w:h="16838"/>
      <w:pgMar w:top="1134" w:right="567" w:bottom="1134" w:left="1418" w:header="709" w:footer="42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10315" w:rsidRDefault="00F10315" w:rsidP="00505977">
      <w:pPr>
        <w:spacing w:after="0" w:line="240" w:lineRule="auto"/>
      </w:pPr>
      <w:r>
        <w:separator/>
      </w:r>
    </w:p>
  </w:endnote>
  <w:endnote w:type="continuationSeparator" w:id="0">
    <w:p w:rsidR="00F10315" w:rsidRDefault="00F10315" w:rsidP="0050597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00000000" w:usb2="00000000" w:usb3="00000000" w:csb0="000001FF" w:csb1="00000000"/>
  </w:font>
  <w:font w:name="StarSymbol">
    <w:altName w:val="Arial Unicode MS"/>
    <w:panose1 w:val="00000000000000000000"/>
    <w:charset w:val="80"/>
    <w:family w:val="auto"/>
    <w:notTrueType/>
    <w:pitch w:val="default"/>
    <w:sig w:usb0="00000001"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Peterburg">
    <w:altName w:val="Times New Roman"/>
    <w:charset w:val="00"/>
    <w:family w:val="auto"/>
    <w:pitch w:val="variable"/>
    <w:sig w:usb0="00000203" w:usb1="00000000" w:usb2="00000000" w:usb3="00000000" w:csb0="00000005" w:csb1="00000000"/>
  </w:font>
  <w:font w:name="DejaVu Sans">
    <w:charset w:val="CC"/>
    <w:family w:val="swiss"/>
    <w:pitch w:val="variable"/>
    <w:sig w:usb0="E7003EFF" w:usb1="D200FDFF" w:usb2="00046029" w:usb3="00000000" w:csb0="000001FF" w:csb1="00000000"/>
  </w:font>
  <w:font w:name="font368">
    <w:altName w:val="MS Mincho"/>
    <w:charset w:val="80"/>
    <w:family w:val="auto"/>
    <w:pitch w:val="variable"/>
    <w:sig w:usb0="00000000" w:usb1="00000000" w:usb2="00000000" w:usb3="00000000" w:csb0="00000000" w:csb1="00000000"/>
  </w:font>
  <w:font w:name="Garamond">
    <w:panose1 w:val="020204040303010108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SOCPEUR">
    <w:panose1 w:val="020B0604020202020204"/>
    <w:charset w:val="CC"/>
    <w:family w:val="swiss"/>
    <w:pitch w:val="variable"/>
    <w:sig w:usb0="00000287" w:usb1="00000000" w:usb2="00000000" w:usb3="00000000" w:csb0="0000009F" w:csb1="00000000"/>
  </w:font>
  <w:font w:name="Verdana Ref">
    <w:altName w:val="Tahoma"/>
    <w:charset w:val="CC"/>
    <w:family w:val="swiss"/>
    <w:pitch w:val="variable"/>
    <w:sig w:usb0="20000287" w:usb1="00000000" w:usb2="00000000" w:usb3="00000000" w:csb0="0000019F" w:csb1="00000000"/>
  </w:font>
  <w:font w:name="Baltica">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amp;quot">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Default="00DE2B59">
    <w:pPr>
      <w:pStyle w:val="ab"/>
      <w:jc w:val="center"/>
    </w:pPr>
    <w:fldSimple w:instr=" PAGE   \* MERGEFORMAT ">
      <w:r w:rsidR="00BA021C">
        <w:rPr>
          <w:noProof/>
        </w:rPr>
        <w:t>2</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Default="00F10315">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10315" w:rsidRDefault="00F10315" w:rsidP="00505977">
      <w:pPr>
        <w:spacing w:after="0" w:line="240" w:lineRule="auto"/>
      </w:pPr>
      <w:r>
        <w:separator/>
      </w:r>
    </w:p>
  </w:footnote>
  <w:footnote w:type="continuationSeparator" w:id="0">
    <w:p w:rsidR="00F10315" w:rsidRDefault="00F10315" w:rsidP="0050597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Pr="00731D85" w:rsidRDefault="00DE2B59">
    <w:pPr>
      <w:pStyle w:val="a9"/>
      <w:jc w:val="center"/>
      <w:rPr>
        <w:rFonts w:ascii="Times New Roman" w:hAnsi="Times New Roman"/>
        <w:sz w:val="20"/>
        <w:szCs w:val="20"/>
      </w:rPr>
    </w:pPr>
    <w:r w:rsidRPr="00731D85">
      <w:rPr>
        <w:rFonts w:ascii="Times New Roman" w:hAnsi="Times New Roman"/>
        <w:sz w:val="20"/>
        <w:szCs w:val="20"/>
      </w:rPr>
      <w:fldChar w:fldCharType="begin"/>
    </w:r>
    <w:r w:rsidR="00F10315" w:rsidRPr="00731D85">
      <w:rPr>
        <w:rFonts w:ascii="Times New Roman" w:hAnsi="Times New Roman"/>
        <w:sz w:val="20"/>
        <w:szCs w:val="20"/>
      </w:rPr>
      <w:instrText xml:space="preserve"> PAGE   \* MERGEFORMAT </w:instrText>
    </w:r>
    <w:r w:rsidRPr="00731D85">
      <w:rPr>
        <w:rFonts w:ascii="Times New Roman" w:hAnsi="Times New Roman"/>
        <w:sz w:val="20"/>
        <w:szCs w:val="20"/>
      </w:rPr>
      <w:fldChar w:fldCharType="separate"/>
    </w:r>
    <w:r w:rsidR="00073D3B">
      <w:rPr>
        <w:rFonts w:ascii="Times New Roman" w:hAnsi="Times New Roman"/>
        <w:noProof/>
        <w:sz w:val="20"/>
        <w:szCs w:val="20"/>
      </w:rPr>
      <w:t>2</w:t>
    </w:r>
    <w:r w:rsidRPr="00731D85">
      <w:rPr>
        <w:rFonts w:ascii="Times New Roman" w:hAnsi="Times New Roman"/>
        <w:sz w:val="20"/>
        <w:szCs w:val="20"/>
      </w:rPr>
      <w:fldChar w:fldCharType="end"/>
    </w:r>
  </w:p>
  <w:p w:rsidR="00F10315" w:rsidRDefault="00F10315">
    <w:pPr>
      <w:pStyle w:val="a9"/>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Default="00DE2B59" w:rsidP="00B04091">
    <w:pPr>
      <w:pStyle w:val="a9"/>
      <w:framePr w:wrap="around" w:vAnchor="text" w:hAnchor="margin" w:xAlign="right" w:y="1"/>
      <w:rPr>
        <w:rStyle w:val="aff2"/>
      </w:rPr>
    </w:pPr>
    <w:r>
      <w:rPr>
        <w:rStyle w:val="aff2"/>
      </w:rPr>
      <w:fldChar w:fldCharType="begin"/>
    </w:r>
    <w:r w:rsidR="00F10315">
      <w:rPr>
        <w:rStyle w:val="aff2"/>
      </w:rPr>
      <w:instrText xml:space="preserve">PAGE  </w:instrText>
    </w:r>
    <w:r>
      <w:rPr>
        <w:rStyle w:val="aff2"/>
      </w:rPr>
      <w:fldChar w:fldCharType="end"/>
    </w:r>
  </w:p>
  <w:p w:rsidR="00F10315" w:rsidRDefault="00F10315" w:rsidP="00B04091">
    <w:pPr>
      <w:pStyle w:val="a9"/>
      <w:ind w:right="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Default="00DE2B59" w:rsidP="0056430B">
    <w:pPr>
      <w:pStyle w:val="a9"/>
      <w:framePr w:wrap="around" w:vAnchor="text" w:hAnchor="margin" w:xAlign="right" w:y="1"/>
      <w:rPr>
        <w:rStyle w:val="aff2"/>
      </w:rPr>
    </w:pPr>
    <w:r>
      <w:rPr>
        <w:rStyle w:val="aff2"/>
      </w:rPr>
      <w:fldChar w:fldCharType="begin"/>
    </w:r>
    <w:r w:rsidR="00F10315">
      <w:rPr>
        <w:rStyle w:val="aff2"/>
      </w:rPr>
      <w:instrText xml:space="preserve">PAGE  </w:instrText>
    </w:r>
    <w:r>
      <w:rPr>
        <w:rStyle w:val="aff2"/>
      </w:rPr>
      <w:fldChar w:fldCharType="end"/>
    </w:r>
  </w:p>
  <w:p w:rsidR="00F10315" w:rsidRDefault="00F10315" w:rsidP="0056430B">
    <w:pPr>
      <w:pStyle w:val="a9"/>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Default="00DE2B59" w:rsidP="005B4355">
    <w:pPr>
      <w:pStyle w:val="a9"/>
      <w:framePr w:wrap="around" w:vAnchor="text" w:hAnchor="margin" w:xAlign="right" w:y="1"/>
      <w:rPr>
        <w:rStyle w:val="aff2"/>
      </w:rPr>
    </w:pPr>
    <w:r>
      <w:rPr>
        <w:rStyle w:val="aff2"/>
      </w:rPr>
      <w:fldChar w:fldCharType="begin"/>
    </w:r>
    <w:r w:rsidR="00F10315">
      <w:rPr>
        <w:rStyle w:val="aff2"/>
      </w:rPr>
      <w:instrText xml:space="preserve">PAGE  </w:instrText>
    </w:r>
    <w:r>
      <w:rPr>
        <w:rStyle w:val="aff2"/>
      </w:rPr>
      <w:fldChar w:fldCharType="end"/>
    </w:r>
  </w:p>
  <w:p w:rsidR="00F10315" w:rsidRDefault="00F10315" w:rsidP="005B4355">
    <w:pPr>
      <w:pStyle w:val="a9"/>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10315" w:rsidRPr="00353B29" w:rsidRDefault="00DE2B59">
    <w:pPr>
      <w:pStyle w:val="a9"/>
      <w:jc w:val="center"/>
      <w:rPr>
        <w:rFonts w:ascii="Times New Roman" w:hAnsi="Times New Roman"/>
        <w:sz w:val="20"/>
        <w:szCs w:val="20"/>
      </w:rPr>
    </w:pPr>
    <w:r w:rsidRPr="00353B29">
      <w:rPr>
        <w:rFonts w:ascii="Times New Roman" w:hAnsi="Times New Roman"/>
        <w:sz w:val="20"/>
        <w:szCs w:val="20"/>
      </w:rPr>
      <w:fldChar w:fldCharType="begin"/>
    </w:r>
    <w:r w:rsidR="00F10315" w:rsidRPr="00353B29">
      <w:rPr>
        <w:rFonts w:ascii="Times New Roman" w:hAnsi="Times New Roman"/>
        <w:sz w:val="20"/>
        <w:szCs w:val="20"/>
      </w:rPr>
      <w:instrText xml:space="preserve"> PAGE   \* MERGEFORMAT </w:instrText>
    </w:r>
    <w:r w:rsidRPr="00353B29">
      <w:rPr>
        <w:rFonts w:ascii="Times New Roman" w:hAnsi="Times New Roman"/>
        <w:sz w:val="20"/>
        <w:szCs w:val="20"/>
      </w:rPr>
      <w:fldChar w:fldCharType="separate"/>
    </w:r>
    <w:r w:rsidR="00073D3B">
      <w:rPr>
        <w:rFonts w:ascii="Times New Roman" w:hAnsi="Times New Roman"/>
        <w:noProof/>
        <w:sz w:val="20"/>
        <w:szCs w:val="20"/>
      </w:rPr>
      <w:t>48</w:t>
    </w:r>
    <w:r w:rsidRPr="00353B29">
      <w:rPr>
        <w:rFonts w:ascii="Times New Roman" w:hAnsi="Times New Roman"/>
        <w:sz w:val="20"/>
        <w:szCs w:val="20"/>
      </w:rPr>
      <w:fldChar w:fldCharType="end"/>
    </w:r>
  </w:p>
  <w:p w:rsidR="00F10315" w:rsidRDefault="00F10315" w:rsidP="005B4355">
    <w:pPr>
      <w:pStyle w:val="a9"/>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name w:val="WW8Num4"/>
    <w:lvl w:ilvl="0">
      <w:start w:val="1"/>
      <w:numFmt w:val="bullet"/>
      <w:lvlText w:val=""/>
      <w:lvlJc w:val="left"/>
      <w:pPr>
        <w:tabs>
          <w:tab w:val="num" w:pos="360"/>
        </w:tabs>
        <w:ind w:left="36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1">
    <w:nsid w:val="04A02920"/>
    <w:multiLevelType w:val="hybridMultilevel"/>
    <w:tmpl w:val="E1701470"/>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
    <w:nsid w:val="0AAB7C18"/>
    <w:multiLevelType w:val="hybridMultilevel"/>
    <w:tmpl w:val="FF3AEA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EA21A53"/>
    <w:multiLevelType w:val="hybridMultilevel"/>
    <w:tmpl w:val="2FBE14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CF50967"/>
    <w:multiLevelType w:val="multilevel"/>
    <w:tmpl w:val="A5CAE4B6"/>
    <w:lvl w:ilvl="0">
      <w:start w:val="1"/>
      <w:numFmt w:val="bullet"/>
      <w:lvlText w:val=""/>
      <w:lvlJc w:val="left"/>
      <w:pPr>
        <w:tabs>
          <w:tab w:val="num" w:pos="855"/>
        </w:tabs>
        <w:ind w:left="855" w:hanging="360"/>
      </w:pPr>
      <w:rPr>
        <w:rFonts w:ascii="Symbol" w:hAnsi="Symbol" w:hint="default"/>
      </w:rPr>
    </w:lvl>
    <w:lvl w:ilvl="1" w:tentative="1">
      <w:start w:val="1"/>
      <w:numFmt w:val="bullet"/>
      <w:lvlText w:val="o"/>
      <w:lvlJc w:val="left"/>
      <w:pPr>
        <w:tabs>
          <w:tab w:val="num" w:pos="1575"/>
        </w:tabs>
        <w:ind w:left="1575" w:hanging="360"/>
      </w:pPr>
      <w:rPr>
        <w:rFonts w:ascii="Courier New" w:hAnsi="Courier New" w:hint="default"/>
      </w:rPr>
    </w:lvl>
    <w:lvl w:ilvl="2" w:tentative="1">
      <w:start w:val="1"/>
      <w:numFmt w:val="bullet"/>
      <w:lvlText w:val=""/>
      <w:lvlJc w:val="left"/>
      <w:pPr>
        <w:tabs>
          <w:tab w:val="num" w:pos="2295"/>
        </w:tabs>
        <w:ind w:left="2295" w:hanging="360"/>
      </w:pPr>
      <w:rPr>
        <w:rFonts w:ascii="Wingdings" w:hAnsi="Wingdings" w:hint="default"/>
      </w:rPr>
    </w:lvl>
    <w:lvl w:ilvl="3" w:tentative="1">
      <w:start w:val="1"/>
      <w:numFmt w:val="bullet"/>
      <w:lvlText w:val=""/>
      <w:lvlJc w:val="left"/>
      <w:pPr>
        <w:tabs>
          <w:tab w:val="num" w:pos="3015"/>
        </w:tabs>
        <w:ind w:left="3015" w:hanging="360"/>
      </w:pPr>
      <w:rPr>
        <w:rFonts w:ascii="Symbol" w:hAnsi="Symbol" w:hint="default"/>
      </w:rPr>
    </w:lvl>
    <w:lvl w:ilvl="4" w:tentative="1">
      <w:start w:val="1"/>
      <w:numFmt w:val="bullet"/>
      <w:lvlText w:val="o"/>
      <w:lvlJc w:val="left"/>
      <w:pPr>
        <w:tabs>
          <w:tab w:val="num" w:pos="3735"/>
        </w:tabs>
        <w:ind w:left="3735" w:hanging="360"/>
      </w:pPr>
      <w:rPr>
        <w:rFonts w:ascii="Courier New" w:hAnsi="Courier New" w:hint="default"/>
      </w:rPr>
    </w:lvl>
    <w:lvl w:ilvl="5" w:tentative="1">
      <w:start w:val="1"/>
      <w:numFmt w:val="bullet"/>
      <w:lvlText w:val=""/>
      <w:lvlJc w:val="left"/>
      <w:pPr>
        <w:tabs>
          <w:tab w:val="num" w:pos="4455"/>
        </w:tabs>
        <w:ind w:left="4455" w:hanging="360"/>
      </w:pPr>
      <w:rPr>
        <w:rFonts w:ascii="Wingdings" w:hAnsi="Wingdings" w:hint="default"/>
      </w:rPr>
    </w:lvl>
    <w:lvl w:ilvl="6" w:tentative="1">
      <w:start w:val="1"/>
      <w:numFmt w:val="bullet"/>
      <w:lvlText w:val=""/>
      <w:lvlJc w:val="left"/>
      <w:pPr>
        <w:tabs>
          <w:tab w:val="num" w:pos="5175"/>
        </w:tabs>
        <w:ind w:left="5175" w:hanging="360"/>
      </w:pPr>
      <w:rPr>
        <w:rFonts w:ascii="Symbol" w:hAnsi="Symbol" w:hint="default"/>
      </w:rPr>
    </w:lvl>
    <w:lvl w:ilvl="7" w:tentative="1">
      <w:start w:val="1"/>
      <w:numFmt w:val="bullet"/>
      <w:lvlText w:val="o"/>
      <w:lvlJc w:val="left"/>
      <w:pPr>
        <w:tabs>
          <w:tab w:val="num" w:pos="5895"/>
        </w:tabs>
        <w:ind w:left="5895" w:hanging="360"/>
      </w:pPr>
      <w:rPr>
        <w:rFonts w:ascii="Courier New" w:hAnsi="Courier New" w:hint="default"/>
      </w:rPr>
    </w:lvl>
    <w:lvl w:ilvl="8" w:tentative="1">
      <w:start w:val="1"/>
      <w:numFmt w:val="bullet"/>
      <w:lvlText w:val=""/>
      <w:lvlJc w:val="left"/>
      <w:pPr>
        <w:tabs>
          <w:tab w:val="num" w:pos="6615"/>
        </w:tabs>
        <w:ind w:left="6615" w:hanging="360"/>
      </w:pPr>
      <w:rPr>
        <w:rFonts w:ascii="Wingdings" w:hAnsi="Wingdings" w:hint="default"/>
      </w:rPr>
    </w:lvl>
  </w:abstractNum>
  <w:abstractNum w:abstractNumId="5">
    <w:nsid w:val="1D087EBB"/>
    <w:multiLevelType w:val="hybridMultilevel"/>
    <w:tmpl w:val="293A03D6"/>
    <w:lvl w:ilvl="0" w:tplc="B2482A4E">
      <w:numFmt w:val="bullet"/>
      <w:lvlText w:val="–"/>
      <w:lvlJc w:val="left"/>
      <w:pPr>
        <w:ind w:left="1429" w:hanging="360"/>
      </w:pPr>
      <w:rPr>
        <w:rFonts w:ascii="Times New Roman" w:eastAsia="Times New Roman" w:hAnsi="Times New Roman" w:cs="Times New Roman" w:hint="default"/>
        <w:lang w:val="en-US"/>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1E630443"/>
    <w:multiLevelType w:val="hybridMultilevel"/>
    <w:tmpl w:val="406C03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F8159E6"/>
    <w:multiLevelType w:val="hybridMultilevel"/>
    <w:tmpl w:val="2AB860F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0215C84"/>
    <w:multiLevelType w:val="hybridMultilevel"/>
    <w:tmpl w:val="7A3E3DB2"/>
    <w:lvl w:ilvl="0" w:tplc="FFFFFFFF">
      <w:start w:val="1"/>
      <w:numFmt w:val="bullet"/>
      <w:pStyle w:val="a"/>
      <w:lvlText w:val=""/>
      <w:lvlJc w:val="left"/>
      <w:pPr>
        <w:tabs>
          <w:tab w:val="num" w:pos="1333"/>
        </w:tabs>
        <w:ind w:left="709" w:firstLine="420"/>
      </w:pPr>
      <w:rPr>
        <w:rFonts w:ascii="Symbol" w:hAnsi="Symbol" w:hint="default"/>
      </w:rPr>
    </w:lvl>
    <w:lvl w:ilvl="1" w:tplc="FFFFFFFF">
      <w:start w:val="1"/>
      <w:numFmt w:val="russianLower"/>
      <w:pStyle w:val="a0"/>
      <w:lvlText w:val="%2)"/>
      <w:lvlJc w:val="left"/>
      <w:pPr>
        <w:tabs>
          <w:tab w:val="num" w:pos="2149"/>
        </w:tabs>
        <w:ind w:left="2149" w:hanging="360"/>
      </w:pPr>
      <w:rPr>
        <w:rFonts w:hint="default"/>
      </w:rPr>
    </w:lvl>
    <w:lvl w:ilvl="2" w:tplc="FFFFFFFF" w:tentative="1">
      <w:start w:val="1"/>
      <w:numFmt w:val="bullet"/>
      <w:lvlText w:val=""/>
      <w:lvlJc w:val="left"/>
      <w:pPr>
        <w:tabs>
          <w:tab w:val="num" w:pos="2869"/>
        </w:tabs>
        <w:ind w:left="2869" w:hanging="360"/>
      </w:pPr>
      <w:rPr>
        <w:rFonts w:ascii="Wingdings" w:hAnsi="Wingdings" w:hint="default"/>
      </w:rPr>
    </w:lvl>
    <w:lvl w:ilvl="3" w:tplc="FFFFFFFF" w:tentative="1">
      <w:start w:val="1"/>
      <w:numFmt w:val="bullet"/>
      <w:lvlText w:val=""/>
      <w:lvlJc w:val="left"/>
      <w:pPr>
        <w:tabs>
          <w:tab w:val="num" w:pos="3589"/>
        </w:tabs>
        <w:ind w:left="3589" w:hanging="360"/>
      </w:pPr>
      <w:rPr>
        <w:rFonts w:ascii="Symbol" w:hAnsi="Symbol" w:hint="default"/>
      </w:rPr>
    </w:lvl>
    <w:lvl w:ilvl="4" w:tplc="FFFFFFFF" w:tentative="1">
      <w:start w:val="1"/>
      <w:numFmt w:val="bullet"/>
      <w:lvlText w:val="o"/>
      <w:lvlJc w:val="left"/>
      <w:pPr>
        <w:tabs>
          <w:tab w:val="num" w:pos="4309"/>
        </w:tabs>
        <w:ind w:left="4309" w:hanging="360"/>
      </w:pPr>
      <w:rPr>
        <w:rFonts w:ascii="Courier New" w:hAnsi="Courier New" w:cs="Wingdings" w:hint="default"/>
      </w:rPr>
    </w:lvl>
    <w:lvl w:ilvl="5" w:tplc="FFFFFFFF" w:tentative="1">
      <w:start w:val="1"/>
      <w:numFmt w:val="bullet"/>
      <w:lvlText w:val=""/>
      <w:lvlJc w:val="left"/>
      <w:pPr>
        <w:tabs>
          <w:tab w:val="num" w:pos="5029"/>
        </w:tabs>
        <w:ind w:left="5029" w:hanging="360"/>
      </w:pPr>
      <w:rPr>
        <w:rFonts w:ascii="Wingdings" w:hAnsi="Wingdings" w:hint="default"/>
      </w:rPr>
    </w:lvl>
    <w:lvl w:ilvl="6" w:tplc="FFFFFFFF" w:tentative="1">
      <w:start w:val="1"/>
      <w:numFmt w:val="bullet"/>
      <w:lvlText w:val=""/>
      <w:lvlJc w:val="left"/>
      <w:pPr>
        <w:tabs>
          <w:tab w:val="num" w:pos="5749"/>
        </w:tabs>
        <w:ind w:left="5749" w:hanging="360"/>
      </w:pPr>
      <w:rPr>
        <w:rFonts w:ascii="Symbol" w:hAnsi="Symbol" w:hint="default"/>
      </w:rPr>
    </w:lvl>
    <w:lvl w:ilvl="7" w:tplc="FFFFFFFF" w:tentative="1">
      <w:start w:val="1"/>
      <w:numFmt w:val="bullet"/>
      <w:lvlText w:val="o"/>
      <w:lvlJc w:val="left"/>
      <w:pPr>
        <w:tabs>
          <w:tab w:val="num" w:pos="6469"/>
        </w:tabs>
        <w:ind w:left="6469" w:hanging="360"/>
      </w:pPr>
      <w:rPr>
        <w:rFonts w:ascii="Courier New" w:hAnsi="Courier New" w:cs="Wingdings" w:hint="default"/>
      </w:rPr>
    </w:lvl>
    <w:lvl w:ilvl="8" w:tplc="FFFFFFFF" w:tentative="1">
      <w:start w:val="1"/>
      <w:numFmt w:val="bullet"/>
      <w:lvlText w:val=""/>
      <w:lvlJc w:val="left"/>
      <w:pPr>
        <w:tabs>
          <w:tab w:val="num" w:pos="7189"/>
        </w:tabs>
        <w:ind w:left="7189" w:hanging="360"/>
      </w:pPr>
      <w:rPr>
        <w:rFonts w:ascii="Wingdings" w:hAnsi="Wingdings" w:hint="default"/>
      </w:rPr>
    </w:lvl>
  </w:abstractNum>
  <w:abstractNum w:abstractNumId="9">
    <w:nsid w:val="2AB6333D"/>
    <w:multiLevelType w:val="multilevel"/>
    <w:tmpl w:val="42B0D3B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32A3468D"/>
    <w:multiLevelType w:val="singleLevel"/>
    <w:tmpl w:val="39F0FCB4"/>
    <w:lvl w:ilvl="0">
      <w:start w:val="1"/>
      <w:numFmt w:val="bullet"/>
      <w:pStyle w:val="2"/>
      <w:lvlText w:val=""/>
      <w:lvlJc w:val="left"/>
      <w:pPr>
        <w:tabs>
          <w:tab w:val="num" w:pos="927"/>
        </w:tabs>
        <w:ind w:left="0" w:firstLine="567"/>
      </w:pPr>
      <w:rPr>
        <w:rFonts w:ascii="Symbol" w:hAnsi="Symbol" w:hint="default"/>
      </w:rPr>
    </w:lvl>
  </w:abstractNum>
  <w:abstractNum w:abstractNumId="11">
    <w:nsid w:val="3558296B"/>
    <w:multiLevelType w:val="hybridMultilevel"/>
    <w:tmpl w:val="8132CB6A"/>
    <w:lvl w:ilvl="0" w:tplc="BA143FE0">
      <w:start w:val="1"/>
      <w:numFmt w:val="decimal"/>
      <w:pStyle w:val="3"/>
      <w:lvlText w:val="%1."/>
      <w:lvlJc w:val="left"/>
      <w:pPr>
        <w:tabs>
          <w:tab w:val="num" w:pos="1069"/>
        </w:tabs>
        <w:ind w:left="1069" w:hanging="360"/>
      </w:pPr>
    </w:lvl>
    <w:lvl w:ilvl="1" w:tplc="F3A45C90" w:tentative="1">
      <w:start w:val="1"/>
      <w:numFmt w:val="lowerLetter"/>
      <w:lvlText w:val="%2."/>
      <w:lvlJc w:val="left"/>
      <w:pPr>
        <w:tabs>
          <w:tab w:val="num" w:pos="2149"/>
        </w:tabs>
        <w:ind w:left="2149" w:hanging="360"/>
      </w:pPr>
    </w:lvl>
    <w:lvl w:ilvl="2" w:tplc="899E13D2" w:tentative="1">
      <w:start w:val="1"/>
      <w:numFmt w:val="lowerRoman"/>
      <w:lvlText w:val="%3."/>
      <w:lvlJc w:val="right"/>
      <w:pPr>
        <w:tabs>
          <w:tab w:val="num" w:pos="2869"/>
        </w:tabs>
        <w:ind w:left="2869" w:hanging="180"/>
      </w:pPr>
    </w:lvl>
    <w:lvl w:ilvl="3" w:tplc="9CF264F0" w:tentative="1">
      <w:start w:val="1"/>
      <w:numFmt w:val="decimal"/>
      <w:lvlText w:val="%4."/>
      <w:lvlJc w:val="left"/>
      <w:pPr>
        <w:tabs>
          <w:tab w:val="num" w:pos="3589"/>
        </w:tabs>
        <w:ind w:left="3589" w:hanging="360"/>
      </w:pPr>
    </w:lvl>
    <w:lvl w:ilvl="4" w:tplc="B3E86F4E" w:tentative="1">
      <w:start w:val="1"/>
      <w:numFmt w:val="lowerLetter"/>
      <w:lvlText w:val="%5."/>
      <w:lvlJc w:val="left"/>
      <w:pPr>
        <w:tabs>
          <w:tab w:val="num" w:pos="4309"/>
        </w:tabs>
        <w:ind w:left="4309" w:hanging="360"/>
      </w:pPr>
    </w:lvl>
    <w:lvl w:ilvl="5" w:tplc="6C903330" w:tentative="1">
      <w:start w:val="1"/>
      <w:numFmt w:val="lowerRoman"/>
      <w:lvlText w:val="%6."/>
      <w:lvlJc w:val="right"/>
      <w:pPr>
        <w:tabs>
          <w:tab w:val="num" w:pos="5029"/>
        </w:tabs>
        <w:ind w:left="5029" w:hanging="180"/>
      </w:pPr>
    </w:lvl>
    <w:lvl w:ilvl="6" w:tplc="23A6E952" w:tentative="1">
      <w:start w:val="1"/>
      <w:numFmt w:val="decimal"/>
      <w:lvlText w:val="%7."/>
      <w:lvlJc w:val="left"/>
      <w:pPr>
        <w:tabs>
          <w:tab w:val="num" w:pos="5749"/>
        </w:tabs>
        <w:ind w:left="5749" w:hanging="360"/>
      </w:pPr>
    </w:lvl>
    <w:lvl w:ilvl="7" w:tplc="91B8ED7E" w:tentative="1">
      <w:start w:val="1"/>
      <w:numFmt w:val="lowerLetter"/>
      <w:lvlText w:val="%8."/>
      <w:lvlJc w:val="left"/>
      <w:pPr>
        <w:tabs>
          <w:tab w:val="num" w:pos="6469"/>
        </w:tabs>
        <w:ind w:left="6469" w:hanging="360"/>
      </w:pPr>
    </w:lvl>
    <w:lvl w:ilvl="8" w:tplc="954C14BC" w:tentative="1">
      <w:start w:val="1"/>
      <w:numFmt w:val="lowerRoman"/>
      <w:lvlText w:val="%9."/>
      <w:lvlJc w:val="right"/>
      <w:pPr>
        <w:tabs>
          <w:tab w:val="num" w:pos="7189"/>
        </w:tabs>
        <w:ind w:left="7189" w:hanging="180"/>
      </w:pPr>
    </w:lvl>
  </w:abstractNum>
  <w:abstractNum w:abstractNumId="12">
    <w:nsid w:val="381B1549"/>
    <w:multiLevelType w:val="multilevel"/>
    <w:tmpl w:val="041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nsid w:val="3D9F3F6D"/>
    <w:multiLevelType w:val="singleLevel"/>
    <w:tmpl w:val="3402B844"/>
    <w:lvl w:ilvl="0">
      <w:start w:val="1"/>
      <w:numFmt w:val="bullet"/>
      <w:pStyle w:val="20"/>
      <w:lvlText w:val=""/>
      <w:lvlJc w:val="left"/>
      <w:pPr>
        <w:tabs>
          <w:tab w:val="num" w:pos="927"/>
        </w:tabs>
        <w:ind w:left="0" w:firstLine="567"/>
      </w:pPr>
      <w:rPr>
        <w:rFonts w:ascii="Symbol" w:hAnsi="Symbol" w:hint="default"/>
      </w:rPr>
    </w:lvl>
  </w:abstractNum>
  <w:abstractNum w:abstractNumId="14">
    <w:nsid w:val="41186DF9"/>
    <w:multiLevelType w:val="multilevel"/>
    <w:tmpl w:val="E4B6A500"/>
    <w:lvl w:ilvl="0">
      <w:start w:val="1"/>
      <w:numFmt w:val="decimal"/>
      <w:lvlText w:val="%1."/>
      <w:lvlJc w:val="left"/>
      <w:pPr>
        <w:ind w:left="720" w:hanging="360"/>
      </w:pPr>
      <w:rPr>
        <w:rFonts w:hint="default"/>
        <w:b w:val="0"/>
        <w:color w:val="auto"/>
      </w:rPr>
    </w:lvl>
    <w:lvl w:ilvl="1">
      <w:start w:val="1"/>
      <w:numFmt w:val="decimal"/>
      <w:isLgl/>
      <w:lvlText w:val="%1.%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5">
    <w:nsid w:val="4C9F2B0E"/>
    <w:multiLevelType w:val="hybridMultilevel"/>
    <w:tmpl w:val="609C9CAE"/>
    <w:lvl w:ilvl="0" w:tplc="B2482A4E">
      <w:numFmt w:val="bullet"/>
      <w:lvlText w:val="–"/>
      <w:lvlJc w:val="left"/>
      <w:pPr>
        <w:ind w:left="1429" w:hanging="360"/>
      </w:pPr>
      <w:rPr>
        <w:rFonts w:ascii="Times New Roman" w:eastAsia="Times New Roman" w:hAnsi="Times New Roman" w:cs="Times New Roman" w:hint="default"/>
        <w:lang w:val="en-US"/>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1574636"/>
    <w:multiLevelType w:val="hybridMultilevel"/>
    <w:tmpl w:val="9258C3A4"/>
    <w:lvl w:ilvl="0" w:tplc="B2482A4E">
      <w:numFmt w:val="bullet"/>
      <w:lvlText w:val="–"/>
      <w:lvlJc w:val="left"/>
      <w:pPr>
        <w:ind w:left="1429" w:hanging="360"/>
      </w:pPr>
      <w:rPr>
        <w:rFonts w:ascii="Times New Roman" w:eastAsia="Times New Roman" w:hAnsi="Times New Roman" w:cs="Times New Roman" w:hint="default"/>
        <w:lang w:val="en-US"/>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56053CAC"/>
    <w:multiLevelType w:val="hybridMultilevel"/>
    <w:tmpl w:val="C986B1F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56507489"/>
    <w:multiLevelType w:val="hybridMultilevel"/>
    <w:tmpl w:val="BF2EC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8197EBB"/>
    <w:multiLevelType w:val="hybridMultilevel"/>
    <w:tmpl w:val="4DEA60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1BF2044"/>
    <w:multiLevelType w:val="hybridMultilevel"/>
    <w:tmpl w:val="567C3D06"/>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21">
    <w:nsid w:val="678069FA"/>
    <w:multiLevelType w:val="hybridMultilevel"/>
    <w:tmpl w:val="EFDC90B2"/>
    <w:lvl w:ilvl="0" w:tplc="16AE9674">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687E68D4"/>
    <w:multiLevelType w:val="multilevel"/>
    <w:tmpl w:val="E9563626"/>
    <w:lvl w:ilvl="0">
      <w:start w:val="1"/>
      <w:numFmt w:val="decimal"/>
      <w:pStyle w:val="a1"/>
      <w:lvlText w:val="%1."/>
      <w:lvlJc w:val="left"/>
      <w:pPr>
        <w:tabs>
          <w:tab w:val="num" w:pos="540"/>
        </w:tabs>
        <w:ind w:left="54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3">
    <w:nsid w:val="6F5C67B1"/>
    <w:multiLevelType w:val="multilevel"/>
    <w:tmpl w:val="6B341EF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4">
    <w:nsid w:val="72602A76"/>
    <w:multiLevelType w:val="hybridMultilevel"/>
    <w:tmpl w:val="53124B40"/>
    <w:lvl w:ilvl="0" w:tplc="B2482A4E">
      <w:numFmt w:val="bullet"/>
      <w:lvlText w:val="–"/>
      <w:lvlJc w:val="left"/>
      <w:pPr>
        <w:ind w:left="1429" w:hanging="360"/>
      </w:pPr>
      <w:rPr>
        <w:rFonts w:ascii="Times New Roman" w:eastAsia="Times New Roman" w:hAnsi="Times New Roman" w:cs="Times New Roman" w:hint="default"/>
        <w:lang w:val="en-US"/>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9"/>
  </w:num>
  <w:num w:numId="3">
    <w:abstractNumId w:val="10"/>
  </w:num>
  <w:num w:numId="4">
    <w:abstractNumId w:val="13"/>
  </w:num>
  <w:num w:numId="5">
    <w:abstractNumId w:val="11"/>
  </w:num>
  <w:num w:numId="6">
    <w:abstractNumId w:val="12"/>
  </w:num>
  <w:num w:numId="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21"/>
  </w:num>
  <w:num w:numId="10">
    <w:abstractNumId w:val="6"/>
  </w:num>
  <w:num w:numId="11">
    <w:abstractNumId w:val="4"/>
  </w:num>
  <w:num w:numId="12">
    <w:abstractNumId w:val="19"/>
  </w:num>
  <w:num w:numId="13">
    <w:abstractNumId w:val="2"/>
  </w:num>
  <w:num w:numId="14">
    <w:abstractNumId w:val="20"/>
  </w:num>
  <w:num w:numId="15">
    <w:abstractNumId w:val="18"/>
  </w:num>
  <w:num w:numId="16">
    <w:abstractNumId w:val="3"/>
  </w:num>
  <w:num w:numId="17">
    <w:abstractNumId w:val="17"/>
  </w:num>
  <w:num w:numId="18">
    <w:abstractNumId w:val="1"/>
  </w:num>
  <w:num w:numId="19">
    <w:abstractNumId w:val="7"/>
  </w:num>
  <w:num w:numId="20">
    <w:abstractNumId w:val="23"/>
  </w:num>
  <w:num w:numId="21">
    <w:abstractNumId w:val="15"/>
  </w:num>
  <w:num w:numId="22">
    <w:abstractNumId w:val="5"/>
  </w:num>
  <w:num w:numId="23">
    <w:abstractNumId w:val="16"/>
  </w:num>
  <w:num w:numId="24">
    <w:abstractNumId w:val="24"/>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activeWritingStyle w:appName="MSWord" w:lang="ru-RU" w:vendorID="1" w:dllVersion="512" w:checkStyle="1"/>
  <w:proofState w:spelling="clean" w:grammar="clean"/>
  <w:defaultTabStop w:val="709"/>
  <w:drawingGridHorizontalSpacing w:val="110"/>
  <w:displayHorizontalDrawingGridEvery w:val="2"/>
  <w:characterSpacingControl w:val="doNotCompress"/>
  <w:hdrShapeDefaults>
    <o:shapedefaults v:ext="edit" spidmax="81921"/>
  </w:hdrShapeDefaults>
  <w:footnotePr>
    <w:footnote w:id="-1"/>
    <w:footnote w:id="0"/>
  </w:footnotePr>
  <w:endnotePr>
    <w:endnote w:id="-1"/>
    <w:endnote w:id="0"/>
  </w:endnotePr>
  <w:compat/>
  <w:rsids>
    <w:rsidRoot w:val="00B64763"/>
    <w:rsid w:val="000004A5"/>
    <w:rsid w:val="00000D76"/>
    <w:rsid w:val="0000187C"/>
    <w:rsid w:val="00002D05"/>
    <w:rsid w:val="000034DA"/>
    <w:rsid w:val="00003CF2"/>
    <w:rsid w:val="00004171"/>
    <w:rsid w:val="00004EB3"/>
    <w:rsid w:val="00005F4D"/>
    <w:rsid w:val="000067D2"/>
    <w:rsid w:val="00006955"/>
    <w:rsid w:val="00006C9D"/>
    <w:rsid w:val="00006DFA"/>
    <w:rsid w:val="00006F31"/>
    <w:rsid w:val="0000737B"/>
    <w:rsid w:val="0000751E"/>
    <w:rsid w:val="0000772F"/>
    <w:rsid w:val="00007CA3"/>
    <w:rsid w:val="00007D18"/>
    <w:rsid w:val="00010A19"/>
    <w:rsid w:val="00010BBB"/>
    <w:rsid w:val="000110C5"/>
    <w:rsid w:val="0001198A"/>
    <w:rsid w:val="00012C19"/>
    <w:rsid w:val="0001339A"/>
    <w:rsid w:val="0001345E"/>
    <w:rsid w:val="00013721"/>
    <w:rsid w:val="0001386E"/>
    <w:rsid w:val="00014674"/>
    <w:rsid w:val="000149EB"/>
    <w:rsid w:val="00015D50"/>
    <w:rsid w:val="00021642"/>
    <w:rsid w:val="00021EF5"/>
    <w:rsid w:val="0002205A"/>
    <w:rsid w:val="000222EA"/>
    <w:rsid w:val="0002299B"/>
    <w:rsid w:val="00022CBC"/>
    <w:rsid w:val="000236E4"/>
    <w:rsid w:val="000236F2"/>
    <w:rsid w:val="00024047"/>
    <w:rsid w:val="00024291"/>
    <w:rsid w:val="000248BB"/>
    <w:rsid w:val="000249DF"/>
    <w:rsid w:val="00025892"/>
    <w:rsid w:val="00025F1C"/>
    <w:rsid w:val="00026126"/>
    <w:rsid w:val="0002751D"/>
    <w:rsid w:val="000275F9"/>
    <w:rsid w:val="000303AB"/>
    <w:rsid w:val="000306DD"/>
    <w:rsid w:val="00031301"/>
    <w:rsid w:val="000320C7"/>
    <w:rsid w:val="000330B8"/>
    <w:rsid w:val="00033576"/>
    <w:rsid w:val="00033747"/>
    <w:rsid w:val="000341B2"/>
    <w:rsid w:val="00035AF5"/>
    <w:rsid w:val="00035BDF"/>
    <w:rsid w:val="00037453"/>
    <w:rsid w:val="00037C0D"/>
    <w:rsid w:val="00037C65"/>
    <w:rsid w:val="00040242"/>
    <w:rsid w:val="00040652"/>
    <w:rsid w:val="00040894"/>
    <w:rsid w:val="00041677"/>
    <w:rsid w:val="00042854"/>
    <w:rsid w:val="00043088"/>
    <w:rsid w:val="00043A03"/>
    <w:rsid w:val="00043A5D"/>
    <w:rsid w:val="00043BAB"/>
    <w:rsid w:val="0004422C"/>
    <w:rsid w:val="000448AB"/>
    <w:rsid w:val="0004574A"/>
    <w:rsid w:val="00045A24"/>
    <w:rsid w:val="000463AF"/>
    <w:rsid w:val="00046824"/>
    <w:rsid w:val="00046852"/>
    <w:rsid w:val="000478C8"/>
    <w:rsid w:val="000516D0"/>
    <w:rsid w:val="00052726"/>
    <w:rsid w:val="00052DA7"/>
    <w:rsid w:val="00053048"/>
    <w:rsid w:val="000531A4"/>
    <w:rsid w:val="000532B9"/>
    <w:rsid w:val="000534E3"/>
    <w:rsid w:val="000534F2"/>
    <w:rsid w:val="00053B2E"/>
    <w:rsid w:val="00053C2C"/>
    <w:rsid w:val="00054E94"/>
    <w:rsid w:val="00054FA2"/>
    <w:rsid w:val="00055132"/>
    <w:rsid w:val="000553E3"/>
    <w:rsid w:val="000557E8"/>
    <w:rsid w:val="00055881"/>
    <w:rsid w:val="00055B8B"/>
    <w:rsid w:val="0005613D"/>
    <w:rsid w:val="00056450"/>
    <w:rsid w:val="00056A94"/>
    <w:rsid w:val="00057151"/>
    <w:rsid w:val="00060878"/>
    <w:rsid w:val="00060E02"/>
    <w:rsid w:val="000623DE"/>
    <w:rsid w:val="00063094"/>
    <w:rsid w:val="00063216"/>
    <w:rsid w:val="0006368D"/>
    <w:rsid w:val="00064009"/>
    <w:rsid w:val="0006400F"/>
    <w:rsid w:val="00064B13"/>
    <w:rsid w:val="000651AD"/>
    <w:rsid w:val="0006599F"/>
    <w:rsid w:val="00065C6A"/>
    <w:rsid w:val="00065D3E"/>
    <w:rsid w:val="00066468"/>
    <w:rsid w:val="0006648C"/>
    <w:rsid w:val="00066A60"/>
    <w:rsid w:val="00067E7F"/>
    <w:rsid w:val="000700D4"/>
    <w:rsid w:val="0007052C"/>
    <w:rsid w:val="000710E9"/>
    <w:rsid w:val="00072150"/>
    <w:rsid w:val="0007226A"/>
    <w:rsid w:val="0007234A"/>
    <w:rsid w:val="000725A8"/>
    <w:rsid w:val="000730DA"/>
    <w:rsid w:val="0007333E"/>
    <w:rsid w:val="00073D3B"/>
    <w:rsid w:val="00074471"/>
    <w:rsid w:val="0007494F"/>
    <w:rsid w:val="00074CAA"/>
    <w:rsid w:val="00074DA9"/>
    <w:rsid w:val="0007586F"/>
    <w:rsid w:val="00075B3A"/>
    <w:rsid w:val="00075F78"/>
    <w:rsid w:val="0007657B"/>
    <w:rsid w:val="00076BF7"/>
    <w:rsid w:val="00076E1E"/>
    <w:rsid w:val="00076E23"/>
    <w:rsid w:val="00077846"/>
    <w:rsid w:val="00080273"/>
    <w:rsid w:val="00080C10"/>
    <w:rsid w:val="00080CBB"/>
    <w:rsid w:val="000810C5"/>
    <w:rsid w:val="00081837"/>
    <w:rsid w:val="000818C2"/>
    <w:rsid w:val="00081A6B"/>
    <w:rsid w:val="00082436"/>
    <w:rsid w:val="0008291F"/>
    <w:rsid w:val="00083E5A"/>
    <w:rsid w:val="000845AB"/>
    <w:rsid w:val="0008490C"/>
    <w:rsid w:val="0008525B"/>
    <w:rsid w:val="00085622"/>
    <w:rsid w:val="00085E7A"/>
    <w:rsid w:val="0008627B"/>
    <w:rsid w:val="0008740F"/>
    <w:rsid w:val="00087430"/>
    <w:rsid w:val="00087FE9"/>
    <w:rsid w:val="00090672"/>
    <w:rsid w:val="00090BF4"/>
    <w:rsid w:val="00090D6E"/>
    <w:rsid w:val="00091390"/>
    <w:rsid w:val="00091BC4"/>
    <w:rsid w:val="00092654"/>
    <w:rsid w:val="000939D1"/>
    <w:rsid w:val="00093B70"/>
    <w:rsid w:val="00094621"/>
    <w:rsid w:val="00094F91"/>
    <w:rsid w:val="00095360"/>
    <w:rsid w:val="00095664"/>
    <w:rsid w:val="0009584C"/>
    <w:rsid w:val="000959F1"/>
    <w:rsid w:val="00095A66"/>
    <w:rsid w:val="000961DB"/>
    <w:rsid w:val="000968B4"/>
    <w:rsid w:val="00096A55"/>
    <w:rsid w:val="00096B4C"/>
    <w:rsid w:val="00096FC4"/>
    <w:rsid w:val="00097BEB"/>
    <w:rsid w:val="000A01C7"/>
    <w:rsid w:val="000A04B6"/>
    <w:rsid w:val="000A099F"/>
    <w:rsid w:val="000A12F8"/>
    <w:rsid w:val="000A1550"/>
    <w:rsid w:val="000A165F"/>
    <w:rsid w:val="000A1E35"/>
    <w:rsid w:val="000A2304"/>
    <w:rsid w:val="000A2C93"/>
    <w:rsid w:val="000A369E"/>
    <w:rsid w:val="000A416C"/>
    <w:rsid w:val="000A5924"/>
    <w:rsid w:val="000A5A35"/>
    <w:rsid w:val="000A5BD5"/>
    <w:rsid w:val="000A6044"/>
    <w:rsid w:val="000A65D3"/>
    <w:rsid w:val="000A75D5"/>
    <w:rsid w:val="000A7C0B"/>
    <w:rsid w:val="000B0B56"/>
    <w:rsid w:val="000B0D70"/>
    <w:rsid w:val="000B0E9F"/>
    <w:rsid w:val="000B22B8"/>
    <w:rsid w:val="000B2BF4"/>
    <w:rsid w:val="000B3EE5"/>
    <w:rsid w:val="000B52FB"/>
    <w:rsid w:val="000B5C8A"/>
    <w:rsid w:val="000B6617"/>
    <w:rsid w:val="000B6C3A"/>
    <w:rsid w:val="000B7B58"/>
    <w:rsid w:val="000B7D43"/>
    <w:rsid w:val="000B7E1C"/>
    <w:rsid w:val="000C08CF"/>
    <w:rsid w:val="000C0D28"/>
    <w:rsid w:val="000C1A97"/>
    <w:rsid w:val="000C1AA5"/>
    <w:rsid w:val="000C22AD"/>
    <w:rsid w:val="000C22C0"/>
    <w:rsid w:val="000C239F"/>
    <w:rsid w:val="000C3803"/>
    <w:rsid w:val="000C3F34"/>
    <w:rsid w:val="000C3FA7"/>
    <w:rsid w:val="000C3FE8"/>
    <w:rsid w:val="000C49F8"/>
    <w:rsid w:val="000C505C"/>
    <w:rsid w:val="000C5398"/>
    <w:rsid w:val="000C5466"/>
    <w:rsid w:val="000C5511"/>
    <w:rsid w:val="000C5D47"/>
    <w:rsid w:val="000C6320"/>
    <w:rsid w:val="000C6770"/>
    <w:rsid w:val="000C7A82"/>
    <w:rsid w:val="000D0899"/>
    <w:rsid w:val="000D1A64"/>
    <w:rsid w:val="000D1B5F"/>
    <w:rsid w:val="000D1C1F"/>
    <w:rsid w:val="000D20FC"/>
    <w:rsid w:val="000D21BF"/>
    <w:rsid w:val="000D2A53"/>
    <w:rsid w:val="000D3556"/>
    <w:rsid w:val="000D4201"/>
    <w:rsid w:val="000D427E"/>
    <w:rsid w:val="000D4AD0"/>
    <w:rsid w:val="000D4DA8"/>
    <w:rsid w:val="000D5449"/>
    <w:rsid w:val="000D564D"/>
    <w:rsid w:val="000D5668"/>
    <w:rsid w:val="000D5E0F"/>
    <w:rsid w:val="000D6E6A"/>
    <w:rsid w:val="000D79CD"/>
    <w:rsid w:val="000D7C76"/>
    <w:rsid w:val="000D7D25"/>
    <w:rsid w:val="000D7FF0"/>
    <w:rsid w:val="000E0214"/>
    <w:rsid w:val="000E04EC"/>
    <w:rsid w:val="000E09D1"/>
    <w:rsid w:val="000E0E6A"/>
    <w:rsid w:val="000E1F80"/>
    <w:rsid w:val="000E20A4"/>
    <w:rsid w:val="000E217A"/>
    <w:rsid w:val="000E21EC"/>
    <w:rsid w:val="000E2ECE"/>
    <w:rsid w:val="000E2EE2"/>
    <w:rsid w:val="000E59B3"/>
    <w:rsid w:val="000E5BA2"/>
    <w:rsid w:val="000E6012"/>
    <w:rsid w:val="000E6F1F"/>
    <w:rsid w:val="000E716B"/>
    <w:rsid w:val="000E72AA"/>
    <w:rsid w:val="000E78B6"/>
    <w:rsid w:val="000E7C5A"/>
    <w:rsid w:val="000F0DCE"/>
    <w:rsid w:val="000F0F06"/>
    <w:rsid w:val="000F1C44"/>
    <w:rsid w:val="000F2209"/>
    <w:rsid w:val="000F2561"/>
    <w:rsid w:val="000F2E68"/>
    <w:rsid w:val="000F2F0D"/>
    <w:rsid w:val="000F3059"/>
    <w:rsid w:val="000F381B"/>
    <w:rsid w:val="000F436F"/>
    <w:rsid w:val="000F4639"/>
    <w:rsid w:val="000F6784"/>
    <w:rsid w:val="000F711B"/>
    <w:rsid w:val="000F7E9E"/>
    <w:rsid w:val="001010BB"/>
    <w:rsid w:val="00101235"/>
    <w:rsid w:val="00102DC6"/>
    <w:rsid w:val="00103005"/>
    <w:rsid w:val="00103CD5"/>
    <w:rsid w:val="0010496F"/>
    <w:rsid w:val="00104B3D"/>
    <w:rsid w:val="00104F7E"/>
    <w:rsid w:val="00105989"/>
    <w:rsid w:val="00106985"/>
    <w:rsid w:val="00106CF1"/>
    <w:rsid w:val="00106E62"/>
    <w:rsid w:val="00107089"/>
    <w:rsid w:val="001071EF"/>
    <w:rsid w:val="00107DE2"/>
    <w:rsid w:val="00110621"/>
    <w:rsid w:val="0011073B"/>
    <w:rsid w:val="00111205"/>
    <w:rsid w:val="0011142B"/>
    <w:rsid w:val="00111BB0"/>
    <w:rsid w:val="00112062"/>
    <w:rsid w:val="0011261C"/>
    <w:rsid w:val="00113524"/>
    <w:rsid w:val="0011387A"/>
    <w:rsid w:val="001139C7"/>
    <w:rsid w:val="00113CD6"/>
    <w:rsid w:val="001142C0"/>
    <w:rsid w:val="00114309"/>
    <w:rsid w:val="0011580A"/>
    <w:rsid w:val="00115956"/>
    <w:rsid w:val="00115C5F"/>
    <w:rsid w:val="00116125"/>
    <w:rsid w:val="001164E4"/>
    <w:rsid w:val="00116624"/>
    <w:rsid w:val="001167C7"/>
    <w:rsid w:val="0011691D"/>
    <w:rsid w:val="0011698B"/>
    <w:rsid w:val="00116FCE"/>
    <w:rsid w:val="00120125"/>
    <w:rsid w:val="001224BA"/>
    <w:rsid w:val="001225C5"/>
    <w:rsid w:val="00122619"/>
    <w:rsid w:val="0012361D"/>
    <w:rsid w:val="00123A6D"/>
    <w:rsid w:val="00124051"/>
    <w:rsid w:val="0012413B"/>
    <w:rsid w:val="0012451D"/>
    <w:rsid w:val="00124568"/>
    <w:rsid w:val="00124B31"/>
    <w:rsid w:val="00125AE3"/>
    <w:rsid w:val="00126AA1"/>
    <w:rsid w:val="00126C4A"/>
    <w:rsid w:val="0013020C"/>
    <w:rsid w:val="00131181"/>
    <w:rsid w:val="00131292"/>
    <w:rsid w:val="001315FA"/>
    <w:rsid w:val="001317D6"/>
    <w:rsid w:val="00131C8D"/>
    <w:rsid w:val="00132315"/>
    <w:rsid w:val="001334AE"/>
    <w:rsid w:val="0013382F"/>
    <w:rsid w:val="00133BAB"/>
    <w:rsid w:val="00133EA5"/>
    <w:rsid w:val="00133F25"/>
    <w:rsid w:val="00134E54"/>
    <w:rsid w:val="001357A4"/>
    <w:rsid w:val="00136E1F"/>
    <w:rsid w:val="00137F1D"/>
    <w:rsid w:val="00140991"/>
    <w:rsid w:val="00140AED"/>
    <w:rsid w:val="00140B19"/>
    <w:rsid w:val="00140F60"/>
    <w:rsid w:val="001413B9"/>
    <w:rsid w:val="00142060"/>
    <w:rsid w:val="00142B62"/>
    <w:rsid w:val="00142DB1"/>
    <w:rsid w:val="00143612"/>
    <w:rsid w:val="001438FF"/>
    <w:rsid w:val="00143D0E"/>
    <w:rsid w:val="00144945"/>
    <w:rsid w:val="00144FA3"/>
    <w:rsid w:val="00145B1D"/>
    <w:rsid w:val="00145D83"/>
    <w:rsid w:val="00146682"/>
    <w:rsid w:val="0014695A"/>
    <w:rsid w:val="00147761"/>
    <w:rsid w:val="001509EC"/>
    <w:rsid w:val="00150AD6"/>
    <w:rsid w:val="00151141"/>
    <w:rsid w:val="00151A60"/>
    <w:rsid w:val="00151B11"/>
    <w:rsid w:val="00151D82"/>
    <w:rsid w:val="001522C8"/>
    <w:rsid w:val="00152432"/>
    <w:rsid w:val="0015256D"/>
    <w:rsid w:val="00152E71"/>
    <w:rsid w:val="00153440"/>
    <w:rsid w:val="00153548"/>
    <w:rsid w:val="00153FB3"/>
    <w:rsid w:val="0015459A"/>
    <w:rsid w:val="001545A7"/>
    <w:rsid w:val="001548B4"/>
    <w:rsid w:val="0015520E"/>
    <w:rsid w:val="0015535B"/>
    <w:rsid w:val="001557B8"/>
    <w:rsid w:val="00155DE3"/>
    <w:rsid w:val="00157199"/>
    <w:rsid w:val="001576C6"/>
    <w:rsid w:val="00157E1B"/>
    <w:rsid w:val="00160526"/>
    <w:rsid w:val="00161DEE"/>
    <w:rsid w:val="001629E0"/>
    <w:rsid w:val="00162DC3"/>
    <w:rsid w:val="001631AA"/>
    <w:rsid w:val="0016525E"/>
    <w:rsid w:val="00165604"/>
    <w:rsid w:val="00166604"/>
    <w:rsid w:val="001668EB"/>
    <w:rsid w:val="00166D98"/>
    <w:rsid w:val="00167B80"/>
    <w:rsid w:val="00167C8A"/>
    <w:rsid w:val="0017023E"/>
    <w:rsid w:val="0017089D"/>
    <w:rsid w:val="001709FF"/>
    <w:rsid w:val="00170B91"/>
    <w:rsid w:val="00171059"/>
    <w:rsid w:val="0017238B"/>
    <w:rsid w:val="001726E6"/>
    <w:rsid w:val="00172EB7"/>
    <w:rsid w:val="0017388A"/>
    <w:rsid w:val="0017435F"/>
    <w:rsid w:val="00174759"/>
    <w:rsid w:val="00174A39"/>
    <w:rsid w:val="0017594D"/>
    <w:rsid w:val="00175E4F"/>
    <w:rsid w:val="00175EDC"/>
    <w:rsid w:val="001769A8"/>
    <w:rsid w:val="00177606"/>
    <w:rsid w:val="0017783B"/>
    <w:rsid w:val="001810A1"/>
    <w:rsid w:val="00181162"/>
    <w:rsid w:val="001812C3"/>
    <w:rsid w:val="00181B1F"/>
    <w:rsid w:val="0018231F"/>
    <w:rsid w:val="00182A8F"/>
    <w:rsid w:val="00182B77"/>
    <w:rsid w:val="00182E44"/>
    <w:rsid w:val="001850FB"/>
    <w:rsid w:val="001852EB"/>
    <w:rsid w:val="00185669"/>
    <w:rsid w:val="001857D5"/>
    <w:rsid w:val="00185875"/>
    <w:rsid w:val="00185F68"/>
    <w:rsid w:val="00185F6C"/>
    <w:rsid w:val="001866E5"/>
    <w:rsid w:val="00187D44"/>
    <w:rsid w:val="00187DD2"/>
    <w:rsid w:val="001909CF"/>
    <w:rsid w:val="001913D9"/>
    <w:rsid w:val="001913F8"/>
    <w:rsid w:val="001914F8"/>
    <w:rsid w:val="001915E3"/>
    <w:rsid w:val="00191E04"/>
    <w:rsid w:val="00192974"/>
    <w:rsid w:val="00192BE8"/>
    <w:rsid w:val="00192EC7"/>
    <w:rsid w:val="00193A86"/>
    <w:rsid w:val="00195D60"/>
    <w:rsid w:val="001960D6"/>
    <w:rsid w:val="001974C8"/>
    <w:rsid w:val="00197E9D"/>
    <w:rsid w:val="001A039F"/>
    <w:rsid w:val="001A08BD"/>
    <w:rsid w:val="001A1021"/>
    <w:rsid w:val="001A2453"/>
    <w:rsid w:val="001A27DC"/>
    <w:rsid w:val="001A2879"/>
    <w:rsid w:val="001A2BC4"/>
    <w:rsid w:val="001A2E33"/>
    <w:rsid w:val="001A433F"/>
    <w:rsid w:val="001A4595"/>
    <w:rsid w:val="001A4ECE"/>
    <w:rsid w:val="001A5B5A"/>
    <w:rsid w:val="001A5DDA"/>
    <w:rsid w:val="001A7129"/>
    <w:rsid w:val="001A785B"/>
    <w:rsid w:val="001A7B9F"/>
    <w:rsid w:val="001B0455"/>
    <w:rsid w:val="001B0926"/>
    <w:rsid w:val="001B0CB7"/>
    <w:rsid w:val="001B140A"/>
    <w:rsid w:val="001B292B"/>
    <w:rsid w:val="001B3AB2"/>
    <w:rsid w:val="001B3FCE"/>
    <w:rsid w:val="001B4617"/>
    <w:rsid w:val="001B46CA"/>
    <w:rsid w:val="001B4854"/>
    <w:rsid w:val="001B4B6C"/>
    <w:rsid w:val="001B54A9"/>
    <w:rsid w:val="001B5834"/>
    <w:rsid w:val="001B59FA"/>
    <w:rsid w:val="001B63C1"/>
    <w:rsid w:val="001B6944"/>
    <w:rsid w:val="001B7171"/>
    <w:rsid w:val="001B7A67"/>
    <w:rsid w:val="001C00A3"/>
    <w:rsid w:val="001C0692"/>
    <w:rsid w:val="001C1941"/>
    <w:rsid w:val="001C1973"/>
    <w:rsid w:val="001C1B73"/>
    <w:rsid w:val="001C226D"/>
    <w:rsid w:val="001C2672"/>
    <w:rsid w:val="001C362A"/>
    <w:rsid w:val="001C3B41"/>
    <w:rsid w:val="001C3D21"/>
    <w:rsid w:val="001C3EA9"/>
    <w:rsid w:val="001C4127"/>
    <w:rsid w:val="001C4164"/>
    <w:rsid w:val="001C46B0"/>
    <w:rsid w:val="001C51DE"/>
    <w:rsid w:val="001C5557"/>
    <w:rsid w:val="001C66E0"/>
    <w:rsid w:val="001C6C1E"/>
    <w:rsid w:val="001C7690"/>
    <w:rsid w:val="001C7814"/>
    <w:rsid w:val="001C7D7C"/>
    <w:rsid w:val="001D00DB"/>
    <w:rsid w:val="001D0DB9"/>
    <w:rsid w:val="001D0DFC"/>
    <w:rsid w:val="001D1C3E"/>
    <w:rsid w:val="001D2316"/>
    <w:rsid w:val="001D28F7"/>
    <w:rsid w:val="001D2AB0"/>
    <w:rsid w:val="001D30D9"/>
    <w:rsid w:val="001D4465"/>
    <w:rsid w:val="001D4CEA"/>
    <w:rsid w:val="001D4D8A"/>
    <w:rsid w:val="001D563A"/>
    <w:rsid w:val="001D593C"/>
    <w:rsid w:val="001D5EF8"/>
    <w:rsid w:val="001D6219"/>
    <w:rsid w:val="001D6737"/>
    <w:rsid w:val="001D745C"/>
    <w:rsid w:val="001D7481"/>
    <w:rsid w:val="001D7576"/>
    <w:rsid w:val="001E0037"/>
    <w:rsid w:val="001E00D2"/>
    <w:rsid w:val="001E0366"/>
    <w:rsid w:val="001E175A"/>
    <w:rsid w:val="001E1D5C"/>
    <w:rsid w:val="001E1E34"/>
    <w:rsid w:val="001E27ED"/>
    <w:rsid w:val="001E3273"/>
    <w:rsid w:val="001E3346"/>
    <w:rsid w:val="001E3E7C"/>
    <w:rsid w:val="001E4225"/>
    <w:rsid w:val="001E4665"/>
    <w:rsid w:val="001E46EE"/>
    <w:rsid w:val="001E47D9"/>
    <w:rsid w:val="001E4913"/>
    <w:rsid w:val="001E4D8E"/>
    <w:rsid w:val="001E4EB5"/>
    <w:rsid w:val="001E4EFF"/>
    <w:rsid w:val="001E5A06"/>
    <w:rsid w:val="001E5AF9"/>
    <w:rsid w:val="001E5E3E"/>
    <w:rsid w:val="001E6112"/>
    <w:rsid w:val="001E648A"/>
    <w:rsid w:val="001E6E15"/>
    <w:rsid w:val="001F18AA"/>
    <w:rsid w:val="001F1BEF"/>
    <w:rsid w:val="001F20A1"/>
    <w:rsid w:val="001F2BFE"/>
    <w:rsid w:val="001F402E"/>
    <w:rsid w:val="001F49D3"/>
    <w:rsid w:val="001F4F22"/>
    <w:rsid w:val="001F50A8"/>
    <w:rsid w:val="001F6222"/>
    <w:rsid w:val="001F74AB"/>
    <w:rsid w:val="002007D4"/>
    <w:rsid w:val="00200DF4"/>
    <w:rsid w:val="00200E43"/>
    <w:rsid w:val="002011C0"/>
    <w:rsid w:val="002013D7"/>
    <w:rsid w:val="002015DC"/>
    <w:rsid w:val="00201D5A"/>
    <w:rsid w:val="00201DF7"/>
    <w:rsid w:val="002030BC"/>
    <w:rsid w:val="002030BD"/>
    <w:rsid w:val="0020348A"/>
    <w:rsid w:val="002037F5"/>
    <w:rsid w:val="00203886"/>
    <w:rsid w:val="00203E04"/>
    <w:rsid w:val="002056B7"/>
    <w:rsid w:val="00205A31"/>
    <w:rsid w:val="00205F39"/>
    <w:rsid w:val="00207C8F"/>
    <w:rsid w:val="00211135"/>
    <w:rsid w:val="0021148B"/>
    <w:rsid w:val="00211585"/>
    <w:rsid w:val="00211AD8"/>
    <w:rsid w:val="00212882"/>
    <w:rsid w:val="002128B9"/>
    <w:rsid w:val="00212ABC"/>
    <w:rsid w:val="00212B0C"/>
    <w:rsid w:val="00212C30"/>
    <w:rsid w:val="00213024"/>
    <w:rsid w:val="00213564"/>
    <w:rsid w:val="002138FF"/>
    <w:rsid w:val="00214482"/>
    <w:rsid w:val="00214F88"/>
    <w:rsid w:val="00215163"/>
    <w:rsid w:val="0021701F"/>
    <w:rsid w:val="002170B3"/>
    <w:rsid w:val="00217C21"/>
    <w:rsid w:val="002201B9"/>
    <w:rsid w:val="00220DF3"/>
    <w:rsid w:val="00220F70"/>
    <w:rsid w:val="00221827"/>
    <w:rsid w:val="00221B0F"/>
    <w:rsid w:val="002222A5"/>
    <w:rsid w:val="00222999"/>
    <w:rsid w:val="00223C81"/>
    <w:rsid w:val="002240E2"/>
    <w:rsid w:val="002245EF"/>
    <w:rsid w:val="0022573A"/>
    <w:rsid w:val="00225DB9"/>
    <w:rsid w:val="0022641A"/>
    <w:rsid w:val="0022654B"/>
    <w:rsid w:val="00227075"/>
    <w:rsid w:val="002272D2"/>
    <w:rsid w:val="00227ECE"/>
    <w:rsid w:val="00230B3C"/>
    <w:rsid w:val="00230C36"/>
    <w:rsid w:val="0023103D"/>
    <w:rsid w:val="00231989"/>
    <w:rsid w:val="002325E2"/>
    <w:rsid w:val="0023278E"/>
    <w:rsid w:val="002328A0"/>
    <w:rsid w:val="00232B00"/>
    <w:rsid w:val="00232B3E"/>
    <w:rsid w:val="002330D7"/>
    <w:rsid w:val="00233B17"/>
    <w:rsid w:val="0023412D"/>
    <w:rsid w:val="0023480B"/>
    <w:rsid w:val="002354AB"/>
    <w:rsid w:val="00235C65"/>
    <w:rsid w:val="00236778"/>
    <w:rsid w:val="002404C1"/>
    <w:rsid w:val="00240566"/>
    <w:rsid w:val="00240C54"/>
    <w:rsid w:val="002412F2"/>
    <w:rsid w:val="002418E1"/>
    <w:rsid w:val="00242195"/>
    <w:rsid w:val="00243AA5"/>
    <w:rsid w:val="00243CF5"/>
    <w:rsid w:val="00244F5B"/>
    <w:rsid w:val="00245C06"/>
    <w:rsid w:val="00245D47"/>
    <w:rsid w:val="00246F38"/>
    <w:rsid w:val="00247214"/>
    <w:rsid w:val="002475E1"/>
    <w:rsid w:val="00247AFD"/>
    <w:rsid w:val="0025010A"/>
    <w:rsid w:val="00250BBA"/>
    <w:rsid w:val="002518C2"/>
    <w:rsid w:val="00251C3F"/>
    <w:rsid w:val="00252C4E"/>
    <w:rsid w:val="00252D64"/>
    <w:rsid w:val="00253FBA"/>
    <w:rsid w:val="002546AF"/>
    <w:rsid w:val="00254F04"/>
    <w:rsid w:val="00255429"/>
    <w:rsid w:val="00255640"/>
    <w:rsid w:val="0025576F"/>
    <w:rsid w:val="00255B48"/>
    <w:rsid w:val="00255E9E"/>
    <w:rsid w:val="0025622A"/>
    <w:rsid w:val="00256233"/>
    <w:rsid w:val="00257290"/>
    <w:rsid w:val="002579A5"/>
    <w:rsid w:val="00257C9E"/>
    <w:rsid w:val="0026029F"/>
    <w:rsid w:val="002604DB"/>
    <w:rsid w:val="0026107A"/>
    <w:rsid w:val="00262844"/>
    <w:rsid w:val="00262AB8"/>
    <w:rsid w:val="00262FD4"/>
    <w:rsid w:val="00263875"/>
    <w:rsid w:val="00263FC8"/>
    <w:rsid w:val="002643FE"/>
    <w:rsid w:val="00264AA1"/>
    <w:rsid w:val="00264C04"/>
    <w:rsid w:val="00264F39"/>
    <w:rsid w:val="002650F8"/>
    <w:rsid w:val="00265489"/>
    <w:rsid w:val="0026588B"/>
    <w:rsid w:val="002659E6"/>
    <w:rsid w:val="00265C6C"/>
    <w:rsid w:val="00266C03"/>
    <w:rsid w:val="00267F88"/>
    <w:rsid w:val="002700A7"/>
    <w:rsid w:val="002700BB"/>
    <w:rsid w:val="00270372"/>
    <w:rsid w:val="002705E2"/>
    <w:rsid w:val="0027066A"/>
    <w:rsid w:val="002708F4"/>
    <w:rsid w:val="0027152E"/>
    <w:rsid w:val="00272A27"/>
    <w:rsid w:val="00272DFD"/>
    <w:rsid w:val="00273988"/>
    <w:rsid w:val="00273D07"/>
    <w:rsid w:val="00274908"/>
    <w:rsid w:val="00274DAD"/>
    <w:rsid w:val="0027510E"/>
    <w:rsid w:val="00275DCC"/>
    <w:rsid w:val="00276200"/>
    <w:rsid w:val="00276446"/>
    <w:rsid w:val="00276CE1"/>
    <w:rsid w:val="002772EC"/>
    <w:rsid w:val="002776B3"/>
    <w:rsid w:val="00277ECD"/>
    <w:rsid w:val="002808E9"/>
    <w:rsid w:val="002816D7"/>
    <w:rsid w:val="0028195B"/>
    <w:rsid w:val="002819A6"/>
    <w:rsid w:val="00281E40"/>
    <w:rsid w:val="00283609"/>
    <w:rsid w:val="00283C84"/>
    <w:rsid w:val="002844CB"/>
    <w:rsid w:val="00284A3E"/>
    <w:rsid w:val="002854E6"/>
    <w:rsid w:val="00285C8C"/>
    <w:rsid w:val="00285EB3"/>
    <w:rsid w:val="002861FF"/>
    <w:rsid w:val="00286C84"/>
    <w:rsid w:val="002871C3"/>
    <w:rsid w:val="00287BD7"/>
    <w:rsid w:val="00287E97"/>
    <w:rsid w:val="00287FC6"/>
    <w:rsid w:val="00290170"/>
    <w:rsid w:val="00290C44"/>
    <w:rsid w:val="002914B1"/>
    <w:rsid w:val="002919D7"/>
    <w:rsid w:val="00291AD4"/>
    <w:rsid w:val="00292A82"/>
    <w:rsid w:val="00293472"/>
    <w:rsid w:val="00294022"/>
    <w:rsid w:val="00294217"/>
    <w:rsid w:val="00294D7C"/>
    <w:rsid w:val="00294E6A"/>
    <w:rsid w:val="0029506F"/>
    <w:rsid w:val="00296673"/>
    <w:rsid w:val="00297BE1"/>
    <w:rsid w:val="00297E93"/>
    <w:rsid w:val="00297F08"/>
    <w:rsid w:val="002A0249"/>
    <w:rsid w:val="002A0BEA"/>
    <w:rsid w:val="002A1454"/>
    <w:rsid w:val="002A14BC"/>
    <w:rsid w:val="002A244D"/>
    <w:rsid w:val="002A2676"/>
    <w:rsid w:val="002A2792"/>
    <w:rsid w:val="002A391E"/>
    <w:rsid w:val="002A3B8E"/>
    <w:rsid w:val="002A42C9"/>
    <w:rsid w:val="002A5587"/>
    <w:rsid w:val="002A5AD4"/>
    <w:rsid w:val="002A5EE1"/>
    <w:rsid w:val="002A6485"/>
    <w:rsid w:val="002A6C04"/>
    <w:rsid w:val="002A6CAE"/>
    <w:rsid w:val="002A6CE4"/>
    <w:rsid w:val="002A7529"/>
    <w:rsid w:val="002A7C72"/>
    <w:rsid w:val="002A7E89"/>
    <w:rsid w:val="002B0DB6"/>
    <w:rsid w:val="002B0EBC"/>
    <w:rsid w:val="002B1084"/>
    <w:rsid w:val="002B1D1A"/>
    <w:rsid w:val="002B31CA"/>
    <w:rsid w:val="002B340E"/>
    <w:rsid w:val="002B3A89"/>
    <w:rsid w:val="002B49B6"/>
    <w:rsid w:val="002B56F6"/>
    <w:rsid w:val="002B6448"/>
    <w:rsid w:val="002B6B32"/>
    <w:rsid w:val="002B75F6"/>
    <w:rsid w:val="002B7876"/>
    <w:rsid w:val="002B7EA5"/>
    <w:rsid w:val="002C03E6"/>
    <w:rsid w:val="002C0895"/>
    <w:rsid w:val="002C1958"/>
    <w:rsid w:val="002C20BF"/>
    <w:rsid w:val="002C24A5"/>
    <w:rsid w:val="002C285F"/>
    <w:rsid w:val="002C293B"/>
    <w:rsid w:val="002C2947"/>
    <w:rsid w:val="002C3694"/>
    <w:rsid w:val="002C3974"/>
    <w:rsid w:val="002C3EDA"/>
    <w:rsid w:val="002C42D5"/>
    <w:rsid w:val="002C450F"/>
    <w:rsid w:val="002C4C8D"/>
    <w:rsid w:val="002C53E0"/>
    <w:rsid w:val="002C6C6D"/>
    <w:rsid w:val="002C6C74"/>
    <w:rsid w:val="002C6F74"/>
    <w:rsid w:val="002C728C"/>
    <w:rsid w:val="002C7309"/>
    <w:rsid w:val="002C7E44"/>
    <w:rsid w:val="002D0001"/>
    <w:rsid w:val="002D200D"/>
    <w:rsid w:val="002D2BE5"/>
    <w:rsid w:val="002D2BEA"/>
    <w:rsid w:val="002D2DC6"/>
    <w:rsid w:val="002D3091"/>
    <w:rsid w:val="002D3540"/>
    <w:rsid w:val="002D3C4C"/>
    <w:rsid w:val="002D3FC6"/>
    <w:rsid w:val="002D4479"/>
    <w:rsid w:val="002D4DA0"/>
    <w:rsid w:val="002D6852"/>
    <w:rsid w:val="002D68BF"/>
    <w:rsid w:val="002D6D1B"/>
    <w:rsid w:val="002D6E15"/>
    <w:rsid w:val="002D74F2"/>
    <w:rsid w:val="002E0133"/>
    <w:rsid w:val="002E08AB"/>
    <w:rsid w:val="002E12FD"/>
    <w:rsid w:val="002E1BE3"/>
    <w:rsid w:val="002E230B"/>
    <w:rsid w:val="002E2F1D"/>
    <w:rsid w:val="002E3B12"/>
    <w:rsid w:val="002E3D64"/>
    <w:rsid w:val="002E3EBA"/>
    <w:rsid w:val="002E46E3"/>
    <w:rsid w:val="002E5031"/>
    <w:rsid w:val="002E528C"/>
    <w:rsid w:val="002E64AB"/>
    <w:rsid w:val="002E6EC4"/>
    <w:rsid w:val="002E7BE3"/>
    <w:rsid w:val="002E7CC3"/>
    <w:rsid w:val="002F0CC9"/>
    <w:rsid w:val="002F139D"/>
    <w:rsid w:val="002F1891"/>
    <w:rsid w:val="002F1F04"/>
    <w:rsid w:val="002F28B1"/>
    <w:rsid w:val="002F4049"/>
    <w:rsid w:val="002F43B7"/>
    <w:rsid w:val="002F47D4"/>
    <w:rsid w:val="002F4C60"/>
    <w:rsid w:val="002F69F4"/>
    <w:rsid w:val="002F782E"/>
    <w:rsid w:val="002F79C3"/>
    <w:rsid w:val="00300D17"/>
    <w:rsid w:val="003014C3"/>
    <w:rsid w:val="00301E08"/>
    <w:rsid w:val="0030288B"/>
    <w:rsid w:val="00303E4F"/>
    <w:rsid w:val="00304261"/>
    <w:rsid w:val="0030498D"/>
    <w:rsid w:val="00304AD7"/>
    <w:rsid w:val="003053D1"/>
    <w:rsid w:val="0030609B"/>
    <w:rsid w:val="003061CB"/>
    <w:rsid w:val="00307251"/>
    <w:rsid w:val="003104AD"/>
    <w:rsid w:val="00310B40"/>
    <w:rsid w:val="00311490"/>
    <w:rsid w:val="00311699"/>
    <w:rsid w:val="003123DF"/>
    <w:rsid w:val="00312E89"/>
    <w:rsid w:val="003138AF"/>
    <w:rsid w:val="003141CC"/>
    <w:rsid w:val="0031487A"/>
    <w:rsid w:val="00314BC7"/>
    <w:rsid w:val="00314D88"/>
    <w:rsid w:val="00315572"/>
    <w:rsid w:val="00315637"/>
    <w:rsid w:val="00316496"/>
    <w:rsid w:val="00316B27"/>
    <w:rsid w:val="003175F8"/>
    <w:rsid w:val="00317B53"/>
    <w:rsid w:val="00317E82"/>
    <w:rsid w:val="00321613"/>
    <w:rsid w:val="00321AA0"/>
    <w:rsid w:val="00321E98"/>
    <w:rsid w:val="003224AF"/>
    <w:rsid w:val="003225DC"/>
    <w:rsid w:val="003229FC"/>
    <w:rsid w:val="00322A8E"/>
    <w:rsid w:val="003235B7"/>
    <w:rsid w:val="003237F7"/>
    <w:rsid w:val="003246FB"/>
    <w:rsid w:val="00325CFD"/>
    <w:rsid w:val="00325E60"/>
    <w:rsid w:val="00325F67"/>
    <w:rsid w:val="0032611B"/>
    <w:rsid w:val="00326887"/>
    <w:rsid w:val="0032697B"/>
    <w:rsid w:val="00326ECE"/>
    <w:rsid w:val="0032774A"/>
    <w:rsid w:val="00330116"/>
    <w:rsid w:val="003316D6"/>
    <w:rsid w:val="00331AA6"/>
    <w:rsid w:val="0033385F"/>
    <w:rsid w:val="003341DA"/>
    <w:rsid w:val="00334768"/>
    <w:rsid w:val="00334994"/>
    <w:rsid w:val="00334F77"/>
    <w:rsid w:val="003351D7"/>
    <w:rsid w:val="0033534C"/>
    <w:rsid w:val="003358F9"/>
    <w:rsid w:val="003359B9"/>
    <w:rsid w:val="00335C2E"/>
    <w:rsid w:val="00335C88"/>
    <w:rsid w:val="00336189"/>
    <w:rsid w:val="0033671F"/>
    <w:rsid w:val="00336AF5"/>
    <w:rsid w:val="00336BF3"/>
    <w:rsid w:val="00337092"/>
    <w:rsid w:val="0033729D"/>
    <w:rsid w:val="00337B18"/>
    <w:rsid w:val="00337EFC"/>
    <w:rsid w:val="00337F10"/>
    <w:rsid w:val="0034064E"/>
    <w:rsid w:val="00340FBD"/>
    <w:rsid w:val="00341BC3"/>
    <w:rsid w:val="00342A90"/>
    <w:rsid w:val="00343210"/>
    <w:rsid w:val="00343336"/>
    <w:rsid w:val="0034337E"/>
    <w:rsid w:val="003441D2"/>
    <w:rsid w:val="00344635"/>
    <w:rsid w:val="00345A74"/>
    <w:rsid w:val="003473B6"/>
    <w:rsid w:val="003474FF"/>
    <w:rsid w:val="00347C66"/>
    <w:rsid w:val="0035102F"/>
    <w:rsid w:val="00351525"/>
    <w:rsid w:val="003520F2"/>
    <w:rsid w:val="00352387"/>
    <w:rsid w:val="003529D2"/>
    <w:rsid w:val="003533E2"/>
    <w:rsid w:val="003534EC"/>
    <w:rsid w:val="0035358C"/>
    <w:rsid w:val="003537B7"/>
    <w:rsid w:val="00353956"/>
    <w:rsid w:val="00353AB2"/>
    <w:rsid w:val="00353B29"/>
    <w:rsid w:val="00353C92"/>
    <w:rsid w:val="003543CE"/>
    <w:rsid w:val="00354A0E"/>
    <w:rsid w:val="00355585"/>
    <w:rsid w:val="00355C7E"/>
    <w:rsid w:val="00356059"/>
    <w:rsid w:val="0035637B"/>
    <w:rsid w:val="00356432"/>
    <w:rsid w:val="00356F26"/>
    <w:rsid w:val="00357354"/>
    <w:rsid w:val="00357452"/>
    <w:rsid w:val="00357B49"/>
    <w:rsid w:val="003608B4"/>
    <w:rsid w:val="00361593"/>
    <w:rsid w:val="00361F77"/>
    <w:rsid w:val="00362299"/>
    <w:rsid w:val="0036260C"/>
    <w:rsid w:val="003627AD"/>
    <w:rsid w:val="003627B0"/>
    <w:rsid w:val="00362E5A"/>
    <w:rsid w:val="0036349F"/>
    <w:rsid w:val="00363DDB"/>
    <w:rsid w:val="00364E58"/>
    <w:rsid w:val="00365338"/>
    <w:rsid w:val="00366355"/>
    <w:rsid w:val="00367219"/>
    <w:rsid w:val="00367EBA"/>
    <w:rsid w:val="003703CA"/>
    <w:rsid w:val="00371FAA"/>
    <w:rsid w:val="003721AC"/>
    <w:rsid w:val="003734E2"/>
    <w:rsid w:val="0037365F"/>
    <w:rsid w:val="00373825"/>
    <w:rsid w:val="00374ED4"/>
    <w:rsid w:val="003757CA"/>
    <w:rsid w:val="00375C61"/>
    <w:rsid w:val="00376996"/>
    <w:rsid w:val="0037758A"/>
    <w:rsid w:val="003801A1"/>
    <w:rsid w:val="00380726"/>
    <w:rsid w:val="003807D0"/>
    <w:rsid w:val="00380B45"/>
    <w:rsid w:val="00380EAD"/>
    <w:rsid w:val="0038228A"/>
    <w:rsid w:val="00382BFF"/>
    <w:rsid w:val="00382E7A"/>
    <w:rsid w:val="00383029"/>
    <w:rsid w:val="00383157"/>
    <w:rsid w:val="003847BE"/>
    <w:rsid w:val="00384851"/>
    <w:rsid w:val="003848DC"/>
    <w:rsid w:val="00384C29"/>
    <w:rsid w:val="00384EB6"/>
    <w:rsid w:val="00385878"/>
    <w:rsid w:val="00385E13"/>
    <w:rsid w:val="00386B88"/>
    <w:rsid w:val="00387666"/>
    <w:rsid w:val="00391833"/>
    <w:rsid w:val="00391AE2"/>
    <w:rsid w:val="00391CBE"/>
    <w:rsid w:val="00392A65"/>
    <w:rsid w:val="00392EAA"/>
    <w:rsid w:val="0039305E"/>
    <w:rsid w:val="0039332A"/>
    <w:rsid w:val="00394A6B"/>
    <w:rsid w:val="00395885"/>
    <w:rsid w:val="00395954"/>
    <w:rsid w:val="003A05D1"/>
    <w:rsid w:val="003A086E"/>
    <w:rsid w:val="003A0980"/>
    <w:rsid w:val="003A0B85"/>
    <w:rsid w:val="003A10D8"/>
    <w:rsid w:val="003A13F4"/>
    <w:rsid w:val="003A2B5A"/>
    <w:rsid w:val="003A314A"/>
    <w:rsid w:val="003A4483"/>
    <w:rsid w:val="003A48B5"/>
    <w:rsid w:val="003A56BB"/>
    <w:rsid w:val="003A78A2"/>
    <w:rsid w:val="003B0006"/>
    <w:rsid w:val="003B0215"/>
    <w:rsid w:val="003B02CD"/>
    <w:rsid w:val="003B0518"/>
    <w:rsid w:val="003B072C"/>
    <w:rsid w:val="003B13F6"/>
    <w:rsid w:val="003B21CF"/>
    <w:rsid w:val="003B24CA"/>
    <w:rsid w:val="003B3097"/>
    <w:rsid w:val="003B337B"/>
    <w:rsid w:val="003B3ADA"/>
    <w:rsid w:val="003B52E2"/>
    <w:rsid w:val="003B5C52"/>
    <w:rsid w:val="003B674B"/>
    <w:rsid w:val="003B6FE2"/>
    <w:rsid w:val="003B7FCE"/>
    <w:rsid w:val="003C04EE"/>
    <w:rsid w:val="003C1FF5"/>
    <w:rsid w:val="003C2695"/>
    <w:rsid w:val="003C3653"/>
    <w:rsid w:val="003C3A9E"/>
    <w:rsid w:val="003C414C"/>
    <w:rsid w:val="003C4357"/>
    <w:rsid w:val="003C440A"/>
    <w:rsid w:val="003C47F2"/>
    <w:rsid w:val="003C57EF"/>
    <w:rsid w:val="003C5AFC"/>
    <w:rsid w:val="003C5DF0"/>
    <w:rsid w:val="003C652C"/>
    <w:rsid w:val="003C663A"/>
    <w:rsid w:val="003C6D26"/>
    <w:rsid w:val="003C7749"/>
    <w:rsid w:val="003C7D7D"/>
    <w:rsid w:val="003C7EAF"/>
    <w:rsid w:val="003D08B9"/>
    <w:rsid w:val="003D0AE4"/>
    <w:rsid w:val="003D2A42"/>
    <w:rsid w:val="003D2EBB"/>
    <w:rsid w:val="003D3C5C"/>
    <w:rsid w:val="003D40E8"/>
    <w:rsid w:val="003D4193"/>
    <w:rsid w:val="003D41AF"/>
    <w:rsid w:val="003D48B0"/>
    <w:rsid w:val="003D4E73"/>
    <w:rsid w:val="003D5093"/>
    <w:rsid w:val="003D5442"/>
    <w:rsid w:val="003D5D6F"/>
    <w:rsid w:val="003D65BE"/>
    <w:rsid w:val="003D73FF"/>
    <w:rsid w:val="003E080C"/>
    <w:rsid w:val="003E099E"/>
    <w:rsid w:val="003E3617"/>
    <w:rsid w:val="003E372A"/>
    <w:rsid w:val="003E55A7"/>
    <w:rsid w:val="003E58BE"/>
    <w:rsid w:val="003E63C8"/>
    <w:rsid w:val="003E669E"/>
    <w:rsid w:val="003E6933"/>
    <w:rsid w:val="003E7824"/>
    <w:rsid w:val="003E7AD9"/>
    <w:rsid w:val="003E7D3D"/>
    <w:rsid w:val="003F0595"/>
    <w:rsid w:val="003F1937"/>
    <w:rsid w:val="003F2DE4"/>
    <w:rsid w:val="003F3789"/>
    <w:rsid w:val="003F3B1A"/>
    <w:rsid w:val="003F42E7"/>
    <w:rsid w:val="003F455A"/>
    <w:rsid w:val="003F45A1"/>
    <w:rsid w:val="003F4625"/>
    <w:rsid w:val="003F4662"/>
    <w:rsid w:val="003F47DD"/>
    <w:rsid w:val="003F4D2E"/>
    <w:rsid w:val="003F4E96"/>
    <w:rsid w:val="003F52AC"/>
    <w:rsid w:val="003F5990"/>
    <w:rsid w:val="003F6A22"/>
    <w:rsid w:val="003F6CD2"/>
    <w:rsid w:val="003F7069"/>
    <w:rsid w:val="003F72D7"/>
    <w:rsid w:val="003F7A9D"/>
    <w:rsid w:val="004004C3"/>
    <w:rsid w:val="0040074C"/>
    <w:rsid w:val="00401448"/>
    <w:rsid w:val="00402CD2"/>
    <w:rsid w:val="00402EF3"/>
    <w:rsid w:val="00403767"/>
    <w:rsid w:val="0040495A"/>
    <w:rsid w:val="004062EF"/>
    <w:rsid w:val="00406CF1"/>
    <w:rsid w:val="00407A38"/>
    <w:rsid w:val="0041000B"/>
    <w:rsid w:val="0041092D"/>
    <w:rsid w:val="0041176C"/>
    <w:rsid w:val="00411FA8"/>
    <w:rsid w:val="00412339"/>
    <w:rsid w:val="00412D55"/>
    <w:rsid w:val="00412D9B"/>
    <w:rsid w:val="00412EF3"/>
    <w:rsid w:val="00413462"/>
    <w:rsid w:val="0041371B"/>
    <w:rsid w:val="0041395C"/>
    <w:rsid w:val="00413A77"/>
    <w:rsid w:val="00413E0D"/>
    <w:rsid w:val="0041457B"/>
    <w:rsid w:val="00414C55"/>
    <w:rsid w:val="004151EE"/>
    <w:rsid w:val="00415272"/>
    <w:rsid w:val="004153C2"/>
    <w:rsid w:val="00415FA2"/>
    <w:rsid w:val="00416DBA"/>
    <w:rsid w:val="00417B56"/>
    <w:rsid w:val="00421D9D"/>
    <w:rsid w:val="004241FA"/>
    <w:rsid w:val="00424788"/>
    <w:rsid w:val="00424E54"/>
    <w:rsid w:val="00424EE2"/>
    <w:rsid w:val="00424FFC"/>
    <w:rsid w:val="00425232"/>
    <w:rsid w:val="00425243"/>
    <w:rsid w:val="00425326"/>
    <w:rsid w:val="00425403"/>
    <w:rsid w:val="00425767"/>
    <w:rsid w:val="00425CD3"/>
    <w:rsid w:val="004268D0"/>
    <w:rsid w:val="00426AD6"/>
    <w:rsid w:val="00427228"/>
    <w:rsid w:val="0042747E"/>
    <w:rsid w:val="0042763E"/>
    <w:rsid w:val="004278B9"/>
    <w:rsid w:val="00427E7C"/>
    <w:rsid w:val="0043017B"/>
    <w:rsid w:val="0043113E"/>
    <w:rsid w:val="00431372"/>
    <w:rsid w:val="0043191F"/>
    <w:rsid w:val="00431C1B"/>
    <w:rsid w:val="004324E0"/>
    <w:rsid w:val="004328D4"/>
    <w:rsid w:val="00432FA2"/>
    <w:rsid w:val="00433669"/>
    <w:rsid w:val="00434016"/>
    <w:rsid w:val="0043408B"/>
    <w:rsid w:val="004341A4"/>
    <w:rsid w:val="00434A10"/>
    <w:rsid w:val="00434A42"/>
    <w:rsid w:val="00434C88"/>
    <w:rsid w:val="004363E4"/>
    <w:rsid w:val="004366AA"/>
    <w:rsid w:val="00436832"/>
    <w:rsid w:val="0043683A"/>
    <w:rsid w:val="00436A0B"/>
    <w:rsid w:val="00437416"/>
    <w:rsid w:val="004375B5"/>
    <w:rsid w:val="004378DD"/>
    <w:rsid w:val="00440C5B"/>
    <w:rsid w:val="00441E4C"/>
    <w:rsid w:val="00441F9E"/>
    <w:rsid w:val="00442CE2"/>
    <w:rsid w:val="00443012"/>
    <w:rsid w:val="00443C59"/>
    <w:rsid w:val="00443FC8"/>
    <w:rsid w:val="0044445E"/>
    <w:rsid w:val="0044466E"/>
    <w:rsid w:val="00444E02"/>
    <w:rsid w:val="0044518C"/>
    <w:rsid w:val="004454DF"/>
    <w:rsid w:val="00445832"/>
    <w:rsid w:val="0044593E"/>
    <w:rsid w:val="00445E08"/>
    <w:rsid w:val="00445E83"/>
    <w:rsid w:val="0044624B"/>
    <w:rsid w:val="00447BC3"/>
    <w:rsid w:val="004500F4"/>
    <w:rsid w:val="004505D8"/>
    <w:rsid w:val="00451D64"/>
    <w:rsid w:val="00452232"/>
    <w:rsid w:val="004527BC"/>
    <w:rsid w:val="00452A10"/>
    <w:rsid w:val="00452D43"/>
    <w:rsid w:val="00453062"/>
    <w:rsid w:val="004536DE"/>
    <w:rsid w:val="0045398E"/>
    <w:rsid w:val="00453A7C"/>
    <w:rsid w:val="00453A9F"/>
    <w:rsid w:val="00453C7C"/>
    <w:rsid w:val="00454319"/>
    <w:rsid w:val="00455129"/>
    <w:rsid w:val="00455EF0"/>
    <w:rsid w:val="00456282"/>
    <w:rsid w:val="004571F5"/>
    <w:rsid w:val="0046084D"/>
    <w:rsid w:val="00461680"/>
    <w:rsid w:val="0046199A"/>
    <w:rsid w:val="00461C6A"/>
    <w:rsid w:val="00464BC4"/>
    <w:rsid w:val="00465727"/>
    <w:rsid w:val="00465798"/>
    <w:rsid w:val="00465D83"/>
    <w:rsid w:val="00465DE1"/>
    <w:rsid w:val="00466932"/>
    <w:rsid w:val="00467216"/>
    <w:rsid w:val="0046768F"/>
    <w:rsid w:val="00467D78"/>
    <w:rsid w:val="004702F0"/>
    <w:rsid w:val="004702F8"/>
    <w:rsid w:val="004715E9"/>
    <w:rsid w:val="004721E5"/>
    <w:rsid w:val="0047295C"/>
    <w:rsid w:val="00472ED6"/>
    <w:rsid w:val="00473204"/>
    <w:rsid w:val="00474307"/>
    <w:rsid w:val="004748AE"/>
    <w:rsid w:val="0047498A"/>
    <w:rsid w:val="00474E69"/>
    <w:rsid w:val="0047579A"/>
    <w:rsid w:val="004763CD"/>
    <w:rsid w:val="0047736E"/>
    <w:rsid w:val="0048046F"/>
    <w:rsid w:val="00481137"/>
    <w:rsid w:val="00481FB1"/>
    <w:rsid w:val="00482434"/>
    <w:rsid w:val="00483688"/>
    <w:rsid w:val="004841D0"/>
    <w:rsid w:val="00484D0A"/>
    <w:rsid w:val="004854E1"/>
    <w:rsid w:val="0048554C"/>
    <w:rsid w:val="004858C6"/>
    <w:rsid w:val="0048649C"/>
    <w:rsid w:val="00487452"/>
    <w:rsid w:val="0048793E"/>
    <w:rsid w:val="00487A60"/>
    <w:rsid w:val="00487FA9"/>
    <w:rsid w:val="00490827"/>
    <w:rsid w:val="00490E5C"/>
    <w:rsid w:val="00492382"/>
    <w:rsid w:val="004934FC"/>
    <w:rsid w:val="004935CA"/>
    <w:rsid w:val="00493646"/>
    <w:rsid w:val="00493B34"/>
    <w:rsid w:val="00493C11"/>
    <w:rsid w:val="00494662"/>
    <w:rsid w:val="00494FB0"/>
    <w:rsid w:val="004956B5"/>
    <w:rsid w:val="00495A5D"/>
    <w:rsid w:val="00495E55"/>
    <w:rsid w:val="004977DD"/>
    <w:rsid w:val="004A0582"/>
    <w:rsid w:val="004A0CC2"/>
    <w:rsid w:val="004A24E7"/>
    <w:rsid w:val="004A2D3D"/>
    <w:rsid w:val="004A34B2"/>
    <w:rsid w:val="004A41DF"/>
    <w:rsid w:val="004A4B67"/>
    <w:rsid w:val="004A50F3"/>
    <w:rsid w:val="004A56C8"/>
    <w:rsid w:val="004A5CC7"/>
    <w:rsid w:val="004A66AF"/>
    <w:rsid w:val="004A6EFA"/>
    <w:rsid w:val="004A7836"/>
    <w:rsid w:val="004A785D"/>
    <w:rsid w:val="004B03EB"/>
    <w:rsid w:val="004B0E4E"/>
    <w:rsid w:val="004B13EF"/>
    <w:rsid w:val="004B16A2"/>
    <w:rsid w:val="004B16F7"/>
    <w:rsid w:val="004B17F9"/>
    <w:rsid w:val="004B1960"/>
    <w:rsid w:val="004B2378"/>
    <w:rsid w:val="004B2FE7"/>
    <w:rsid w:val="004B36BB"/>
    <w:rsid w:val="004B3701"/>
    <w:rsid w:val="004B3A0B"/>
    <w:rsid w:val="004B58CA"/>
    <w:rsid w:val="004B5922"/>
    <w:rsid w:val="004B5AE6"/>
    <w:rsid w:val="004B60F7"/>
    <w:rsid w:val="004B6978"/>
    <w:rsid w:val="004B74A2"/>
    <w:rsid w:val="004C0026"/>
    <w:rsid w:val="004C18BB"/>
    <w:rsid w:val="004C21F0"/>
    <w:rsid w:val="004C2CB5"/>
    <w:rsid w:val="004C2F94"/>
    <w:rsid w:val="004C3027"/>
    <w:rsid w:val="004C3887"/>
    <w:rsid w:val="004C3A6C"/>
    <w:rsid w:val="004C483C"/>
    <w:rsid w:val="004C5528"/>
    <w:rsid w:val="004C6948"/>
    <w:rsid w:val="004D06B5"/>
    <w:rsid w:val="004D0869"/>
    <w:rsid w:val="004D0B13"/>
    <w:rsid w:val="004D1638"/>
    <w:rsid w:val="004D171A"/>
    <w:rsid w:val="004D1B16"/>
    <w:rsid w:val="004D1D6A"/>
    <w:rsid w:val="004D4078"/>
    <w:rsid w:val="004D463F"/>
    <w:rsid w:val="004D49A1"/>
    <w:rsid w:val="004D5372"/>
    <w:rsid w:val="004D570E"/>
    <w:rsid w:val="004D5744"/>
    <w:rsid w:val="004D6851"/>
    <w:rsid w:val="004D6CA6"/>
    <w:rsid w:val="004D6EA2"/>
    <w:rsid w:val="004D7CB7"/>
    <w:rsid w:val="004E0D48"/>
    <w:rsid w:val="004E0DCA"/>
    <w:rsid w:val="004E28A4"/>
    <w:rsid w:val="004E2BA7"/>
    <w:rsid w:val="004E32D2"/>
    <w:rsid w:val="004E36A8"/>
    <w:rsid w:val="004E3C67"/>
    <w:rsid w:val="004E3CA5"/>
    <w:rsid w:val="004E59BC"/>
    <w:rsid w:val="004E652F"/>
    <w:rsid w:val="004E655E"/>
    <w:rsid w:val="004E756D"/>
    <w:rsid w:val="004E770C"/>
    <w:rsid w:val="004F02E7"/>
    <w:rsid w:val="004F0812"/>
    <w:rsid w:val="004F1082"/>
    <w:rsid w:val="004F1974"/>
    <w:rsid w:val="004F20A9"/>
    <w:rsid w:val="004F22E3"/>
    <w:rsid w:val="004F249A"/>
    <w:rsid w:val="004F32EF"/>
    <w:rsid w:val="004F36E4"/>
    <w:rsid w:val="004F4333"/>
    <w:rsid w:val="004F43E1"/>
    <w:rsid w:val="004F4674"/>
    <w:rsid w:val="004F4BD7"/>
    <w:rsid w:val="004F5845"/>
    <w:rsid w:val="004F5D92"/>
    <w:rsid w:val="004F6199"/>
    <w:rsid w:val="004F6235"/>
    <w:rsid w:val="004F6733"/>
    <w:rsid w:val="004F6B6B"/>
    <w:rsid w:val="004F767B"/>
    <w:rsid w:val="0050005A"/>
    <w:rsid w:val="005004BF"/>
    <w:rsid w:val="005006FC"/>
    <w:rsid w:val="00500C04"/>
    <w:rsid w:val="00500CB7"/>
    <w:rsid w:val="00501925"/>
    <w:rsid w:val="00501D08"/>
    <w:rsid w:val="00501FE8"/>
    <w:rsid w:val="00502094"/>
    <w:rsid w:val="00502141"/>
    <w:rsid w:val="0050383D"/>
    <w:rsid w:val="00505653"/>
    <w:rsid w:val="005058A9"/>
    <w:rsid w:val="00505977"/>
    <w:rsid w:val="00505BED"/>
    <w:rsid w:val="00506187"/>
    <w:rsid w:val="00507E11"/>
    <w:rsid w:val="00510136"/>
    <w:rsid w:val="00510D86"/>
    <w:rsid w:val="005120E6"/>
    <w:rsid w:val="005135B6"/>
    <w:rsid w:val="00513837"/>
    <w:rsid w:val="00513FB2"/>
    <w:rsid w:val="0051421F"/>
    <w:rsid w:val="0051482C"/>
    <w:rsid w:val="00514AD2"/>
    <w:rsid w:val="00515061"/>
    <w:rsid w:val="005160FF"/>
    <w:rsid w:val="00516163"/>
    <w:rsid w:val="00516B4C"/>
    <w:rsid w:val="00516F4F"/>
    <w:rsid w:val="00516F53"/>
    <w:rsid w:val="00517193"/>
    <w:rsid w:val="005171A0"/>
    <w:rsid w:val="0051731C"/>
    <w:rsid w:val="00517BB2"/>
    <w:rsid w:val="00517D9F"/>
    <w:rsid w:val="00521113"/>
    <w:rsid w:val="00521EBB"/>
    <w:rsid w:val="0052276D"/>
    <w:rsid w:val="00522B33"/>
    <w:rsid w:val="00522D76"/>
    <w:rsid w:val="00522F0E"/>
    <w:rsid w:val="005244F1"/>
    <w:rsid w:val="00524F16"/>
    <w:rsid w:val="005252E9"/>
    <w:rsid w:val="0052540B"/>
    <w:rsid w:val="00525FE0"/>
    <w:rsid w:val="005265C3"/>
    <w:rsid w:val="00526DCE"/>
    <w:rsid w:val="00527040"/>
    <w:rsid w:val="0052732B"/>
    <w:rsid w:val="00530477"/>
    <w:rsid w:val="0053139D"/>
    <w:rsid w:val="0053154A"/>
    <w:rsid w:val="00532EA7"/>
    <w:rsid w:val="00533900"/>
    <w:rsid w:val="00534088"/>
    <w:rsid w:val="005340A6"/>
    <w:rsid w:val="005346F6"/>
    <w:rsid w:val="005353C8"/>
    <w:rsid w:val="00535474"/>
    <w:rsid w:val="00535684"/>
    <w:rsid w:val="0053573E"/>
    <w:rsid w:val="00535AA4"/>
    <w:rsid w:val="00535AC8"/>
    <w:rsid w:val="00536594"/>
    <w:rsid w:val="00536E49"/>
    <w:rsid w:val="005370BB"/>
    <w:rsid w:val="005377CE"/>
    <w:rsid w:val="00540686"/>
    <w:rsid w:val="005410FB"/>
    <w:rsid w:val="00541F30"/>
    <w:rsid w:val="0054231A"/>
    <w:rsid w:val="00542A67"/>
    <w:rsid w:val="00543EEB"/>
    <w:rsid w:val="00544291"/>
    <w:rsid w:val="0054470F"/>
    <w:rsid w:val="005456AD"/>
    <w:rsid w:val="00545E1B"/>
    <w:rsid w:val="005476DE"/>
    <w:rsid w:val="00547716"/>
    <w:rsid w:val="00547919"/>
    <w:rsid w:val="0054796C"/>
    <w:rsid w:val="00550219"/>
    <w:rsid w:val="00551ABE"/>
    <w:rsid w:val="005521AA"/>
    <w:rsid w:val="005526C6"/>
    <w:rsid w:val="00552A4E"/>
    <w:rsid w:val="00552C39"/>
    <w:rsid w:val="0055313F"/>
    <w:rsid w:val="0055417A"/>
    <w:rsid w:val="005542A7"/>
    <w:rsid w:val="005554FE"/>
    <w:rsid w:val="005556E9"/>
    <w:rsid w:val="00555EF6"/>
    <w:rsid w:val="005561DB"/>
    <w:rsid w:val="00556A37"/>
    <w:rsid w:val="0055706F"/>
    <w:rsid w:val="00557535"/>
    <w:rsid w:val="00557CBE"/>
    <w:rsid w:val="00557D90"/>
    <w:rsid w:val="00557DF7"/>
    <w:rsid w:val="005601F8"/>
    <w:rsid w:val="0056084C"/>
    <w:rsid w:val="005608E7"/>
    <w:rsid w:val="0056196D"/>
    <w:rsid w:val="00562D53"/>
    <w:rsid w:val="00562F95"/>
    <w:rsid w:val="00563225"/>
    <w:rsid w:val="0056341B"/>
    <w:rsid w:val="005636F0"/>
    <w:rsid w:val="0056390B"/>
    <w:rsid w:val="0056430B"/>
    <w:rsid w:val="00565561"/>
    <w:rsid w:val="0056767A"/>
    <w:rsid w:val="00567A60"/>
    <w:rsid w:val="00570000"/>
    <w:rsid w:val="0057008A"/>
    <w:rsid w:val="0057042E"/>
    <w:rsid w:val="005709CC"/>
    <w:rsid w:val="00570AFD"/>
    <w:rsid w:val="00571181"/>
    <w:rsid w:val="0057127A"/>
    <w:rsid w:val="00571B6B"/>
    <w:rsid w:val="00571BFE"/>
    <w:rsid w:val="0057243F"/>
    <w:rsid w:val="0057314A"/>
    <w:rsid w:val="00573303"/>
    <w:rsid w:val="005743B7"/>
    <w:rsid w:val="005743EA"/>
    <w:rsid w:val="005745F3"/>
    <w:rsid w:val="005748CA"/>
    <w:rsid w:val="00574FA8"/>
    <w:rsid w:val="005755AC"/>
    <w:rsid w:val="00575EC7"/>
    <w:rsid w:val="00575F07"/>
    <w:rsid w:val="005764B6"/>
    <w:rsid w:val="00576BEC"/>
    <w:rsid w:val="0057772C"/>
    <w:rsid w:val="00577951"/>
    <w:rsid w:val="00577D2C"/>
    <w:rsid w:val="0058104B"/>
    <w:rsid w:val="005815EC"/>
    <w:rsid w:val="00581602"/>
    <w:rsid w:val="005816A4"/>
    <w:rsid w:val="00581E94"/>
    <w:rsid w:val="0058280F"/>
    <w:rsid w:val="005833D7"/>
    <w:rsid w:val="005835DD"/>
    <w:rsid w:val="00584B29"/>
    <w:rsid w:val="00584F15"/>
    <w:rsid w:val="00585A0D"/>
    <w:rsid w:val="00585F11"/>
    <w:rsid w:val="005866DF"/>
    <w:rsid w:val="00586B6E"/>
    <w:rsid w:val="00586ED0"/>
    <w:rsid w:val="00587B92"/>
    <w:rsid w:val="005925AE"/>
    <w:rsid w:val="00592A02"/>
    <w:rsid w:val="00594A1C"/>
    <w:rsid w:val="00594A30"/>
    <w:rsid w:val="00595064"/>
    <w:rsid w:val="00595150"/>
    <w:rsid w:val="00595B11"/>
    <w:rsid w:val="0059601D"/>
    <w:rsid w:val="00596494"/>
    <w:rsid w:val="005974B9"/>
    <w:rsid w:val="00597504"/>
    <w:rsid w:val="005978A6"/>
    <w:rsid w:val="005A0DF0"/>
    <w:rsid w:val="005A1FD1"/>
    <w:rsid w:val="005A2C10"/>
    <w:rsid w:val="005A342D"/>
    <w:rsid w:val="005A4885"/>
    <w:rsid w:val="005A5046"/>
    <w:rsid w:val="005A5390"/>
    <w:rsid w:val="005A5E91"/>
    <w:rsid w:val="005A6125"/>
    <w:rsid w:val="005A6649"/>
    <w:rsid w:val="005B0502"/>
    <w:rsid w:val="005B1CCB"/>
    <w:rsid w:val="005B37AC"/>
    <w:rsid w:val="005B3937"/>
    <w:rsid w:val="005B4355"/>
    <w:rsid w:val="005B48F9"/>
    <w:rsid w:val="005B51EC"/>
    <w:rsid w:val="005B5865"/>
    <w:rsid w:val="005B5D17"/>
    <w:rsid w:val="005B62E6"/>
    <w:rsid w:val="005B6607"/>
    <w:rsid w:val="005B686C"/>
    <w:rsid w:val="005B6AAE"/>
    <w:rsid w:val="005B6CB4"/>
    <w:rsid w:val="005B74CA"/>
    <w:rsid w:val="005B74EE"/>
    <w:rsid w:val="005B7685"/>
    <w:rsid w:val="005B7D45"/>
    <w:rsid w:val="005C0517"/>
    <w:rsid w:val="005C0740"/>
    <w:rsid w:val="005C09D9"/>
    <w:rsid w:val="005C11A2"/>
    <w:rsid w:val="005C2FF8"/>
    <w:rsid w:val="005C3256"/>
    <w:rsid w:val="005C392C"/>
    <w:rsid w:val="005C3BCC"/>
    <w:rsid w:val="005C3E15"/>
    <w:rsid w:val="005C4093"/>
    <w:rsid w:val="005C446D"/>
    <w:rsid w:val="005C44F8"/>
    <w:rsid w:val="005C4788"/>
    <w:rsid w:val="005C4A6C"/>
    <w:rsid w:val="005C4ED4"/>
    <w:rsid w:val="005C5B66"/>
    <w:rsid w:val="005C5CDA"/>
    <w:rsid w:val="005C6B84"/>
    <w:rsid w:val="005C6C3D"/>
    <w:rsid w:val="005C7377"/>
    <w:rsid w:val="005C7543"/>
    <w:rsid w:val="005C7DE6"/>
    <w:rsid w:val="005D01E7"/>
    <w:rsid w:val="005D04A7"/>
    <w:rsid w:val="005D0687"/>
    <w:rsid w:val="005D09AA"/>
    <w:rsid w:val="005D0A16"/>
    <w:rsid w:val="005D1248"/>
    <w:rsid w:val="005D12C4"/>
    <w:rsid w:val="005D2111"/>
    <w:rsid w:val="005D353A"/>
    <w:rsid w:val="005D3722"/>
    <w:rsid w:val="005D3EA7"/>
    <w:rsid w:val="005D4089"/>
    <w:rsid w:val="005D455E"/>
    <w:rsid w:val="005D4FC9"/>
    <w:rsid w:val="005D555B"/>
    <w:rsid w:val="005D64C3"/>
    <w:rsid w:val="005D79EB"/>
    <w:rsid w:val="005E0125"/>
    <w:rsid w:val="005E024A"/>
    <w:rsid w:val="005E02E4"/>
    <w:rsid w:val="005E07C1"/>
    <w:rsid w:val="005E13F3"/>
    <w:rsid w:val="005E19C7"/>
    <w:rsid w:val="005E25E1"/>
    <w:rsid w:val="005E328B"/>
    <w:rsid w:val="005E3464"/>
    <w:rsid w:val="005E4CE4"/>
    <w:rsid w:val="005E55B9"/>
    <w:rsid w:val="005E5E20"/>
    <w:rsid w:val="005E5EB0"/>
    <w:rsid w:val="005E6E29"/>
    <w:rsid w:val="005E6FC8"/>
    <w:rsid w:val="005F103F"/>
    <w:rsid w:val="005F11B7"/>
    <w:rsid w:val="005F1277"/>
    <w:rsid w:val="005F17B1"/>
    <w:rsid w:val="005F25CF"/>
    <w:rsid w:val="005F2736"/>
    <w:rsid w:val="005F3BB6"/>
    <w:rsid w:val="005F3DD8"/>
    <w:rsid w:val="005F4AAB"/>
    <w:rsid w:val="005F52B8"/>
    <w:rsid w:val="005F53B2"/>
    <w:rsid w:val="005F5CC4"/>
    <w:rsid w:val="005F5D82"/>
    <w:rsid w:val="005F63FC"/>
    <w:rsid w:val="005F6583"/>
    <w:rsid w:val="005F69E1"/>
    <w:rsid w:val="005F6B36"/>
    <w:rsid w:val="005F73EF"/>
    <w:rsid w:val="005F74AD"/>
    <w:rsid w:val="005F7D98"/>
    <w:rsid w:val="005F7DC0"/>
    <w:rsid w:val="006002D8"/>
    <w:rsid w:val="00600738"/>
    <w:rsid w:val="00600D20"/>
    <w:rsid w:val="00600DC2"/>
    <w:rsid w:val="00601BF4"/>
    <w:rsid w:val="006020F6"/>
    <w:rsid w:val="00602427"/>
    <w:rsid w:val="00603011"/>
    <w:rsid w:val="00603506"/>
    <w:rsid w:val="0060376B"/>
    <w:rsid w:val="0060429B"/>
    <w:rsid w:val="00604FD1"/>
    <w:rsid w:val="00605613"/>
    <w:rsid w:val="00605DA7"/>
    <w:rsid w:val="006060FD"/>
    <w:rsid w:val="00606989"/>
    <w:rsid w:val="00606D4C"/>
    <w:rsid w:val="006074E1"/>
    <w:rsid w:val="006078C2"/>
    <w:rsid w:val="00607D87"/>
    <w:rsid w:val="00610266"/>
    <w:rsid w:val="006108DA"/>
    <w:rsid w:val="0061167A"/>
    <w:rsid w:val="0061174B"/>
    <w:rsid w:val="006119AA"/>
    <w:rsid w:val="00611B07"/>
    <w:rsid w:val="00611D25"/>
    <w:rsid w:val="006124A3"/>
    <w:rsid w:val="00612F55"/>
    <w:rsid w:val="0061339F"/>
    <w:rsid w:val="00613436"/>
    <w:rsid w:val="00613893"/>
    <w:rsid w:val="00613E25"/>
    <w:rsid w:val="00614478"/>
    <w:rsid w:val="00615DDD"/>
    <w:rsid w:val="00616212"/>
    <w:rsid w:val="006169FA"/>
    <w:rsid w:val="00616E6C"/>
    <w:rsid w:val="00617DD5"/>
    <w:rsid w:val="00620015"/>
    <w:rsid w:val="00620468"/>
    <w:rsid w:val="00620591"/>
    <w:rsid w:val="0062084F"/>
    <w:rsid w:val="00620B3B"/>
    <w:rsid w:val="00620BAA"/>
    <w:rsid w:val="00620DC6"/>
    <w:rsid w:val="00620E3A"/>
    <w:rsid w:val="00621AAE"/>
    <w:rsid w:val="00621AF4"/>
    <w:rsid w:val="006236DC"/>
    <w:rsid w:val="00623D0C"/>
    <w:rsid w:val="00623E72"/>
    <w:rsid w:val="00624031"/>
    <w:rsid w:val="006250F8"/>
    <w:rsid w:val="0062512D"/>
    <w:rsid w:val="0062570F"/>
    <w:rsid w:val="00625941"/>
    <w:rsid w:val="00625A8D"/>
    <w:rsid w:val="0062717E"/>
    <w:rsid w:val="006274A3"/>
    <w:rsid w:val="00630245"/>
    <w:rsid w:val="00630474"/>
    <w:rsid w:val="00630649"/>
    <w:rsid w:val="00630D6B"/>
    <w:rsid w:val="00630DD3"/>
    <w:rsid w:val="00630FC3"/>
    <w:rsid w:val="0063195D"/>
    <w:rsid w:val="006319BF"/>
    <w:rsid w:val="00631CC4"/>
    <w:rsid w:val="00631EDB"/>
    <w:rsid w:val="00632D2A"/>
    <w:rsid w:val="00632FB3"/>
    <w:rsid w:val="006336A9"/>
    <w:rsid w:val="00633BC3"/>
    <w:rsid w:val="00635B3E"/>
    <w:rsid w:val="0063607B"/>
    <w:rsid w:val="0064008A"/>
    <w:rsid w:val="00640337"/>
    <w:rsid w:val="00640403"/>
    <w:rsid w:val="0064058E"/>
    <w:rsid w:val="00642123"/>
    <w:rsid w:val="006422CC"/>
    <w:rsid w:val="00642666"/>
    <w:rsid w:val="00642F56"/>
    <w:rsid w:val="0064313D"/>
    <w:rsid w:val="00643319"/>
    <w:rsid w:val="00643793"/>
    <w:rsid w:val="006437A0"/>
    <w:rsid w:val="00643887"/>
    <w:rsid w:val="0064408F"/>
    <w:rsid w:val="00644809"/>
    <w:rsid w:val="00644975"/>
    <w:rsid w:val="006454DF"/>
    <w:rsid w:val="00645641"/>
    <w:rsid w:val="00645E20"/>
    <w:rsid w:val="00647251"/>
    <w:rsid w:val="00650552"/>
    <w:rsid w:val="00651C7D"/>
    <w:rsid w:val="00652DAE"/>
    <w:rsid w:val="0065320D"/>
    <w:rsid w:val="00653341"/>
    <w:rsid w:val="00653B95"/>
    <w:rsid w:val="00653EC0"/>
    <w:rsid w:val="00654144"/>
    <w:rsid w:val="0065421E"/>
    <w:rsid w:val="0065523F"/>
    <w:rsid w:val="006557B2"/>
    <w:rsid w:val="00656626"/>
    <w:rsid w:val="006568D2"/>
    <w:rsid w:val="0065697B"/>
    <w:rsid w:val="00656E86"/>
    <w:rsid w:val="0065729D"/>
    <w:rsid w:val="0065785F"/>
    <w:rsid w:val="00657C9D"/>
    <w:rsid w:val="00660C90"/>
    <w:rsid w:val="006615B0"/>
    <w:rsid w:val="00661A26"/>
    <w:rsid w:val="00661FBE"/>
    <w:rsid w:val="006626FA"/>
    <w:rsid w:val="00662CE8"/>
    <w:rsid w:val="00662EFB"/>
    <w:rsid w:val="0066393C"/>
    <w:rsid w:val="00663B04"/>
    <w:rsid w:val="00663CA2"/>
    <w:rsid w:val="00665103"/>
    <w:rsid w:val="006651E3"/>
    <w:rsid w:val="006660BF"/>
    <w:rsid w:val="00666216"/>
    <w:rsid w:val="006708BE"/>
    <w:rsid w:val="00670CBF"/>
    <w:rsid w:val="00671110"/>
    <w:rsid w:val="00673623"/>
    <w:rsid w:val="00673752"/>
    <w:rsid w:val="006742F0"/>
    <w:rsid w:val="00675F0E"/>
    <w:rsid w:val="00676227"/>
    <w:rsid w:val="00677167"/>
    <w:rsid w:val="00677F61"/>
    <w:rsid w:val="00680A6D"/>
    <w:rsid w:val="00680F50"/>
    <w:rsid w:val="0068330E"/>
    <w:rsid w:val="00683A88"/>
    <w:rsid w:val="00683BFD"/>
    <w:rsid w:val="006841FD"/>
    <w:rsid w:val="00684BEA"/>
    <w:rsid w:val="00684E2F"/>
    <w:rsid w:val="00685679"/>
    <w:rsid w:val="0068601D"/>
    <w:rsid w:val="00686483"/>
    <w:rsid w:val="00686D8B"/>
    <w:rsid w:val="00686D98"/>
    <w:rsid w:val="00687CF2"/>
    <w:rsid w:val="00690571"/>
    <w:rsid w:val="0069113C"/>
    <w:rsid w:val="00691186"/>
    <w:rsid w:val="00691C33"/>
    <w:rsid w:val="00691F3C"/>
    <w:rsid w:val="0069252A"/>
    <w:rsid w:val="00692DDD"/>
    <w:rsid w:val="006930AC"/>
    <w:rsid w:val="0069354D"/>
    <w:rsid w:val="0069374C"/>
    <w:rsid w:val="00694445"/>
    <w:rsid w:val="00694BC8"/>
    <w:rsid w:val="00694DCA"/>
    <w:rsid w:val="00696CAD"/>
    <w:rsid w:val="00697223"/>
    <w:rsid w:val="006A0C03"/>
    <w:rsid w:val="006A0C22"/>
    <w:rsid w:val="006A0F5D"/>
    <w:rsid w:val="006A14CA"/>
    <w:rsid w:val="006A15B1"/>
    <w:rsid w:val="006A2885"/>
    <w:rsid w:val="006A40F4"/>
    <w:rsid w:val="006A4670"/>
    <w:rsid w:val="006A4EBA"/>
    <w:rsid w:val="006A5240"/>
    <w:rsid w:val="006A58B5"/>
    <w:rsid w:val="006A603E"/>
    <w:rsid w:val="006A676A"/>
    <w:rsid w:val="006A6E46"/>
    <w:rsid w:val="006A7F54"/>
    <w:rsid w:val="006B07B0"/>
    <w:rsid w:val="006B0950"/>
    <w:rsid w:val="006B2304"/>
    <w:rsid w:val="006B241A"/>
    <w:rsid w:val="006B2F3F"/>
    <w:rsid w:val="006B3195"/>
    <w:rsid w:val="006B3729"/>
    <w:rsid w:val="006B4D13"/>
    <w:rsid w:val="006B507D"/>
    <w:rsid w:val="006B5BCD"/>
    <w:rsid w:val="006B5CAA"/>
    <w:rsid w:val="006B6057"/>
    <w:rsid w:val="006B6086"/>
    <w:rsid w:val="006B67FE"/>
    <w:rsid w:val="006B7174"/>
    <w:rsid w:val="006B7434"/>
    <w:rsid w:val="006B7B0E"/>
    <w:rsid w:val="006C12D2"/>
    <w:rsid w:val="006C1666"/>
    <w:rsid w:val="006C2636"/>
    <w:rsid w:val="006C3399"/>
    <w:rsid w:val="006C34F7"/>
    <w:rsid w:val="006C3BF3"/>
    <w:rsid w:val="006C40D4"/>
    <w:rsid w:val="006C43C9"/>
    <w:rsid w:val="006C4D9A"/>
    <w:rsid w:val="006C4E0D"/>
    <w:rsid w:val="006C5182"/>
    <w:rsid w:val="006C5AE9"/>
    <w:rsid w:val="006C6392"/>
    <w:rsid w:val="006C65B9"/>
    <w:rsid w:val="006C76FF"/>
    <w:rsid w:val="006C77B8"/>
    <w:rsid w:val="006C77CA"/>
    <w:rsid w:val="006D00ED"/>
    <w:rsid w:val="006D10BA"/>
    <w:rsid w:val="006D1B7A"/>
    <w:rsid w:val="006D2138"/>
    <w:rsid w:val="006D24B3"/>
    <w:rsid w:val="006D288A"/>
    <w:rsid w:val="006D3148"/>
    <w:rsid w:val="006D3C20"/>
    <w:rsid w:val="006D4B75"/>
    <w:rsid w:val="006D559C"/>
    <w:rsid w:val="006D599B"/>
    <w:rsid w:val="006D5D19"/>
    <w:rsid w:val="006D6819"/>
    <w:rsid w:val="006D68A8"/>
    <w:rsid w:val="006D6B6D"/>
    <w:rsid w:val="006E058B"/>
    <w:rsid w:val="006E1303"/>
    <w:rsid w:val="006E140B"/>
    <w:rsid w:val="006E15A8"/>
    <w:rsid w:val="006E31CC"/>
    <w:rsid w:val="006E3540"/>
    <w:rsid w:val="006E4540"/>
    <w:rsid w:val="006E49C3"/>
    <w:rsid w:val="006E4B72"/>
    <w:rsid w:val="006E5644"/>
    <w:rsid w:val="006E5B0F"/>
    <w:rsid w:val="006E5B57"/>
    <w:rsid w:val="006E6E06"/>
    <w:rsid w:val="006E76EA"/>
    <w:rsid w:val="006E7701"/>
    <w:rsid w:val="006F0198"/>
    <w:rsid w:val="006F14A1"/>
    <w:rsid w:val="006F1706"/>
    <w:rsid w:val="006F1C2A"/>
    <w:rsid w:val="006F3036"/>
    <w:rsid w:val="006F37C1"/>
    <w:rsid w:val="006F3C1C"/>
    <w:rsid w:val="006F4137"/>
    <w:rsid w:val="006F434E"/>
    <w:rsid w:val="006F464E"/>
    <w:rsid w:val="006F4969"/>
    <w:rsid w:val="006F5394"/>
    <w:rsid w:val="006F63AF"/>
    <w:rsid w:val="006F6E83"/>
    <w:rsid w:val="006F6ECB"/>
    <w:rsid w:val="006F7005"/>
    <w:rsid w:val="006F7666"/>
    <w:rsid w:val="006F7BAF"/>
    <w:rsid w:val="00700112"/>
    <w:rsid w:val="007004FA"/>
    <w:rsid w:val="007006EC"/>
    <w:rsid w:val="00700F04"/>
    <w:rsid w:val="007017BD"/>
    <w:rsid w:val="00701EBC"/>
    <w:rsid w:val="007036B7"/>
    <w:rsid w:val="00703910"/>
    <w:rsid w:val="00704F58"/>
    <w:rsid w:val="007051A9"/>
    <w:rsid w:val="007053A8"/>
    <w:rsid w:val="007056DF"/>
    <w:rsid w:val="0070598A"/>
    <w:rsid w:val="00705BB3"/>
    <w:rsid w:val="007061F8"/>
    <w:rsid w:val="007065C3"/>
    <w:rsid w:val="00706662"/>
    <w:rsid w:val="00706896"/>
    <w:rsid w:val="00706A8F"/>
    <w:rsid w:val="00706D9F"/>
    <w:rsid w:val="0071045F"/>
    <w:rsid w:val="007117DA"/>
    <w:rsid w:val="00711EDF"/>
    <w:rsid w:val="0071278F"/>
    <w:rsid w:val="00712DB5"/>
    <w:rsid w:val="00714AF2"/>
    <w:rsid w:val="00714F02"/>
    <w:rsid w:val="00715177"/>
    <w:rsid w:val="00715F63"/>
    <w:rsid w:val="007162E9"/>
    <w:rsid w:val="007168AC"/>
    <w:rsid w:val="007168D3"/>
    <w:rsid w:val="00717013"/>
    <w:rsid w:val="0071785A"/>
    <w:rsid w:val="007178D4"/>
    <w:rsid w:val="007179DB"/>
    <w:rsid w:val="0072043A"/>
    <w:rsid w:val="00720A70"/>
    <w:rsid w:val="00720D56"/>
    <w:rsid w:val="00722BE1"/>
    <w:rsid w:val="00724361"/>
    <w:rsid w:val="00724374"/>
    <w:rsid w:val="00725ABE"/>
    <w:rsid w:val="00727E70"/>
    <w:rsid w:val="00730732"/>
    <w:rsid w:val="00730BA0"/>
    <w:rsid w:val="00730E19"/>
    <w:rsid w:val="00731467"/>
    <w:rsid w:val="00731D85"/>
    <w:rsid w:val="007323CB"/>
    <w:rsid w:val="007337B6"/>
    <w:rsid w:val="00733DFF"/>
    <w:rsid w:val="00735461"/>
    <w:rsid w:val="00735579"/>
    <w:rsid w:val="007359A0"/>
    <w:rsid w:val="00735C8D"/>
    <w:rsid w:val="00736106"/>
    <w:rsid w:val="00736F5A"/>
    <w:rsid w:val="0073740E"/>
    <w:rsid w:val="007377EF"/>
    <w:rsid w:val="007378B7"/>
    <w:rsid w:val="007401C3"/>
    <w:rsid w:val="00740462"/>
    <w:rsid w:val="00740BFC"/>
    <w:rsid w:val="00741C9B"/>
    <w:rsid w:val="00741F60"/>
    <w:rsid w:val="0074236A"/>
    <w:rsid w:val="007425D7"/>
    <w:rsid w:val="007425DF"/>
    <w:rsid w:val="007428BC"/>
    <w:rsid w:val="00743D0E"/>
    <w:rsid w:val="00744253"/>
    <w:rsid w:val="007465E2"/>
    <w:rsid w:val="00747319"/>
    <w:rsid w:val="00747E65"/>
    <w:rsid w:val="0075098E"/>
    <w:rsid w:val="00752D0A"/>
    <w:rsid w:val="00752FBB"/>
    <w:rsid w:val="00753264"/>
    <w:rsid w:val="00754530"/>
    <w:rsid w:val="00754662"/>
    <w:rsid w:val="0075503A"/>
    <w:rsid w:val="007550DC"/>
    <w:rsid w:val="00756235"/>
    <w:rsid w:val="00756325"/>
    <w:rsid w:val="007566C8"/>
    <w:rsid w:val="007566CE"/>
    <w:rsid w:val="00756930"/>
    <w:rsid w:val="00756E9A"/>
    <w:rsid w:val="00757CBF"/>
    <w:rsid w:val="00760349"/>
    <w:rsid w:val="007612C2"/>
    <w:rsid w:val="00762835"/>
    <w:rsid w:val="00762D9F"/>
    <w:rsid w:val="00764AC5"/>
    <w:rsid w:val="00765437"/>
    <w:rsid w:val="007656ED"/>
    <w:rsid w:val="00765792"/>
    <w:rsid w:val="00765D35"/>
    <w:rsid w:val="00766411"/>
    <w:rsid w:val="00766975"/>
    <w:rsid w:val="00767326"/>
    <w:rsid w:val="007675D4"/>
    <w:rsid w:val="00770748"/>
    <w:rsid w:val="0077178D"/>
    <w:rsid w:val="00771DED"/>
    <w:rsid w:val="00771FF8"/>
    <w:rsid w:val="00773244"/>
    <w:rsid w:val="007735BF"/>
    <w:rsid w:val="00773AAE"/>
    <w:rsid w:val="00773D3C"/>
    <w:rsid w:val="007744D5"/>
    <w:rsid w:val="00774515"/>
    <w:rsid w:val="007746F2"/>
    <w:rsid w:val="00774BC5"/>
    <w:rsid w:val="00774EC9"/>
    <w:rsid w:val="0077528C"/>
    <w:rsid w:val="0077532A"/>
    <w:rsid w:val="00775501"/>
    <w:rsid w:val="00775FCF"/>
    <w:rsid w:val="00776F23"/>
    <w:rsid w:val="0077775E"/>
    <w:rsid w:val="007777D6"/>
    <w:rsid w:val="00777E1A"/>
    <w:rsid w:val="00777FA2"/>
    <w:rsid w:val="0078044B"/>
    <w:rsid w:val="0078085B"/>
    <w:rsid w:val="00780EA0"/>
    <w:rsid w:val="007814F0"/>
    <w:rsid w:val="00782297"/>
    <w:rsid w:val="0078336E"/>
    <w:rsid w:val="007833EF"/>
    <w:rsid w:val="007848D7"/>
    <w:rsid w:val="007856F9"/>
    <w:rsid w:val="007859CC"/>
    <w:rsid w:val="007862A6"/>
    <w:rsid w:val="00786355"/>
    <w:rsid w:val="0078677F"/>
    <w:rsid w:val="0078738C"/>
    <w:rsid w:val="007876EC"/>
    <w:rsid w:val="00787E31"/>
    <w:rsid w:val="0079043E"/>
    <w:rsid w:val="00791BB2"/>
    <w:rsid w:val="00791C70"/>
    <w:rsid w:val="00792642"/>
    <w:rsid w:val="00793065"/>
    <w:rsid w:val="00793412"/>
    <w:rsid w:val="0079349A"/>
    <w:rsid w:val="00793CE3"/>
    <w:rsid w:val="00794168"/>
    <w:rsid w:val="00794203"/>
    <w:rsid w:val="00794896"/>
    <w:rsid w:val="00795093"/>
    <w:rsid w:val="0079551B"/>
    <w:rsid w:val="00795585"/>
    <w:rsid w:val="00795597"/>
    <w:rsid w:val="0079572F"/>
    <w:rsid w:val="0079577E"/>
    <w:rsid w:val="00796C2A"/>
    <w:rsid w:val="00797442"/>
    <w:rsid w:val="007974D8"/>
    <w:rsid w:val="00797D36"/>
    <w:rsid w:val="007A18EA"/>
    <w:rsid w:val="007A1F3E"/>
    <w:rsid w:val="007A305B"/>
    <w:rsid w:val="007A40A9"/>
    <w:rsid w:val="007A440B"/>
    <w:rsid w:val="007A4ABE"/>
    <w:rsid w:val="007A4CC2"/>
    <w:rsid w:val="007A4F36"/>
    <w:rsid w:val="007A507E"/>
    <w:rsid w:val="007A56C0"/>
    <w:rsid w:val="007A5BBD"/>
    <w:rsid w:val="007A633F"/>
    <w:rsid w:val="007A67E0"/>
    <w:rsid w:val="007A6EE6"/>
    <w:rsid w:val="007B0114"/>
    <w:rsid w:val="007B14B5"/>
    <w:rsid w:val="007B1C07"/>
    <w:rsid w:val="007B229D"/>
    <w:rsid w:val="007B2480"/>
    <w:rsid w:val="007B29D2"/>
    <w:rsid w:val="007B387F"/>
    <w:rsid w:val="007B38B1"/>
    <w:rsid w:val="007B40A8"/>
    <w:rsid w:val="007B53E0"/>
    <w:rsid w:val="007B5EE2"/>
    <w:rsid w:val="007B61E4"/>
    <w:rsid w:val="007B647F"/>
    <w:rsid w:val="007B6D61"/>
    <w:rsid w:val="007B7AD7"/>
    <w:rsid w:val="007B7B15"/>
    <w:rsid w:val="007B7BAE"/>
    <w:rsid w:val="007B7D86"/>
    <w:rsid w:val="007C1A8B"/>
    <w:rsid w:val="007C1ECF"/>
    <w:rsid w:val="007C3423"/>
    <w:rsid w:val="007C34EA"/>
    <w:rsid w:val="007C359A"/>
    <w:rsid w:val="007C4C91"/>
    <w:rsid w:val="007C5262"/>
    <w:rsid w:val="007C61D9"/>
    <w:rsid w:val="007C66AC"/>
    <w:rsid w:val="007C69F8"/>
    <w:rsid w:val="007C6FB4"/>
    <w:rsid w:val="007C765F"/>
    <w:rsid w:val="007D03B1"/>
    <w:rsid w:val="007D0436"/>
    <w:rsid w:val="007D0A11"/>
    <w:rsid w:val="007D0BF3"/>
    <w:rsid w:val="007D0C26"/>
    <w:rsid w:val="007D110D"/>
    <w:rsid w:val="007D1828"/>
    <w:rsid w:val="007D1882"/>
    <w:rsid w:val="007D1891"/>
    <w:rsid w:val="007D2302"/>
    <w:rsid w:val="007D2767"/>
    <w:rsid w:val="007D2D47"/>
    <w:rsid w:val="007D2DAD"/>
    <w:rsid w:val="007D350B"/>
    <w:rsid w:val="007D3D9C"/>
    <w:rsid w:val="007D46C0"/>
    <w:rsid w:val="007D482B"/>
    <w:rsid w:val="007D5261"/>
    <w:rsid w:val="007D5FCA"/>
    <w:rsid w:val="007D7115"/>
    <w:rsid w:val="007D750F"/>
    <w:rsid w:val="007D76B8"/>
    <w:rsid w:val="007E02E0"/>
    <w:rsid w:val="007E06AA"/>
    <w:rsid w:val="007E0B24"/>
    <w:rsid w:val="007E264F"/>
    <w:rsid w:val="007E2E0E"/>
    <w:rsid w:val="007E30DF"/>
    <w:rsid w:val="007E34B3"/>
    <w:rsid w:val="007E34D8"/>
    <w:rsid w:val="007E40D2"/>
    <w:rsid w:val="007E42DB"/>
    <w:rsid w:val="007E4C59"/>
    <w:rsid w:val="007E5C1D"/>
    <w:rsid w:val="007E65B8"/>
    <w:rsid w:val="007E6DE4"/>
    <w:rsid w:val="007E75A4"/>
    <w:rsid w:val="007E784D"/>
    <w:rsid w:val="007E7F5A"/>
    <w:rsid w:val="007F00CA"/>
    <w:rsid w:val="007F014A"/>
    <w:rsid w:val="007F0536"/>
    <w:rsid w:val="007F14F8"/>
    <w:rsid w:val="007F1807"/>
    <w:rsid w:val="007F1B51"/>
    <w:rsid w:val="007F1B9D"/>
    <w:rsid w:val="007F219D"/>
    <w:rsid w:val="007F2339"/>
    <w:rsid w:val="007F2AE5"/>
    <w:rsid w:val="007F2EF3"/>
    <w:rsid w:val="007F329A"/>
    <w:rsid w:val="007F3C27"/>
    <w:rsid w:val="007F45B9"/>
    <w:rsid w:val="007F4846"/>
    <w:rsid w:val="007F487B"/>
    <w:rsid w:val="007F4A1D"/>
    <w:rsid w:val="007F4C8F"/>
    <w:rsid w:val="007F6AA2"/>
    <w:rsid w:val="007F6D1B"/>
    <w:rsid w:val="007F7DA8"/>
    <w:rsid w:val="007F7F68"/>
    <w:rsid w:val="00800369"/>
    <w:rsid w:val="00801322"/>
    <w:rsid w:val="00801406"/>
    <w:rsid w:val="0080172B"/>
    <w:rsid w:val="00802560"/>
    <w:rsid w:val="00803D23"/>
    <w:rsid w:val="00804B2C"/>
    <w:rsid w:val="0080623B"/>
    <w:rsid w:val="00806335"/>
    <w:rsid w:val="008063B8"/>
    <w:rsid w:val="00806FF4"/>
    <w:rsid w:val="008078CA"/>
    <w:rsid w:val="00807BDC"/>
    <w:rsid w:val="00807D0E"/>
    <w:rsid w:val="00810381"/>
    <w:rsid w:val="00810FA1"/>
    <w:rsid w:val="0081177B"/>
    <w:rsid w:val="00811F50"/>
    <w:rsid w:val="00812901"/>
    <w:rsid w:val="00812B95"/>
    <w:rsid w:val="008131E6"/>
    <w:rsid w:val="0081332C"/>
    <w:rsid w:val="00813433"/>
    <w:rsid w:val="0081444B"/>
    <w:rsid w:val="00814726"/>
    <w:rsid w:val="008168E4"/>
    <w:rsid w:val="00816D39"/>
    <w:rsid w:val="00817465"/>
    <w:rsid w:val="0081766B"/>
    <w:rsid w:val="008205E8"/>
    <w:rsid w:val="008219B9"/>
    <w:rsid w:val="008219DC"/>
    <w:rsid w:val="00821B91"/>
    <w:rsid w:val="00821F74"/>
    <w:rsid w:val="008225B9"/>
    <w:rsid w:val="008227F7"/>
    <w:rsid w:val="00822B92"/>
    <w:rsid w:val="00822E29"/>
    <w:rsid w:val="00822F82"/>
    <w:rsid w:val="00823377"/>
    <w:rsid w:val="00823895"/>
    <w:rsid w:val="00824036"/>
    <w:rsid w:val="008241A2"/>
    <w:rsid w:val="008251AD"/>
    <w:rsid w:val="008264E1"/>
    <w:rsid w:val="0082666C"/>
    <w:rsid w:val="00826B4F"/>
    <w:rsid w:val="00827234"/>
    <w:rsid w:val="00827281"/>
    <w:rsid w:val="00827727"/>
    <w:rsid w:val="00827F68"/>
    <w:rsid w:val="0083019C"/>
    <w:rsid w:val="008302A5"/>
    <w:rsid w:val="00831975"/>
    <w:rsid w:val="00831A67"/>
    <w:rsid w:val="00831F4F"/>
    <w:rsid w:val="008328C9"/>
    <w:rsid w:val="008329C6"/>
    <w:rsid w:val="008331BB"/>
    <w:rsid w:val="008332C4"/>
    <w:rsid w:val="00833527"/>
    <w:rsid w:val="0083381A"/>
    <w:rsid w:val="00833C0A"/>
    <w:rsid w:val="0083443E"/>
    <w:rsid w:val="0083472F"/>
    <w:rsid w:val="0083497F"/>
    <w:rsid w:val="00835835"/>
    <w:rsid w:val="008367D8"/>
    <w:rsid w:val="00836AB2"/>
    <w:rsid w:val="008372C2"/>
    <w:rsid w:val="0083760F"/>
    <w:rsid w:val="008378FB"/>
    <w:rsid w:val="0083790A"/>
    <w:rsid w:val="00840DEA"/>
    <w:rsid w:val="0084118A"/>
    <w:rsid w:val="00841206"/>
    <w:rsid w:val="00841897"/>
    <w:rsid w:val="00842A1D"/>
    <w:rsid w:val="008430B6"/>
    <w:rsid w:val="00843612"/>
    <w:rsid w:val="0084387E"/>
    <w:rsid w:val="0084503F"/>
    <w:rsid w:val="00845141"/>
    <w:rsid w:val="00845994"/>
    <w:rsid w:val="00845CB4"/>
    <w:rsid w:val="008467A8"/>
    <w:rsid w:val="008470D1"/>
    <w:rsid w:val="008473C4"/>
    <w:rsid w:val="00850911"/>
    <w:rsid w:val="008516F8"/>
    <w:rsid w:val="00852078"/>
    <w:rsid w:val="008524B6"/>
    <w:rsid w:val="008533D2"/>
    <w:rsid w:val="008541EB"/>
    <w:rsid w:val="00854B31"/>
    <w:rsid w:val="00854CB4"/>
    <w:rsid w:val="00856146"/>
    <w:rsid w:val="008568F1"/>
    <w:rsid w:val="00856A8B"/>
    <w:rsid w:val="00857D3A"/>
    <w:rsid w:val="00857D64"/>
    <w:rsid w:val="00860586"/>
    <w:rsid w:val="00860B30"/>
    <w:rsid w:val="00860DC4"/>
    <w:rsid w:val="00860F15"/>
    <w:rsid w:val="0086147D"/>
    <w:rsid w:val="0086202A"/>
    <w:rsid w:val="008629EB"/>
    <w:rsid w:val="00862ED1"/>
    <w:rsid w:val="00862F32"/>
    <w:rsid w:val="00863BC0"/>
    <w:rsid w:val="00864035"/>
    <w:rsid w:val="008640CC"/>
    <w:rsid w:val="00864ACA"/>
    <w:rsid w:val="00864DCC"/>
    <w:rsid w:val="00865D52"/>
    <w:rsid w:val="00866B69"/>
    <w:rsid w:val="00866BCA"/>
    <w:rsid w:val="00867077"/>
    <w:rsid w:val="00867B47"/>
    <w:rsid w:val="00870FA2"/>
    <w:rsid w:val="0087118C"/>
    <w:rsid w:val="008711BC"/>
    <w:rsid w:val="00871337"/>
    <w:rsid w:val="00871EAF"/>
    <w:rsid w:val="00871F3F"/>
    <w:rsid w:val="00871F60"/>
    <w:rsid w:val="00872F6C"/>
    <w:rsid w:val="00873304"/>
    <w:rsid w:val="00873573"/>
    <w:rsid w:val="00874327"/>
    <w:rsid w:val="008745DF"/>
    <w:rsid w:val="0087514D"/>
    <w:rsid w:val="00875545"/>
    <w:rsid w:val="0087566E"/>
    <w:rsid w:val="008759CE"/>
    <w:rsid w:val="008759DD"/>
    <w:rsid w:val="008767ED"/>
    <w:rsid w:val="008778FC"/>
    <w:rsid w:val="00877E06"/>
    <w:rsid w:val="008820D5"/>
    <w:rsid w:val="00882772"/>
    <w:rsid w:val="00882ACE"/>
    <w:rsid w:val="008830AB"/>
    <w:rsid w:val="008834E9"/>
    <w:rsid w:val="00883B07"/>
    <w:rsid w:val="00883E14"/>
    <w:rsid w:val="008845E1"/>
    <w:rsid w:val="008845F8"/>
    <w:rsid w:val="00884728"/>
    <w:rsid w:val="00884C7A"/>
    <w:rsid w:val="008856C2"/>
    <w:rsid w:val="00886C09"/>
    <w:rsid w:val="00886D7A"/>
    <w:rsid w:val="0088717C"/>
    <w:rsid w:val="008875DF"/>
    <w:rsid w:val="00887F75"/>
    <w:rsid w:val="00887FD7"/>
    <w:rsid w:val="00890400"/>
    <w:rsid w:val="0089057F"/>
    <w:rsid w:val="0089068E"/>
    <w:rsid w:val="008913B7"/>
    <w:rsid w:val="00891984"/>
    <w:rsid w:val="0089198B"/>
    <w:rsid w:val="00891EF9"/>
    <w:rsid w:val="00892043"/>
    <w:rsid w:val="00892910"/>
    <w:rsid w:val="00892912"/>
    <w:rsid w:val="0089296D"/>
    <w:rsid w:val="0089362F"/>
    <w:rsid w:val="008938B2"/>
    <w:rsid w:val="00893D3E"/>
    <w:rsid w:val="00894410"/>
    <w:rsid w:val="008945C4"/>
    <w:rsid w:val="008946EC"/>
    <w:rsid w:val="00896190"/>
    <w:rsid w:val="008969E4"/>
    <w:rsid w:val="008971B5"/>
    <w:rsid w:val="00897B89"/>
    <w:rsid w:val="008A0874"/>
    <w:rsid w:val="008A0A05"/>
    <w:rsid w:val="008A1DA3"/>
    <w:rsid w:val="008A2BBD"/>
    <w:rsid w:val="008A335B"/>
    <w:rsid w:val="008A3BD2"/>
    <w:rsid w:val="008A3C61"/>
    <w:rsid w:val="008A3F5B"/>
    <w:rsid w:val="008A4CC8"/>
    <w:rsid w:val="008A50CD"/>
    <w:rsid w:val="008A53CF"/>
    <w:rsid w:val="008A60C3"/>
    <w:rsid w:val="008A680E"/>
    <w:rsid w:val="008A69ED"/>
    <w:rsid w:val="008A7D69"/>
    <w:rsid w:val="008A7E33"/>
    <w:rsid w:val="008B074D"/>
    <w:rsid w:val="008B0A3E"/>
    <w:rsid w:val="008B0F6E"/>
    <w:rsid w:val="008B117F"/>
    <w:rsid w:val="008B1448"/>
    <w:rsid w:val="008B1E50"/>
    <w:rsid w:val="008B23B6"/>
    <w:rsid w:val="008B3EE4"/>
    <w:rsid w:val="008B470C"/>
    <w:rsid w:val="008B5138"/>
    <w:rsid w:val="008B5CDB"/>
    <w:rsid w:val="008B6081"/>
    <w:rsid w:val="008B6A67"/>
    <w:rsid w:val="008B7356"/>
    <w:rsid w:val="008B78D7"/>
    <w:rsid w:val="008C03EA"/>
    <w:rsid w:val="008C0B01"/>
    <w:rsid w:val="008C109E"/>
    <w:rsid w:val="008C1183"/>
    <w:rsid w:val="008C11D1"/>
    <w:rsid w:val="008C1247"/>
    <w:rsid w:val="008C151B"/>
    <w:rsid w:val="008C1A7D"/>
    <w:rsid w:val="008C2001"/>
    <w:rsid w:val="008C2217"/>
    <w:rsid w:val="008C25F2"/>
    <w:rsid w:val="008C267E"/>
    <w:rsid w:val="008C2CA2"/>
    <w:rsid w:val="008C2E3F"/>
    <w:rsid w:val="008C4086"/>
    <w:rsid w:val="008C5236"/>
    <w:rsid w:val="008C56DA"/>
    <w:rsid w:val="008C575A"/>
    <w:rsid w:val="008C58C8"/>
    <w:rsid w:val="008C6020"/>
    <w:rsid w:val="008C69B5"/>
    <w:rsid w:val="008C70FF"/>
    <w:rsid w:val="008C71AC"/>
    <w:rsid w:val="008C73E3"/>
    <w:rsid w:val="008D0C0D"/>
    <w:rsid w:val="008D0E47"/>
    <w:rsid w:val="008D0FDB"/>
    <w:rsid w:val="008D138B"/>
    <w:rsid w:val="008D13D8"/>
    <w:rsid w:val="008D15D3"/>
    <w:rsid w:val="008D19DC"/>
    <w:rsid w:val="008D1FA0"/>
    <w:rsid w:val="008D2191"/>
    <w:rsid w:val="008D27A7"/>
    <w:rsid w:val="008D2D6A"/>
    <w:rsid w:val="008D51A1"/>
    <w:rsid w:val="008D555D"/>
    <w:rsid w:val="008D6168"/>
    <w:rsid w:val="008D6700"/>
    <w:rsid w:val="008D6C40"/>
    <w:rsid w:val="008D6DE8"/>
    <w:rsid w:val="008D6F41"/>
    <w:rsid w:val="008D6FF3"/>
    <w:rsid w:val="008D723A"/>
    <w:rsid w:val="008D7277"/>
    <w:rsid w:val="008D7492"/>
    <w:rsid w:val="008D7C9E"/>
    <w:rsid w:val="008E0555"/>
    <w:rsid w:val="008E156F"/>
    <w:rsid w:val="008E2182"/>
    <w:rsid w:val="008E23F6"/>
    <w:rsid w:val="008E2BA0"/>
    <w:rsid w:val="008E3E16"/>
    <w:rsid w:val="008E3F3C"/>
    <w:rsid w:val="008E5535"/>
    <w:rsid w:val="008E5840"/>
    <w:rsid w:val="008E6173"/>
    <w:rsid w:val="008E622E"/>
    <w:rsid w:val="008E64AA"/>
    <w:rsid w:val="008E67AD"/>
    <w:rsid w:val="008E693A"/>
    <w:rsid w:val="008E6EC7"/>
    <w:rsid w:val="008F04B6"/>
    <w:rsid w:val="008F1082"/>
    <w:rsid w:val="008F186B"/>
    <w:rsid w:val="008F1D7C"/>
    <w:rsid w:val="008F2371"/>
    <w:rsid w:val="008F24D5"/>
    <w:rsid w:val="008F4E36"/>
    <w:rsid w:val="008F4F59"/>
    <w:rsid w:val="008F4F6F"/>
    <w:rsid w:val="008F54C6"/>
    <w:rsid w:val="008F6920"/>
    <w:rsid w:val="008F7C05"/>
    <w:rsid w:val="008F7FAB"/>
    <w:rsid w:val="009000DE"/>
    <w:rsid w:val="00900673"/>
    <w:rsid w:val="00900816"/>
    <w:rsid w:val="00900CD6"/>
    <w:rsid w:val="00901A52"/>
    <w:rsid w:val="00901B26"/>
    <w:rsid w:val="00901D32"/>
    <w:rsid w:val="00901D39"/>
    <w:rsid w:val="00901EAA"/>
    <w:rsid w:val="00902568"/>
    <w:rsid w:val="0090261C"/>
    <w:rsid w:val="00902A91"/>
    <w:rsid w:val="00902B6D"/>
    <w:rsid w:val="00903791"/>
    <w:rsid w:val="00903804"/>
    <w:rsid w:val="00906212"/>
    <w:rsid w:val="0090623D"/>
    <w:rsid w:val="009074AF"/>
    <w:rsid w:val="00907957"/>
    <w:rsid w:val="00907B8F"/>
    <w:rsid w:val="00907C9A"/>
    <w:rsid w:val="009113B8"/>
    <w:rsid w:val="00911877"/>
    <w:rsid w:val="00911AAE"/>
    <w:rsid w:val="00911C45"/>
    <w:rsid w:val="009127A1"/>
    <w:rsid w:val="00913442"/>
    <w:rsid w:val="0091393C"/>
    <w:rsid w:val="00913BC5"/>
    <w:rsid w:val="009147E1"/>
    <w:rsid w:val="00916BC5"/>
    <w:rsid w:val="00920CC2"/>
    <w:rsid w:val="009214FF"/>
    <w:rsid w:val="009224D7"/>
    <w:rsid w:val="00922969"/>
    <w:rsid w:val="00922AAC"/>
    <w:rsid w:val="00923140"/>
    <w:rsid w:val="0092339F"/>
    <w:rsid w:val="00924391"/>
    <w:rsid w:val="0092457A"/>
    <w:rsid w:val="00924F09"/>
    <w:rsid w:val="00925267"/>
    <w:rsid w:val="00925627"/>
    <w:rsid w:val="00926816"/>
    <w:rsid w:val="00926922"/>
    <w:rsid w:val="00927214"/>
    <w:rsid w:val="00927CD7"/>
    <w:rsid w:val="00927DB2"/>
    <w:rsid w:val="00930130"/>
    <w:rsid w:val="00930257"/>
    <w:rsid w:val="00931292"/>
    <w:rsid w:val="00931408"/>
    <w:rsid w:val="0093169E"/>
    <w:rsid w:val="009335F9"/>
    <w:rsid w:val="009342E7"/>
    <w:rsid w:val="00934398"/>
    <w:rsid w:val="009348B8"/>
    <w:rsid w:val="00934C8A"/>
    <w:rsid w:val="0093506F"/>
    <w:rsid w:val="0093546E"/>
    <w:rsid w:val="009372EE"/>
    <w:rsid w:val="00941A7A"/>
    <w:rsid w:val="00942140"/>
    <w:rsid w:val="00943884"/>
    <w:rsid w:val="00943D66"/>
    <w:rsid w:val="00944147"/>
    <w:rsid w:val="00944278"/>
    <w:rsid w:val="0094449E"/>
    <w:rsid w:val="009447F4"/>
    <w:rsid w:val="009449E9"/>
    <w:rsid w:val="00945100"/>
    <w:rsid w:val="00945F44"/>
    <w:rsid w:val="0094659F"/>
    <w:rsid w:val="00947BCA"/>
    <w:rsid w:val="00947F50"/>
    <w:rsid w:val="00947FF9"/>
    <w:rsid w:val="009507A0"/>
    <w:rsid w:val="0095159F"/>
    <w:rsid w:val="00952073"/>
    <w:rsid w:val="0095258C"/>
    <w:rsid w:val="00952711"/>
    <w:rsid w:val="00952E0B"/>
    <w:rsid w:val="00952F2F"/>
    <w:rsid w:val="009534B7"/>
    <w:rsid w:val="00954840"/>
    <w:rsid w:val="00954B7F"/>
    <w:rsid w:val="00954CE5"/>
    <w:rsid w:val="00954F9E"/>
    <w:rsid w:val="009557E0"/>
    <w:rsid w:val="00956673"/>
    <w:rsid w:val="0095674A"/>
    <w:rsid w:val="00956BC5"/>
    <w:rsid w:val="00956CA4"/>
    <w:rsid w:val="00956CEC"/>
    <w:rsid w:val="009576FF"/>
    <w:rsid w:val="00957868"/>
    <w:rsid w:val="0096046D"/>
    <w:rsid w:val="00960CBD"/>
    <w:rsid w:val="009611EB"/>
    <w:rsid w:val="009614E3"/>
    <w:rsid w:val="0096197D"/>
    <w:rsid w:val="00961F99"/>
    <w:rsid w:val="0096214A"/>
    <w:rsid w:val="00962F64"/>
    <w:rsid w:val="00963D66"/>
    <w:rsid w:val="00964271"/>
    <w:rsid w:val="0096482C"/>
    <w:rsid w:val="00964CC0"/>
    <w:rsid w:val="00965097"/>
    <w:rsid w:val="00965280"/>
    <w:rsid w:val="00965E30"/>
    <w:rsid w:val="00965E68"/>
    <w:rsid w:val="009669D7"/>
    <w:rsid w:val="00967473"/>
    <w:rsid w:val="00967646"/>
    <w:rsid w:val="00967914"/>
    <w:rsid w:val="0097021A"/>
    <w:rsid w:val="0097040B"/>
    <w:rsid w:val="009708A4"/>
    <w:rsid w:val="00970946"/>
    <w:rsid w:val="00970E70"/>
    <w:rsid w:val="00971BBF"/>
    <w:rsid w:val="00972525"/>
    <w:rsid w:val="00972A8B"/>
    <w:rsid w:val="00972DBC"/>
    <w:rsid w:val="009734A3"/>
    <w:rsid w:val="00973749"/>
    <w:rsid w:val="009743F6"/>
    <w:rsid w:val="009749AC"/>
    <w:rsid w:val="009749CC"/>
    <w:rsid w:val="00975AC1"/>
    <w:rsid w:val="00975FD9"/>
    <w:rsid w:val="0097685B"/>
    <w:rsid w:val="00977B3A"/>
    <w:rsid w:val="00980AD3"/>
    <w:rsid w:val="0098180D"/>
    <w:rsid w:val="0098251A"/>
    <w:rsid w:val="00982DF8"/>
    <w:rsid w:val="00982FE9"/>
    <w:rsid w:val="0098334D"/>
    <w:rsid w:val="00983641"/>
    <w:rsid w:val="00983B71"/>
    <w:rsid w:val="0098417B"/>
    <w:rsid w:val="00985842"/>
    <w:rsid w:val="009860D3"/>
    <w:rsid w:val="009860EE"/>
    <w:rsid w:val="0098623E"/>
    <w:rsid w:val="009871EF"/>
    <w:rsid w:val="009872C4"/>
    <w:rsid w:val="00987D5F"/>
    <w:rsid w:val="00990B85"/>
    <w:rsid w:val="00991297"/>
    <w:rsid w:val="009917E6"/>
    <w:rsid w:val="00991835"/>
    <w:rsid w:val="009918F6"/>
    <w:rsid w:val="009925C3"/>
    <w:rsid w:val="00992DBB"/>
    <w:rsid w:val="00992F46"/>
    <w:rsid w:val="0099392A"/>
    <w:rsid w:val="009939BF"/>
    <w:rsid w:val="00993DF1"/>
    <w:rsid w:val="00993F43"/>
    <w:rsid w:val="0099448A"/>
    <w:rsid w:val="00994700"/>
    <w:rsid w:val="009948E6"/>
    <w:rsid w:val="009958F1"/>
    <w:rsid w:val="00995B0C"/>
    <w:rsid w:val="009963A6"/>
    <w:rsid w:val="009974D9"/>
    <w:rsid w:val="0099785E"/>
    <w:rsid w:val="00997C7F"/>
    <w:rsid w:val="009A0057"/>
    <w:rsid w:val="009A0B48"/>
    <w:rsid w:val="009A0B4B"/>
    <w:rsid w:val="009A1138"/>
    <w:rsid w:val="009A123A"/>
    <w:rsid w:val="009A19B5"/>
    <w:rsid w:val="009A1A50"/>
    <w:rsid w:val="009A26E5"/>
    <w:rsid w:val="009A2BE4"/>
    <w:rsid w:val="009A38CB"/>
    <w:rsid w:val="009A3B47"/>
    <w:rsid w:val="009A3E82"/>
    <w:rsid w:val="009A5906"/>
    <w:rsid w:val="009A59E6"/>
    <w:rsid w:val="009A5AFB"/>
    <w:rsid w:val="009A5DE2"/>
    <w:rsid w:val="009A5E61"/>
    <w:rsid w:val="009A6438"/>
    <w:rsid w:val="009A6BCB"/>
    <w:rsid w:val="009A6E5B"/>
    <w:rsid w:val="009A6EB5"/>
    <w:rsid w:val="009A718E"/>
    <w:rsid w:val="009A71A8"/>
    <w:rsid w:val="009A7AB0"/>
    <w:rsid w:val="009B0018"/>
    <w:rsid w:val="009B1122"/>
    <w:rsid w:val="009B1DC6"/>
    <w:rsid w:val="009B216E"/>
    <w:rsid w:val="009B2C31"/>
    <w:rsid w:val="009B2E23"/>
    <w:rsid w:val="009B3250"/>
    <w:rsid w:val="009B390F"/>
    <w:rsid w:val="009B3D1D"/>
    <w:rsid w:val="009B3D51"/>
    <w:rsid w:val="009B3DFA"/>
    <w:rsid w:val="009B4563"/>
    <w:rsid w:val="009B47E8"/>
    <w:rsid w:val="009B6409"/>
    <w:rsid w:val="009B79D2"/>
    <w:rsid w:val="009B7A8B"/>
    <w:rsid w:val="009C0424"/>
    <w:rsid w:val="009C0D57"/>
    <w:rsid w:val="009C1608"/>
    <w:rsid w:val="009C17C7"/>
    <w:rsid w:val="009C1949"/>
    <w:rsid w:val="009C1BA6"/>
    <w:rsid w:val="009C2BBC"/>
    <w:rsid w:val="009C4212"/>
    <w:rsid w:val="009C47C7"/>
    <w:rsid w:val="009C4B77"/>
    <w:rsid w:val="009C4C3F"/>
    <w:rsid w:val="009C58E0"/>
    <w:rsid w:val="009C6109"/>
    <w:rsid w:val="009C6E65"/>
    <w:rsid w:val="009C755B"/>
    <w:rsid w:val="009C76F4"/>
    <w:rsid w:val="009C7B45"/>
    <w:rsid w:val="009D02DF"/>
    <w:rsid w:val="009D0437"/>
    <w:rsid w:val="009D1C6C"/>
    <w:rsid w:val="009D30A5"/>
    <w:rsid w:val="009D34F1"/>
    <w:rsid w:val="009D368F"/>
    <w:rsid w:val="009D406A"/>
    <w:rsid w:val="009D4BC9"/>
    <w:rsid w:val="009D531A"/>
    <w:rsid w:val="009D5A5A"/>
    <w:rsid w:val="009D64C4"/>
    <w:rsid w:val="009D7545"/>
    <w:rsid w:val="009D7737"/>
    <w:rsid w:val="009D77AA"/>
    <w:rsid w:val="009E01A0"/>
    <w:rsid w:val="009E07E3"/>
    <w:rsid w:val="009E0878"/>
    <w:rsid w:val="009E0B0C"/>
    <w:rsid w:val="009E116F"/>
    <w:rsid w:val="009E1D62"/>
    <w:rsid w:val="009E1DB5"/>
    <w:rsid w:val="009E2792"/>
    <w:rsid w:val="009E3534"/>
    <w:rsid w:val="009E39C0"/>
    <w:rsid w:val="009E3C25"/>
    <w:rsid w:val="009E52E1"/>
    <w:rsid w:val="009E5CAE"/>
    <w:rsid w:val="009E6829"/>
    <w:rsid w:val="009E6CF4"/>
    <w:rsid w:val="009E77C0"/>
    <w:rsid w:val="009E7D64"/>
    <w:rsid w:val="009F0781"/>
    <w:rsid w:val="009F0A52"/>
    <w:rsid w:val="009F0C1D"/>
    <w:rsid w:val="009F1486"/>
    <w:rsid w:val="009F17ED"/>
    <w:rsid w:val="009F214E"/>
    <w:rsid w:val="009F2618"/>
    <w:rsid w:val="009F2D6A"/>
    <w:rsid w:val="009F3386"/>
    <w:rsid w:val="009F4303"/>
    <w:rsid w:val="009F4496"/>
    <w:rsid w:val="009F451E"/>
    <w:rsid w:val="009F4599"/>
    <w:rsid w:val="009F480F"/>
    <w:rsid w:val="009F4D98"/>
    <w:rsid w:val="009F5694"/>
    <w:rsid w:val="009F5740"/>
    <w:rsid w:val="009F5A32"/>
    <w:rsid w:val="009F5C77"/>
    <w:rsid w:val="009F64E9"/>
    <w:rsid w:val="009F6AE2"/>
    <w:rsid w:val="009F78D6"/>
    <w:rsid w:val="009F7E33"/>
    <w:rsid w:val="00A005DB"/>
    <w:rsid w:val="00A00633"/>
    <w:rsid w:val="00A00786"/>
    <w:rsid w:val="00A008F5"/>
    <w:rsid w:val="00A009EF"/>
    <w:rsid w:val="00A00B8B"/>
    <w:rsid w:val="00A010D1"/>
    <w:rsid w:val="00A0116C"/>
    <w:rsid w:val="00A0166A"/>
    <w:rsid w:val="00A02C85"/>
    <w:rsid w:val="00A042CA"/>
    <w:rsid w:val="00A042EB"/>
    <w:rsid w:val="00A04B50"/>
    <w:rsid w:val="00A05306"/>
    <w:rsid w:val="00A07501"/>
    <w:rsid w:val="00A07F6A"/>
    <w:rsid w:val="00A07FA4"/>
    <w:rsid w:val="00A1005E"/>
    <w:rsid w:val="00A104CC"/>
    <w:rsid w:val="00A11165"/>
    <w:rsid w:val="00A12350"/>
    <w:rsid w:val="00A125CC"/>
    <w:rsid w:val="00A1309B"/>
    <w:rsid w:val="00A132E7"/>
    <w:rsid w:val="00A14299"/>
    <w:rsid w:val="00A14DCB"/>
    <w:rsid w:val="00A14F2C"/>
    <w:rsid w:val="00A1600D"/>
    <w:rsid w:val="00A1627F"/>
    <w:rsid w:val="00A16768"/>
    <w:rsid w:val="00A168C9"/>
    <w:rsid w:val="00A16C20"/>
    <w:rsid w:val="00A16E0D"/>
    <w:rsid w:val="00A17236"/>
    <w:rsid w:val="00A207C9"/>
    <w:rsid w:val="00A20DAC"/>
    <w:rsid w:val="00A21853"/>
    <w:rsid w:val="00A21CEB"/>
    <w:rsid w:val="00A21E24"/>
    <w:rsid w:val="00A2350A"/>
    <w:rsid w:val="00A23EF0"/>
    <w:rsid w:val="00A2401F"/>
    <w:rsid w:val="00A245D4"/>
    <w:rsid w:val="00A24668"/>
    <w:rsid w:val="00A24EA2"/>
    <w:rsid w:val="00A25D53"/>
    <w:rsid w:val="00A2634F"/>
    <w:rsid w:val="00A26DBA"/>
    <w:rsid w:val="00A27293"/>
    <w:rsid w:val="00A27534"/>
    <w:rsid w:val="00A27653"/>
    <w:rsid w:val="00A27CEB"/>
    <w:rsid w:val="00A3002E"/>
    <w:rsid w:val="00A31056"/>
    <w:rsid w:val="00A31426"/>
    <w:rsid w:val="00A3212D"/>
    <w:rsid w:val="00A321D9"/>
    <w:rsid w:val="00A33391"/>
    <w:rsid w:val="00A33D0D"/>
    <w:rsid w:val="00A342E6"/>
    <w:rsid w:val="00A3474D"/>
    <w:rsid w:val="00A347A9"/>
    <w:rsid w:val="00A34A43"/>
    <w:rsid w:val="00A34C48"/>
    <w:rsid w:val="00A35487"/>
    <w:rsid w:val="00A35A51"/>
    <w:rsid w:val="00A36CEA"/>
    <w:rsid w:val="00A37D85"/>
    <w:rsid w:val="00A40454"/>
    <w:rsid w:val="00A40ACF"/>
    <w:rsid w:val="00A411D4"/>
    <w:rsid w:val="00A411E8"/>
    <w:rsid w:val="00A4175F"/>
    <w:rsid w:val="00A41909"/>
    <w:rsid w:val="00A41A56"/>
    <w:rsid w:val="00A4251D"/>
    <w:rsid w:val="00A43777"/>
    <w:rsid w:val="00A437BD"/>
    <w:rsid w:val="00A44232"/>
    <w:rsid w:val="00A45B4C"/>
    <w:rsid w:val="00A46226"/>
    <w:rsid w:val="00A477D1"/>
    <w:rsid w:val="00A50E66"/>
    <w:rsid w:val="00A5120A"/>
    <w:rsid w:val="00A51887"/>
    <w:rsid w:val="00A5193F"/>
    <w:rsid w:val="00A5271B"/>
    <w:rsid w:val="00A53633"/>
    <w:rsid w:val="00A536D5"/>
    <w:rsid w:val="00A53735"/>
    <w:rsid w:val="00A53D1E"/>
    <w:rsid w:val="00A541DC"/>
    <w:rsid w:val="00A545E0"/>
    <w:rsid w:val="00A54EB0"/>
    <w:rsid w:val="00A552E5"/>
    <w:rsid w:val="00A55D18"/>
    <w:rsid w:val="00A56496"/>
    <w:rsid w:val="00A564EC"/>
    <w:rsid w:val="00A56B31"/>
    <w:rsid w:val="00A56B70"/>
    <w:rsid w:val="00A57AD9"/>
    <w:rsid w:val="00A57B42"/>
    <w:rsid w:val="00A60235"/>
    <w:rsid w:val="00A60660"/>
    <w:rsid w:val="00A6129B"/>
    <w:rsid w:val="00A614AE"/>
    <w:rsid w:val="00A6305F"/>
    <w:rsid w:val="00A6341A"/>
    <w:rsid w:val="00A6376D"/>
    <w:rsid w:val="00A63E2B"/>
    <w:rsid w:val="00A63FCB"/>
    <w:rsid w:val="00A64210"/>
    <w:rsid w:val="00A6429E"/>
    <w:rsid w:val="00A647B4"/>
    <w:rsid w:val="00A64C47"/>
    <w:rsid w:val="00A65907"/>
    <w:rsid w:val="00A660E6"/>
    <w:rsid w:val="00A66F55"/>
    <w:rsid w:val="00A673C6"/>
    <w:rsid w:val="00A67F3E"/>
    <w:rsid w:val="00A70A10"/>
    <w:rsid w:val="00A70B24"/>
    <w:rsid w:val="00A70E3C"/>
    <w:rsid w:val="00A70E93"/>
    <w:rsid w:val="00A7258F"/>
    <w:rsid w:val="00A732E0"/>
    <w:rsid w:val="00A74367"/>
    <w:rsid w:val="00A74A21"/>
    <w:rsid w:val="00A74A5E"/>
    <w:rsid w:val="00A7559A"/>
    <w:rsid w:val="00A75A30"/>
    <w:rsid w:val="00A76350"/>
    <w:rsid w:val="00A77C17"/>
    <w:rsid w:val="00A807AA"/>
    <w:rsid w:val="00A8147E"/>
    <w:rsid w:val="00A81609"/>
    <w:rsid w:val="00A83A47"/>
    <w:rsid w:val="00A83C59"/>
    <w:rsid w:val="00A84D51"/>
    <w:rsid w:val="00A84F82"/>
    <w:rsid w:val="00A85735"/>
    <w:rsid w:val="00A859F2"/>
    <w:rsid w:val="00A85E8F"/>
    <w:rsid w:val="00A86001"/>
    <w:rsid w:val="00A86274"/>
    <w:rsid w:val="00A86CB5"/>
    <w:rsid w:val="00A86CE5"/>
    <w:rsid w:val="00A879B8"/>
    <w:rsid w:val="00A913A5"/>
    <w:rsid w:val="00A91FCC"/>
    <w:rsid w:val="00A93064"/>
    <w:rsid w:val="00A93D38"/>
    <w:rsid w:val="00A9448E"/>
    <w:rsid w:val="00A960C2"/>
    <w:rsid w:val="00A966AC"/>
    <w:rsid w:val="00A97062"/>
    <w:rsid w:val="00A977AF"/>
    <w:rsid w:val="00AA1768"/>
    <w:rsid w:val="00AA2777"/>
    <w:rsid w:val="00AA3C3B"/>
    <w:rsid w:val="00AA47FB"/>
    <w:rsid w:val="00AA49F5"/>
    <w:rsid w:val="00AA4A24"/>
    <w:rsid w:val="00AA4E9B"/>
    <w:rsid w:val="00AA4FCF"/>
    <w:rsid w:val="00AA52BB"/>
    <w:rsid w:val="00AA5B1B"/>
    <w:rsid w:val="00AA6651"/>
    <w:rsid w:val="00AA7C7C"/>
    <w:rsid w:val="00AB00A2"/>
    <w:rsid w:val="00AB0E68"/>
    <w:rsid w:val="00AB11E2"/>
    <w:rsid w:val="00AB1AE1"/>
    <w:rsid w:val="00AB1BE9"/>
    <w:rsid w:val="00AB2A82"/>
    <w:rsid w:val="00AB3701"/>
    <w:rsid w:val="00AB3D95"/>
    <w:rsid w:val="00AB3F99"/>
    <w:rsid w:val="00AB55CA"/>
    <w:rsid w:val="00AB5B5A"/>
    <w:rsid w:val="00AB5D7D"/>
    <w:rsid w:val="00AB735F"/>
    <w:rsid w:val="00AB7D9C"/>
    <w:rsid w:val="00AC03CF"/>
    <w:rsid w:val="00AC15BE"/>
    <w:rsid w:val="00AC1924"/>
    <w:rsid w:val="00AC192D"/>
    <w:rsid w:val="00AC1CA6"/>
    <w:rsid w:val="00AC2305"/>
    <w:rsid w:val="00AC2B34"/>
    <w:rsid w:val="00AC3303"/>
    <w:rsid w:val="00AC3A1B"/>
    <w:rsid w:val="00AC3B87"/>
    <w:rsid w:val="00AC3EA7"/>
    <w:rsid w:val="00AC4C32"/>
    <w:rsid w:val="00AC5C94"/>
    <w:rsid w:val="00AC7A82"/>
    <w:rsid w:val="00AD04B8"/>
    <w:rsid w:val="00AD0D2E"/>
    <w:rsid w:val="00AD0E0E"/>
    <w:rsid w:val="00AD101D"/>
    <w:rsid w:val="00AD1CAE"/>
    <w:rsid w:val="00AD232C"/>
    <w:rsid w:val="00AD3383"/>
    <w:rsid w:val="00AD3EBA"/>
    <w:rsid w:val="00AD439C"/>
    <w:rsid w:val="00AD4534"/>
    <w:rsid w:val="00AD46B0"/>
    <w:rsid w:val="00AD4E7D"/>
    <w:rsid w:val="00AD4EBE"/>
    <w:rsid w:val="00AD51A3"/>
    <w:rsid w:val="00AD5A27"/>
    <w:rsid w:val="00AD5DCF"/>
    <w:rsid w:val="00AD5F58"/>
    <w:rsid w:val="00AD6A2E"/>
    <w:rsid w:val="00AD6E74"/>
    <w:rsid w:val="00AD75CA"/>
    <w:rsid w:val="00AE0C6C"/>
    <w:rsid w:val="00AE0CF6"/>
    <w:rsid w:val="00AE16E6"/>
    <w:rsid w:val="00AE1D9A"/>
    <w:rsid w:val="00AE1FD9"/>
    <w:rsid w:val="00AE2232"/>
    <w:rsid w:val="00AE2B69"/>
    <w:rsid w:val="00AE31F6"/>
    <w:rsid w:val="00AE3E6E"/>
    <w:rsid w:val="00AE50E1"/>
    <w:rsid w:val="00AE5283"/>
    <w:rsid w:val="00AE53BA"/>
    <w:rsid w:val="00AE5E58"/>
    <w:rsid w:val="00AE5E79"/>
    <w:rsid w:val="00AE72F8"/>
    <w:rsid w:val="00AE7D78"/>
    <w:rsid w:val="00AE7FA1"/>
    <w:rsid w:val="00AF0D64"/>
    <w:rsid w:val="00AF0F7D"/>
    <w:rsid w:val="00AF1475"/>
    <w:rsid w:val="00AF15C4"/>
    <w:rsid w:val="00AF16A6"/>
    <w:rsid w:val="00AF1B2B"/>
    <w:rsid w:val="00AF2128"/>
    <w:rsid w:val="00AF2A49"/>
    <w:rsid w:val="00AF32E0"/>
    <w:rsid w:val="00AF368F"/>
    <w:rsid w:val="00AF4FF9"/>
    <w:rsid w:val="00AF5BB4"/>
    <w:rsid w:val="00AF6210"/>
    <w:rsid w:val="00AF6C39"/>
    <w:rsid w:val="00AF77A5"/>
    <w:rsid w:val="00B007A3"/>
    <w:rsid w:val="00B00B44"/>
    <w:rsid w:val="00B00C27"/>
    <w:rsid w:val="00B00CC8"/>
    <w:rsid w:val="00B0155E"/>
    <w:rsid w:val="00B01953"/>
    <w:rsid w:val="00B01AF9"/>
    <w:rsid w:val="00B01FC6"/>
    <w:rsid w:val="00B0305F"/>
    <w:rsid w:val="00B03E38"/>
    <w:rsid w:val="00B04091"/>
    <w:rsid w:val="00B04301"/>
    <w:rsid w:val="00B04593"/>
    <w:rsid w:val="00B045F0"/>
    <w:rsid w:val="00B0480D"/>
    <w:rsid w:val="00B048D2"/>
    <w:rsid w:val="00B04B0D"/>
    <w:rsid w:val="00B05296"/>
    <w:rsid w:val="00B05546"/>
    <w:rsid w:val="00B05A17"/>
    <w:rsid w:val="00B0720E"/>
    <w:rsid w:val="00B1030B"/>
    <w:rsid w:val="00B10D72"/>
    <w:rsid w:val="00B11240"/>
    <w:rsid w:val="00B1152A"/>
    <w:rsid w:val="00B1240D"/>
    <w:rsid w:val="00B1275C"/>
    <w:rsid w:val="00B135B3"/>
    <w:rsid w:val="00B13D36"/>
    <w:rsid w:val="00B149B8"/>
    <w:rsid w:val="00B1510D"/>
    <w:rsid w:val="00B15DAA"/>
    <w:rsid w:val="00B17C57"/>
    <w:rsid w:val="00B17E1C"/>
    <w:rsid w:val="00B20687"/>
    <w:rsid w:val="00B20CFE"/>
    <w:rsid w:val="00B21891"/>
    <w:rsid w:val="00B22E99"/>
    <w:rsid w:val="00B23149"/>
    <w:rsid w:val="00B23291"/>
    <w:rsid w:val="00B23B0F"/>
    <w:rsid w:val="00B23FBB"/>
    <w:rsid w:val="00B24856"/>
    <w:rsid w:val="00B2489D"/>
    <w:rsid w:val="00B24BE5"/>
    <w:rsid w:val="00B24E0B"/>
    <w:rsid w:val="00B256EE"/>
    <w:rsid w:val="00B25758"/>
    <w:rsid w:val="00B26D5C"/>
    <w:rsid w:val="00B26F2C"/>
    <w:rsid w:val="00B272A3"/>
    <w:rsid w:val="00B27EDF"/>
    <w:rsid w:val="00B318FA"/>
    <w:rsid w:val="00B31BF8"/>
    <w:rsid w:val="00B32472"/>
    <w:rsid w:val="00B32A3C"/>
    <w:rsid w:val="00B32BC1"/>
    <w:rsid w:val="00B33266"/>
    <w:rsid w:val="00B33CCF"/>
    <w:rsid w:val="00B3440C"/>
    <w:rsid w:val="00B35019"/>
    <w:rsid w:val="00B35EA9"/>
    <w:rsid w:val="00B369E4"/>
    <w:rsid w:val="00B3713F"/>
    <w:rsid w:val="00B376F6"/>
    <w:rsid w:val="00B4071E"/>
    <w:rsid w:val="00B409E4"/>
    <w:rsid w:val="00B41055"/>
    <w:rsid w:val="00B41CBE"/>
    <w:rsid w:val="00B422C1"/>
    <w:rsid w:val="00B430C1"/>
    <w:rsid w:val="00B4328E"/>
    <w:rsid w:val="00B44F75"/>
    <w:rsid w:val="00B451E3"/>
    <w:rsid w:val="00B45D68"/>
    <w:rsid w:val="00B46353"/>
    <w:rsid w:val="00B46667"/>
    <w:rsid w:val="00B46737"/>
    <w:rsid w:val="00B46FB3"/>
    <w:rsid w:val="00B47136"/>
    <w:rsid w:val="00B47B43"/>
    <w:rsid w:val="00B50205"/>
    <w:rsid w:val="00B507BE"/>
    <w:rsid w:val="00B51193"/>
    <w:rsid w:val="00B51A01"/>
    <w:rsid w:val="00B51A88"/>
    <w:rsid w:val="00B51C05"/>
    <w:rsid w:val="00B51E23"/>
    <w:rsid w:val="00B54053"/>
    <w:rsid w:val="00B5419B"/>
    <w:rsid w:val="00B546B7"/>
    <w:rsid w:val="00B5536F"/>
    <w:rsid w:val="00B556D6"/>
    <w:rsid w:val="00B55BE3"/>
    <w:rsid w:val="00B55C02"/>
    <w:rsid w:val="00B55D7C"/>
    <w:rsid w:val="00B5683E"/>
    <w:rsid w:val="00B56C31"/>
    <w:rsid w:val="00B57AE0"/>
    <w:rsid w:val="00B57F41"/>
    <w:rsid w:val="00B62195"/>
    <w:rsid w:val="00B6257D"/>
    <w:rsid w:val="00B62823"/>
    <w:rsid w:val="00B62B9F"/>
    <w:rsid w:val="00B63356"/>
    <w:rsid w:val="00B633FD"/>
    <w:rsid w:val="00B63A6E"/>
    <w:rsid w:val="00B64380"/>
    <w:rsid w:val="00B64763"/>
    <w:rsid w:val="00B64A40"/>
    <w:rsid w:val="00B65203"/>
    <w:rsid w:val="00B6549B"/>
    <w:rsid w:val="00B6583E"/>
    <w:rsid w:val="00B65C8A"/>
    <w:rsid w:val="00B66761"/>
    <w:rsid w:val="00B66F32"/>
    <w:rsid w:val="00B67378"/>
    <w:rsid w:val="00B673AC"/>
    <w:rsid w:val="00B67EB8"/>
    <w:rsid w:val="00B700BD"/>
    <w:rsid w:val="00B709E7"/>
    <w:rsid w:val="00B70F8C"/>
    <w:rsid w:val="00B71798"/>
    <w:rsid w:val="00B71CD8"/>
    <w:rsid w:val="00B726EC"/>
    <w:rsid w:val="00B7273A"/>
    <w:rsid w:val="00B72E4D"/>
    <w:rsid w:val="00B732F6"/>
    <w:rsid w:val="00B7358F"/>
    <w:rsid w:val="00B73EC4"/>
    <w:rsid w:val="00B7778D"/>
    <w:rsid w:val="00B77EF9"/>
    <w:rsid w:val="00B80911"/>
    <w:rsid w:val="00B80D3B"/>
    <w:rsid w:val="00B81F8E"/>
    <w:rsid w:val="00B83EF3"/>
    <w:rsid w:val="00B84255"/>
    <w:rsid w:val="00B8445C"/>
    <w:rsid w:val="00B84619"/>
    <w:rsid w:val="00B8798E"/>
    <w:rsid w:val="00B90557"/>
    <w:rsid w:val="00B91D3A"/>
    <w:rsid w:val="00B923D6"/>
    <w:rsid w:val="00B93987"/>
    <w:rsid w:val="00B94486"/>
    <w:rsid w:val="00B95B16"/>
    <w:rsid w:val="00B9661A"/>
    <w:rsid w:val="00B9712C"/>
    <w:rsid w:val="00B97297"/>
    <w:rsid w:val="00B977AD"/>
    <w:rsid w:val="00B97C86"/>
    <w:rsid w:val="00B97EE3"/>
    <w:rsid w:val="00BA0197"/>
    <w:rsid w:val="00BA021C"/>
    <w:rsid w:val="00BA0D6C"/>
    <w:rsid w:val="00BA342D"/>
    <w:rsid w:val="00BA45A3"/>
    <w:rsid w:val="00BA4C67"/>
    <w:rsid w:val="00BA4CB9"/>
    <w:rsid w:val="00BA5634"/>
    <w:rsid w:val="00BA5B81"/>
    <w:rsid w:val="00BA5D59"/>
    <w:rsid w:val="00BA6903"/>
    <w:rsid w:val="00BA7C13"/>
    <w:rsid w:val="00BB0692"/>
    <w:rsid w:val="00BB06A3"/>
    <w:rsid w:val="00BB080B"/>
    <w:rsid w:val="00BB1193"/>
    <w:rsid w:val="00BB24BA"/>
    <w:rsid w:val="00BB287C"/>
    <w:rsid w:val="00BB360D"/>
    <w:rsid w:val="00BB4C0D"/>
    <w:rsid w:val="00BB500E"/>
    <w:rsid w:val="00BB53B7"/>
    <w:rsid w:val="00BB668A"/>
    <w:rsid w:val="00BB687A"/>
    <w:rsid w:val="00BB6B49"/>
    <w:rsid w:val="00BB7FB5"/>
    <w:rsid w:val="00BC0336"/>
    <w:rsid w:val="00BC0EBA"/>
    <w:rsid w:val="00BC16FE"/>
    <w:rsid w:val="00BC2090"/>
    <w:rsid w:val="00BC23B5"/>
    <w:rsid w:val="00BC3FA7"/>
    <w:rsid w:val="00BC4C3C"/>
    <w:rsid w:val="00BC4C41"/>
    <w:rsid w:val="00BC5700"/>
    <w:rsid w:val="00BC657C"/>
    <w:rsid w:val="00BC71BB"/>
    <w:rsid w:val="00BC7802"/>
    <w:rsid w:val="00BC7CB8"/>
    <w:rsid w:val="00BC7D92"/>
    <w:rsid w:val="00BC7ED4"/>
    <w:rsid w:val="00BD0D3F"/>
    <w:rsid w:val="00BD1B2E"/>
    <w:rsid w:val="00BD1E2D"/>
    <w:rsid w:val="00BD329A"/>
    <w:rsid w:val="00BD37BF"/>
    <w:rsid w:val="00BD3BB2"/>
    <w:rsid w:val="00BD3DE1"/>
    <w:rsid w:val="00BD433D"/>
    <w:rsid w:val="00BD4800"/>
    <w:rsid w:val="00BD4CA4"/>
    <w:rsid w:val="00BD51A8"/>
    <w:rsid w:val="00BD56F9"/>
    <w:rsid w:val="00BD58A0"/>
    <w:rsid w:val="00BD5AA7"/>
    <w:rsid w:val="00BD688D"/>
    <w:rsid w:val="00BD695B"/>
    <w:rsid w:val="00BD7222"/>
    <w:rsid w:val="00BD7270"/>
    <w:rsid w:val="00BD790D"/>
    <w:rsid w:val="00BE00EA"/>
    <w:rsid w:val="00BE04D2"/>
    <w:rsid w:val="00BE053F"/>
    <w:rsid w:val="00BE1259"/>
    <w:rsid w:val="00BE1962"/>
    <w:rsid w:val="00BE1ED5"/>
    <w:rsid w:val="00BE2862"/>
    <w:rsid w:val="00BE342E"/>
    <w:rsid w:val="00BE3702"/>
    <w:rsid w:val="00BE3824"/>
    <w:rsid w:val="00BE3993"/>
    <w:rsid w:val="00BE4DC9"/>
    <w:rsid w:val="00BE547E"/>
    <w:rsid w:val="00BE65A8"/>
    <w:rsid w:val="00BE67E0"/>
    <w:rsid w:val="00BE6933"/>
    <w:rsid w:val="00BE6DF9"/>
    <w:rsid w:val="00BE73C7"/>
    <w:rsid w:val="00BE754F"/>
    <w:rsid w:val="00BF0082"/>
    <w:rsid w:val="00BF0937"/>
    <w:rsid w:val="00BF0C69"/>
    <w:rsid w:val="00BF0D81"/>
    <w:rsid w:val="00BF1FFB"/>
    <w:rsid w:val="00BF2296"/>
    <w:rsid w:val="00BF24A4"/>
    <w:rsid w:val="00BF2669"/>
    <w:rsid w:val="00BF2941"/>
    <w:rsid w:val="00BF3BED"/>
    <w:rsid w:val="00BF4ACE"/>
    <w:rsid w:val="00BF4BB8"/>
    <w:rsid w:val="00BF5540"/>
    <w:rsid w:val="00BF56C0"/>
    <w:rsid w:val="00BF5836"/>
    <w:rsid w:val="00BF5BA0"/>
    <w:rsid w:val="00BF687D"/>
    <w:rsid w:val="00BF7530"/>
    <w:rsid w:val="00C0022F"/>
    <w:rsid w:val="00C00241"/>
    <w:rsid w:val="00C00632"/>
    <w:rsid w:val="00C00FD6"/>
    <w:rsid w:val="00C010D6"/>
    <w:rsid w:val="00C01841"/>
    <w:rsid w:val="00C01FB8"/>
    <w:rsid w:val="00C0257E"/>
    <w:rsid w:val="00C02A93"/>
    <w:rsid w:val="00C02B62"/>
    <w:rsid w:val="00C0302E"/>
    <w:rsid w:val="00C031F7"/>
    <w:rsid w:val="00C03737"/>
    <w:rsid w:val="00C04191"/>
    <w:rsid w:val="00C04381"/>
    <w:rsid w:val="00C043BF"/>
    <w:rsid w:val="00C049D0"/>
    <w:rsid w:val="00C04C94"/>
    <w:rsid w:val="00C04F42"/>
    <w:rsid w:val="00C05247"/>
    <w:rsid w:val="00C05A4B"/>
    <w:rsid w:val="00C06FD9"/>
    <w:rsid w:val="00C07410"/>
    <w:rsid w:val="00C07BD6"/>
    <w:rsid w:val="00C07D29"/>
    <w:rsid w:val="00C10277"/>
    <w:rsid w:val="00C10C2F"/>
    <w:rsid w:val="00C10F65"/>
    <w:rsid w:val="00C11569"/>
    <w:rsid w:val="00C11581"/>
    <w:rsid w:val="00C12C51"/>
    <w:rsid w:val="00C13439"/>
    <w:rsid w:val="00C15495"/>
    <w:rsid w:val="00C16065"/>
    <w:rsid w:val="00C164C8"/>
    <w:rsid w:val="00C16E74"/>
    <w:rsid w:val="00C20013"/>
    <w:rsid w:val="00C20BD0"/>
    <w:rsid w:val="00C2138E"/>
    <w:rsid w:val="00C21A42"/>
    <w:rsid w:val="00C22F65"/>
    <w:rsid w:val="00C23C63"/>
    <w:rsid w:val="00C23D4A"/>
    <w:rsid w:val="00C246A5"/>
    <w:rsid w:val="00C246EF"/>
    <w:rsid w:val="00C253F2"/>
    <w:rsid w:val="00C259D6"/>
    <w:rsid w:val="00C25D10"/>
    <w:rsid w:val="00C26E51"/>
    <w:rsid w:val="00C274B6"/>
    <w:rsid w:val="00C27629"/>
    <w:rsid w:val="00C27636"/>
    <w:rsid w:val="00C27D70"/>
    <w:rsid w:val="00C302DC"/>
    <w:rsid w:val="00C3040B"/>
    <w:rsid w:val="00C3085D"/>
    <w:rsid w:val="00C30955"/>
    <w:rsid w:val="00C30BE1"/>
    <w:rsid w:val="00C30CB5"/>
    <w:rsid w:val="00C33F6A"/>
    <w:rsid w:val="00C34A1A"/>
    <w:rsid w:val="00C35D97"/>
    <w:rsid w:val="00C36969"/>
    <w:rsid w:val="00C36B5E"/>
    <w:rsid w:val="00C371EC"/>
    <w:rsid w:val="00C37FF1"/>
    <w:rsid w:val="00C40F0A"/>
    <w:rsid w:val="00C41556"/>
    <w:rsid w:val="00C41590"/>
    <w:rsid w:val="00C41CFB"/>
    <w:rsid w:val="00C4288D"/>
    <w:rsid w:val="00C43559"/>
    <w:rsid w:val="00C44257"/>
    <w:rsid w:val="00C4567E"/>
    <w:rsid w:val="00C45A41"/>
    <w:rsid w:val="00C51621"/>
    <w:rsid w:val="00C51E76"/>
    <w:rsid w:val="00C52A2B"/>
    <w:rsid w:val="00C52A6B"/>
    <w:rsid w:val="00C52B20"/>
    <w:rsid w:val="00C53F03"/>
    <w:rsid w:val="00C5432B"/>
    <w:rsid w:val="00C5457C"/>
    <w:rsid w:val="00C549F2"/>
    <w:rsid w:val="00C553E0"/>
    <w:rsid w:val="00C558C4"/>
    <w:rsid w:val="00C55D9C"/>
    <w:rsid w:val="00C56B31"/>
    <w:rsid w:val="00C57302"/>
    <w:rsid w:val="00C5747D"/>
    <w:rsid w:val="00C57E5C"/>
    <w:rsid w:val="00C602BD"/>
    <w:rsid w:val="00C61451"/>
    <w:rsid w:val="00C61FE5"/>
    <w:rsid w:val="00C626B5"/>
    <w:rsid w:val="00C62EC9"/>
    <w:rsid w:val="00C630BE"/>
    <w:rsid w:val="00C64C38"/>
    <w:rsid w:val="00C658FE"/>
    <w:rsid w:val="00C6627C"/>
    <w:rsid w:val="00C668F1"/>
    <w:rsid w:val="00C67684"/>
    <w:rsid w:val="00C67D3D"/>
    <w:rsid w:val="00C709BC"/>
    <w:rsid w:val="00C70F33"/>
    <w:rsid w:val="00C7106F"/>
    <w:rsid w:val="00C71ABA"/>
    <w:rsid w:val="00C71F2B"/>
    <w:rsid w:val="00C72D3A"/>
    <w:rsid w:val="00C73259"/>
    <w:rsid w:val="00C73764"/>
    <w:rsid w:val="00C73AF1"/>
    <w:rsid w:val="00C74096"/>
    <w:rsid w:val="00C74440"/>
    <w:rsid w:val="00C75EE9"/>
    <w:rsid w:val="00C765CA"/>
    <w:rsid w:val="00C77A5F"/>
    <w:rsid w:val="00C77C51"/>
    <w:rsid w:val="00C77DA4"/>
    <w:rsid w:val="00C806CF"/>
    <w:rsid w:val="00C80B06"/>
    <w:rsid w:val="00C8100E"/>
    <w:rsid w:val="00C81486"/>
    <w:rsid w:val="00C82AF9"/>
    <w:rsid w:val="00C82BB2"/>
    <w:rsid w:val="00C82E33"/>
    <w:rsid w:val="00C82F96"/>
    <w:rsid w:val="00C832D8"/>
    <w:rsid w:val="00C846DB"/>
    <w:rsid w:val="00C8472A"/>
    <w:rsid w:val="00C85027"/>
    <w:rsid w:val="00C85238"/>
    <w:rsid w:val="00C8622B"/>
    <w:rsid w:val="00C86577"/>
    <w:rsid w:val="00C8693C"/>
    <w:rsid w:val="00C86B31"/>
    <w:rsid w:val="00C87A7C"/>
    <w:rsid w:val="00C87C2E"/>
    <w:rsid w:val="00C87EBB"/>
    <w:rsid w:val="00C90180"/>
    <w:rsid w:val="00C907CF"/>
    <w:rsid w:val="00C90F0F"/>
    <w:rsid w:val="00C90F59"/>
    <w:rsid w:val="00C91254"/>
    <w:rsid w:val="00C912B6"/>
    <w:rsid w:val="00C91328"/>
    <w:rsid w:val="00C91769"/>
    <w:rsid w:val="00C919DE"/>
    <w:rsid w:val="00C91B19"/>
    <w:rsid w:val="00C9207A"/>
    <w:rsid w:val="00C9218C"/>
    <w:rsid w:val="00C92735"/>
    <w:rsid w:val="00C92A91"/>
    <w:rsid w:val="00C93363"/>
    <w:rsid w:val="00C933FD"/>
    <w:rsid w:val="00C93A7D"/>
    <w:rsid w:val="00C94C8A"/>
    <w:rsid w:val="00C966E5"/>
    <w:rsid w:val="00C969D4"/>
    <w:rsid w:val="00CA00C5"/>
    <w:rsid w:val="00CA0433"/>
    <w:rsid w:val="00CA08CD"/>
    <w:rsid w:val="00CA0FBA"/>
    <w:rsid w:val="00CA1C3E"/>
    <w:rsid w:val="00CA1FB9"/>
    <w:rsid w:val="00CA22AD"/>
    <w:rsid w:val="00CA24A7"/>
    <w:rsid w:val="00CA250F"/>
    <w:rsid w:val="00CA2729"/>
    <w:rsid w:val="00CA2CDD"/>
    <w:rsid w:val="00CA2F4C"/>
    <w:rsid w:val="00CA3C1E"/>
    <w:rsid w:val="00CA4463"/>
    <w:rsid w:val="00CA686B"/>
    <w:rsid w:val="00CA691A"/>
    <w:rsid w:val="00CA6D95"/>
    <w:rsid w:val="00CA7442"/>
    <w:rsid w:val="00CA7B4F"/>
    <w:rsid w:val="00CB1969"/>
    <w:rsid w:val="00CB235A"/>
    <w:rsid w:val="00CB280A"/>
    <w:rsid w:val="00CB2B4B"/>
    <w:rsid w:val="00CB2EAC"/>
    <w:rsid w:val="00CB2EDA"/>
    <w:rsid w:val="00CB3065"/>
    <w:rsid w:val="00CB313E"/>
    <w:rsid w:val="00CB328B"/>
    <w:rsid w:val="00CB32D0"/>
    <w:rsid w:val="00CB3FFE"/>
    <w:rsid w:val="00CB491E"/>
    <w:rsid w:val="00CB4A47"/>
    <w:rsid w:val="00CB4E76"/>
    <w:rsid w:val="00CB514D"/>
    <w:rsid w:val="00CB5174"/>
    <w:rsid w:val="00CB544E"/>
    <w:rsid w:val="00CB5A5C"/>
    <w:rsid w:val="00CB6177"/>
    <w:rsid w:val="00CB6362"/>
    <w:rsid w:val="00CB7008"/>
    <w:rsid w:val="00CB7017"/>
    <w:rsid w:val="00CB71E8"/>
    <w:rsid w:val="00CB721B"/>
    <w:rsid w:val="00CB72E4"/>
    <w:rsid w:val="00CB75DA"/>
    <w:rsid w:val="00CB760D"/>
    <w:rsid w:val="00CB760E"/>
    <w:rsid w:val="00CB776C"/>
    <w:rsid w:val="00CB789C"/>
    <w:rsid w:val="00CB7B85"/>
    <w:rsid w:val="00CB7BE1"/>
    <w:rsid w:val="00CC0792"/>
    <w:rsid w:val="00CC0845"/>
    <w:rsid w:val="00CC1321"/>
    <w:rsid w:val="00CC27CD"/>
    <w:rsid w:val="00CC380A"/>
    <w:rsid w:val="00CC3A34"/>
    <w:rsid w:val="00CC4D4E"/>
    <w:rsid w:val="00CC72EB"/>
    <w:rsid w:val="00CC72FF"/>
    <w:rsid w:val="00CC7532"/>
    <w:rsid w:val="00CC778F"/>
    <w:rsid w:val="00CC77A6"/>
    <w:rsid w:val="00CC7A55"/>
    <w:rsid w:val="00CD01F7"/>
    <w:rsid w:val="00CD043C"/>
    <w:rsid w:val="00CD0A70"/>
    <w:rsid w:val="00CD0B2C"/>
    <w:rsid w:val="00CD1242"/>
    <w:rsid w:val="00CD221B"/>
    <w:rsid w:val="00CD2587"/>
    <w:rsid w:val="00CD29D6"/>
    <w:rsid w:val="00CD41DB"/>
    <w:rsid w:val="00CD5870"/>
    <w:rsid w:val="00CD5DF4"/>
    <w:rsid w:val="00CD6216"/>
    <w:rsid w:val="00CD63B3"/>
    <w:rsid w:val="00CD66B1"/>
    <w:rsid w:val="00CD68FF"/>
    <w:rsid w:val="00CD6E88"/>
    <w:rsid w:val="00CD6F37"/>
    <w:rsid w:val="00CD6F3D"/>
    <w:rsid w:val="00CE08DB"/>
    <w:rsid w:val="00CE22D7"/>
    <w:rsid w:val="00CE2CB0"/>
    <w:rsid w:val="00CE37DE"/>
    <w:rsid w:val="00CE3F93"/>
    <w:rsid w:val="00CE43D5"/>
    <w:rsid w:val="00CE50B9"/>
    <w:rsid w:val="00CE5751"/>
    <w:rsid w:val="00CE59E2"/>
    <w:rsid w:val="00CE6327"/>
    <w:rsid w:val="00CE66D8"/>
    <w:rsid w:val="00CE7CEF"/>
    <w:rsid w:val="00CE7E7C"/>
    <w:rsid w:val="00CF0584"/>
    <w:rsid w:val="00CF0961"/>
    <w:rsid w:val="00CF0E2F"/>
    <w:rsid w:val="00CF1258"/>
    <w:rsid w:val="00CF147F"/>
    <w:rsid w:val="00CF1BB8"/>
    <w:rsid w:val="00CF26C8"/>
    <w:rsid w:val="00CF3328"/>
    <w:rsid w:val="00CF382F"/>
    <w:rsid w:val="00CF41E7"/>
    <w:rsid w:val="00CF42D0"/>
    <w:rsid w:val="00CF47F0"/>
    <w:rsid w:val="00CF4AEB"/>
    <w:rsid w:val="00CF4CEE"/>
    <w:rsid w:val="00CF68DC"/>
    <w:rsid w:val="00CF69DC"/>
    <w:rsid w:val="00CF7102"/>
    <w:rsid w:val="00CF7CEF"/>
    <w:rsid w:val="00D0017B"/>
    <w:rsid w:val="00D0068F"/>
    <w:rsid w:val="00D00E36"/>
    <w:rsid w:val="00D00F47"/>
    <w:rsid w:val="00D029CE"/>
    <w:rsid w:val="00D029D7"/>
    <w:rsid w:val="00D03604"/>
    <w:rsid w:val="00D03E34"/>
    <w:rsid w:val="00D04D17"/>
    <w:rsid w:val="00D05295"/>
    <w:rsid w:val="00D05FF1"/>
    <w:rsid w:val="00D0603A"/>
    <w:rsid w:val="00D06733"/>
    <w:rsid w:val="00D075A6"/>
    <w:rsid w:val="00D102BD"/>
    <w:rsid w:val="00D10BAD"/>
    <w:rsid w:val="00D113BD"/>
    <w:rsid w:val="00D119C8"/>
    <w:rsid w:val="00D12315"/>
    <w:rsid w:val="00D12A71"/>
    <w:rsid w:val="00D12CB0"/>
    <w:rsid w:val="00D13089"/>
    <w:rsid w:val="00D13B12"/>
    <w:rsid w:val="00D1419B"/>
    <w:rsid w:val="00D14366"/>
    <w:rsid w:val="00D1548B"/>
    <w:rsid w:val="00D1593B"/>
    <w:rsid w:val="00D159DB"/>
    <w:rsid w:val="00D15A73"/>
    <w:rsid w:val="00D16446"/>
    <w:rsid w:val="00D16B92"/>
    <w:rsid w:val="00D16FB5"/>
    <w:rsid w:val="00D1728A"/>
    <w:rsid w:val="00D179B4"/>
    <w:rsid w:val="00D17E70"/>
    <w:rsid w:val="00D20539"/>
    <w:rsid w:val="00D2061A"/>
    <w:rsid w:val="00D20E86"/>
    <w:rsid w:val="00D20F85"/>
    <w:rsid w:val="00D22B39"/>
    <w:rsid w:val="00D2412C"/>
    <w:rsid w:val="00D24405"/>
    <w:rsid w:val="00D24643"/>
    <w:rsid w:val="00D2492C"/>
    <w:rsid w:val="00D25337"/>
    <w:rsid w:val="00D25C05"/>
    <w:rsid w:val="00D26E08"/>
    <w:rsid w:val="00D27117"/>
    <w:rsid w:val="00D31702"/>
    <w:rsid w:val="00D3258F"/>
    <w:rsid w:val="00D32C78"/>
    <w:rsid w:val="00D32D6A"/>
    <w:rsid w:val="00D33834"/>
    <w:rsid w:val="00D33CF2"/>
    <w:rsid w:val="00D342AB"/>
    <w:rsid w:val="00D34343"/>
    <w:rsid w:val="00D3447B"/>
    <w:rsid w:val="00D34687"/>
    <w:rsid w:val="00D34C17"/>
    <w:rsid w:val="00D34E44"/>
    <w:rsid w:val="00D35633"/>
    <w:rsid w:val="00D359D0"/>
    <w:rsid w:val="00D36B77"/>
    <w:rsid w:val="00D36FA3"/>
    <w:rsid w:val="00D37DCB"/>
    <w:rsid w:val="00D37FF7"/>
    <w:rsid w:val="00D40457"/>
    <w:rsid w:val="00D40523"/>
    <w:rsid w:val="00D40AA5"/>
    <w:rsid w:val="00D40B77"/>
    <w:rsid w:val="00D411CF"/>
    <w:rsid w:val="00D41437"/>
    <w:rsid w:val="00D419D3"/>
    <w:rsid w:val="00D43B0B"/>
    <w:rsid w:val="00D44652"/>
    <w:rsid w:val="00D44731"/>
    <w:rsid w:val="00D45C68"/>
    <w:rsid w:val="00D45EB2"/>
    <w:rsid w:val="00D46317"/>
    <w:rsid w:val="00D46623"/>
    <w:rsid w:val="00D47441"/>
    <w:rsid w:val="00D47F63"/>
    <w:rsid w:val="00D50220"/>
    <w:rsid w:val="00D507B7"/>
    <w:rsid w:val="00D5166F"/>
    <w:rsid w:val="00D51DD2"/>
    <w:rsid w:val="00D52D03"/>
    <w:rsid w:val="00D53085"/>
    <w:rsid w:val="00D53CBE"/>
    <w:rsid w:val="00D5556A"/>
    <w:rsid w:val="00D55685"/>
    <w:rsid w:val="00D55689"/>
    <w:rsid w:val="00D55860"/>
    <w:rsid w:val="00D561ED"/>
    <w:rsid w:val="00D564DF"/>
    <w:rsid w:val="00D57100"/>
    <w:rsid w:val="00D5770C"/>
    <w:rsid w:val="00D57771"/>
    <w:rsid w:val="00D6087B"/>
    <w:rsid w:val="00D60E88"/>
    <w:rsid w:val="00D615B4"/>
    <w:rsid w:val="00D62399"/>
    <w:rsid w:val="00D62720"/>
    <w:rsid w:val="00D62775"/>
    <w:rsid w:val="00D63A4B"/>
    <w:rsid w:val="00D64AE9"/>
    <w:rsid w:val="00D70441"/>
    <w:rsid w:val="00D71332"/>
    <w:rsid w:val="00D714E0"/>
    <w:rsid w:val="00D72CA2"/>
    <w:rsid w:val="00D73C7D"/>
    <w:rsid w:val="00D74AF1"/>
    <w:rsid w:val="00D74B07"/>
    <w:rsid w:val="00D74BCE"/>
    <w:rsid w:val="00D76026"/>
    <w:rsid w:val="00D769A5"/>
    <w:rsid w:val="00D769FF"/>
    <w:rsid w:val="00D76D01"/>
    <w:rsid w:val="00D7784A"/>
    <w:rsid w:val="00D803D0"/>
    <w:rsid w:val="00D806DD"/>
    <w:rsid w:val="00D807C5"/>
    <w:rsid w:val="00D80A05"/>
    <w:rsid w:val="00D81871"/>
    <w:rsid w:val="00D81C15"/>
    <w:rsid w:val="00D81CC2"/>
    <w:rsid w:val="00D81D27"/>
    <w:rsid w:val="00D81F8C"/>
    <w:rsid w:val="00D8204C"/>
    <w:rsid w:val="00D82FAD"/>
    <w:rsid w:val="00D83302"/>
    <w:rsid w:val="00D83D59"/>
    <w:rsid w:val="00D8412D"/>
    <w:rsid w:val="00D84190"/>
    <w:rsid w:val="00D84202"/>
    <w:rsid w:val="00D8561F"/>
    <w:rsid w:val="00D85F8E"/>
    <w:rsid w:val="00D866CA"/>
    <w:rsid w:val="00D87820"/>
    <w:rsid w:val="00D8786D"/>
    <w:rsid w:val="00D9016B"/>
    <w:rsid w:val="00D906C5"/>
    <w:rsid w:val="00D90A27"/>
    <w:rsid w:val="00D91F78"/>
    <w:rsid w:val="00D92704"/>
    <w:rsid w:val="00D92F96"/>
    <w:rsid w:val="00D9311B"/>
    <w:rsid w:val="00D9350F"/>
    <w:rsid w:val="00D9421B"/>
    <w:rsid w:val="00D94E17"/>
    <w:rsid w:val="00D973AB"/>
    <w:rsid w:val="00D974B1"/>
    <w:rsid w:val="00D976E4"/>
    <w:rsid w:val="00D97C16"/>
    <w:rsid w:val="00DA0715"/>
    <w:rsid w:val="00DA08D2"/>
    <w:rsid w:val="00DA1144"/>
    <w:rsid w:val="00DA1152"/>
    <w:rsid w:val="00DA21A6"/>
    <w:rsid w:val="00DA2325"/>
    <w:rsid w:val="00DA2920"/>
    <w:rsid w:val="00DA2E36"/>
    <w:rsid w:val="00DA2F59"/>
    <w:rsid w:val="00DA43FE"/>
    <w:rsid w:val="00DA6533"/>
    <w:rsid w:val="00DA6D71"/>
    <w:rsid w:val="00DA7782"/>
    <w:rsid w:val="00DB0303"/>
    <w:rsid w:val="00DB0671"/>
    <w:rsid w:val="00DB0BAC"/>
    <w:rsid w:val="00DB1B48"/>
    <w:rsid w:val="00DB2029"/>
    <w:rsid w:val="00DB22CD"/>
    <w:rsid w:val="00DB22D8"/>
    <w:rsid w:val="00DB2982"/>
    <w:rsid w:val="00DB2A03"/>
    <w:rsid w:val="00DB33D5"/>
    <w:rsid w:val="00DB3FDB"/>
    <w:rsid w:val="00DB40E4"/>
    <w:rsid w:val="00DB4528"/>
    <w:rsid w:val="00DB475B"/>
    <w:rsid w:val="00DB52AA"/>
    <w:rsid w:val="00DB55AB"/>
    <w:rsid w:val="00DB5A8B"/>
    <w:rsid w:val="00DB6361"/>
    <w:rsid w:val="00DB7505"/>
    <w:rsid w:val="00DB7B77"/>
    <w:rsid w:val="00DC0459"/>
    <w:rsid w:val="00DC04CD"/>
    <w:rsid w:val="00DC0E54"/>
    <w:rsid w:val="00DC158A"/>
    <w:rsid w:val="00DC258C"/>
    <w:rsid w:val="00DC2ECF"/>
    <w:rsid w:val="00DC2F33"/>
    <w:rsid w:val="00DC314A"/>
    <w:rsid w:val="00DC32DB"/>
    <w:rsid w:val="00DC453E"/>
    <w:rsid w:val="00DC47DE"/>
    <w:rsid w:val="00DC4911"/>
    <w:rsid w:val="00DC4A1B"/>
    <w:rsid w:val="00DC5C6C"/>
    <w:rsid w:val="00DC6453"/>
    <w:rsid w:val="00DC70EB"/>
    <w:rsid w:val="00DC7265"/>
    <w:rsid w:val="00DD0F82"/>
    <w:rsid w:val="00DD2345"/>
    <w:rsid w:val="00DD243B"/>
    <w:rsid w:val="00DD2463"/>
    <w:rsid w:val="00DD2514"/>
    <w:rsid w:val="00DD2CCA"/>
    <w:rsid w:val="00DD33AF"/>
    <w:rsid w:val="00DD44AA"/>
    <w:rsid w:val="00DD4A81"/>
    <w:rsid w:val="00DD6060"/>
    <w:rsid w:val="00DD65D4"/>
    <w:rsid w:val="00DD67A4"/>
    <w:rsid w:val="00DD6EB1"/>
    <w:rsid w:val="00DD6EE6"/>
    <w:rsid w:val="00DD77FA"/>
    <w:rsid w:val="00DE01F2"/>
    <w:rsid w:val="00DE03EF"/>
    <w:rsid w:val="00DE06A1"/>
    <w:rsid w:val="00DE084C"/>
    <w:rsid w:val="00DE11C9"/>
    <w:rsid w:val="00DE1645"/>
    <w:rsid w:val="00DE19C0"/>
    <w:rsid w:val="00DE2309"/>
    <w:rsid w:val="00DE26C7"/>
    <w:rsid w:val="00DE2B59"/>
    <w:rsid w:val="00DE3399"/>
    <w:rsid w:val="00DE3A09"/>
    <w:rsid w:val="00DE439B"/>
    <w:rsid w:val="00DE446C"/>
    <w:rsid w:val="00DE4CEE"/>
    <w:rsid w:val="00DE4E60"/>
    <w:rsid w:val="00DE5C1E"/>
    <w:rsid w:val="00DE5D6B"/>
    <w:rsid w:val="00DE5D83"/>
    <w:rsid w:val="00DE6032"/>
    <w:rsid w:val="00DE7D96"/>
    <w:rsid w:val="00DE7E1A"/>
    <w:rsid w:val="00DE7F8D"/>
    <w:rsid w:val="00DF0312"/>
    <w:rsid w:val="00DF05F2"/>
    <w:rsid w:val="00DF0BCC"/>
    <w:rsid w:val="00DF19EA"/>
    <w:rsid w:val="00DF1AB8"/>
    <w:rsid w:val="00DF1C11"/>
    <w:rsid w:val="00DF1EA8"/>
    <w:rsid w:val="00DF2B0B"/>
    <w:rsid w:val="00DF2E56"/>
    <w:rsid w:val="00DF3355"/>
    <w:rsid w:val="00DF34EF"/>
    <w:rsid w:val="00DF39E8"/>
    <w:rsid w:val="00DF3CCE"/>
    <w:rsid w:val="00DF47BA"/>
    <w:rsid w:val="00DF4975"/>
    <w:rsid w:val="00DF52A2"/>
    <w:rsid w:val="00DF56A4"/>
    <w:rsid w:val="00DF5733"/>
    <w:rsid w:val="00DF5B04"/>
    <w:rsid w:val="00DF5BDF"/>
    <w:rsid w:val="00DF636E"/>
    <w:rsid w:val="00DF67B9"/>
    <w:rsid w:val="00DF7902"/>
    <w:rsid w:val="00DF7CAD"/>
    <w:rsid w:val="00E000DA"/>
    <w:rsid w:val="00E005EC"/>
    <w:rsid w:val="00E007F3"/>
    <w:rsid w:val="00E011F9"/>
    <w:rsid w:val="00E02574"/>
    <w:rsid w:val="00E02C8C"/>
    <w:rsid w:val="00E036F5"/>
    <w:rsid w:val="00E03782"/>
    <w:rsid w:val="00E0421F"/>
    <w:rsid w:val="00E04350"/>
    <w:rsid w:val="00E047A4"/>
    <w:rsid w:val="00E0497E"/>
    <w:rsid w:val="00E04DB1"/>
    <w:rsid w:val="00E04E2D"/>
    <w:rsid w:val="00E04FEF"/>
    <w:rsid w:val="00E04FFF"/>
    <w:rsid w:val="00E052A2"/>
    <w:rsid w:val="00E05FA6"/>
    <w:rsid w:val="00E062C1"/>
    <w:rsid w:val="00E0638D"/>
    <w:rsid w:val="00E0663A"/>
    <w:rsid w:val="00E06669"/>
    <w:rsid w:val="00E0692E"/>
    <w:rsid w:val="00E06A05"/>
    <w:rsid w:val="00E10A5E"/>
    <w:rsid w:val="00E10AFC"/>
    <w:rsid w:val="00E10EC6"/>
    <w:rsid w:val="00E10F0C"/>
    <w:rsid w:val="00E11F2E"/>
    <w:rsid w:val="00E1266C"/>
    <w:rsid w:val="00E12C8A"/>
    <w:rsid w:val="00E134E6"/>
    <w:rsid w:val="00E13AA7"/>
    <w:rsid w:val="00E14A70"/>
    <w:rsid w:val="00E15287"/>
    <w:rsid w:val="00E167C6"/>
    <w:rsid w:val="00E16ECF"/>
    <w:rsid w:val="00E17261"/>
    <w:rsid w:val="00E2015B"/>
    <w:rsid w:val="00E209F4"/>
    <w:rsid w:val="00E20B1D"/>
    <w:rsid w:val="00E217AF"/>
    <w:rsid w:val="00E220B4"/>
    <w:rsid w:val="00E2306E"/>
    <w:rsid w:val="00E2390E"/>
    <w:rsid w:val="00E24109"/>
    <w:rsid w:val="00E2425D"/>
    <w:rsid w:val="00E24438"/>
    <w:rsid w:val="00E24452"/>
    <w:rsid w:val="00E244CA"/>
    <w:rsid w:val="00E2504E"/>
    <w:rsid w:val="00E257DF"/>
    <w:rsid w:val="00E25973"/>
    <w:rsid w:val="00E2600F"/>
    <w:rsid w:val="00E266BA"/>
    <w:rsid w:val="00E2698A"/>
    <w:rsid w:val="00E26E35"/>
    <w:rsid w:val="00E2772A"/>
    <w:rsid w:val="00E2799D"/>
    <w:rsid w:val="00E27A3D"/>
    <w:rsid w:val="00E30C5B"/>
    <w:rsid w:val="00E31663"/>
    <w:rsid w:val="00E31B63"/>
    <w:rsid w:val="00E32B07"/>
    <w:rsid w:val="00E331C7"/>
    <w:rsid w:val="00E33725"/>
    <w:rsid w:val="00E33789"/>
    <w:rsid w:val="00E33E5F"/>
    <w:rsid w:val="00E33E65"/>
    <w:rsid w:val="00E344FA"/>
    <w:rsid w:val="00E34B53"/>
    <w:rsid w:val="00E35C32"/>
    <w:rsid w:val="00E35E49"/>
    <w:rsid w:val="00E365D9"/>
    <w:rsid w:val="00E3696F"/>
    <w:rsid w:val="00E36E17"/>
    <w:rsid w:val="00E371B1"/>
    <w:rsid w:val="00E3793A"/>
    <w:rsid w:val="00E3799A"/>
    <w:rsid w:val="00E37DD6"/>
    <w:rsid w:val="00E40E17"/>
    <w:rsid w:val="00E410F5"/>
    <w:rsid w:val="00E42305"/>
    <w:rsid w:val="00E42619"/>
    <w:rsid w:val="00E42ECD"/>
    <w:rsid w:val="00E43563"/>
    <w:rsid w:val="00E43D50"/>
    <w:rsid w:val="00E44365"/>
    <w:rsid w:val="00E449B4"/>
    <w:rsid w:val="00E45284"/>
    <w:rsid w:val="00E45700"/>
    <w:rsid w:val="00E457E5"/>
    <w:rsid w:val="00E458CC"/>
    <w:rsid w:val="00E461A5"/>
    <w:rsid w:val="00E46FF6"/>
    <w:rsid w:val="00E47F96"/>
    <w:rsid w:val="00E50407"/>
    <w:rsid w:val="00E50995"/>
    <w:rsid w:val="00E509DC"/>
    <w:rsid w:val="00E50C1B"/>
    <w:rsid w:val="00E50CC5"/>
    <w:rsid w:val="00E51221"/>
    <w:rsid w:val="00E5137E"/>
    <w:rsid w:val="00E51883"/>
    <w:rsid w:val="00E529C4"/>
    <w:rsid w:val="00E54133"/>
    <w:rsid w:val="00E5451F"/>
    <w:rsid w:val="00E54B11"/>
    <w:rsid w:val="00E54F58"/>
    <w:rsid w:val="00E552B0"/>
    <w:rsid w:val="00E554DA"/>
    <w:rsid w:val="00E55B0B"/>
    <w:rsid w:val="00E55E86"/>
    <w:rsid w:val="00E56703"/>
    <w:rsid w:val="00E573F8"/>
    <w:rsid w:val="00E62D18"/>
    <w:rsid w:val="00E62DFF"/>
    <w:rsid w:val="00E62FB5"/>
    <w:rsid w:val="00E63393"/>
    <w:rsid w:val="00E63570"/>
    <w:rsid w:val="00E639DA"/>
    <w:rsid w:val="00E655F1"/>
    <w:rsid w:val="00E65646"/>
    <w:rsid w:val="00E6592B"/>
    <w:rsid w:val="00E675D7"/>
    <w:rsid w:val="00E67EE2"/>
    <w:rsid w:val="00E70096"/>
    <w:rsid w:val="00E703A8"/>
    <w:rsid w:val="00E70E4A"/>
    <w:rsid w:val="00E712D1"/>
    <w:rsid w:val="00E72209"/>
    <w:rsid w:val="00E72955"/>
    <w:rsid w:val="00E72AAA"/>
    <w:rsid w:val="00E737E4"/>
    <w:rsid w:val="00E7394E"/>
    <w:rsid w:val="00E751F5"/>
    <w:rsid w:val="00E75EE8"/>
    <w:rsid w:val="00E76729"/>
    <w:rsid w:val="00E7736E"/>
    <w:rsid w:val="00E773BA"/>
    <w:rsid w:val="00E8065F"/>
    <w:rsid w:val="00E80DF4"/>
    <w:rsid w:val="00E81119"/>
    <w:rsid w:val="00E81470"/>
    <w:rsid w:val="00E8252F"/>
    <w:rsid w:val="00E82BCD"/>
    <w:rsid w:val="00E83984"/>
    <w:rsid w:val="00E83CE6"/>
    <w:rsid w:val="00E84CC3"/>
    <w:rsid w:val="00E84FA2"/>
    <w:rsid w:val="00E858C9"/>
    <w:rsid w:val="00E86A5D"/>
    <w:rsid w:val="00E86E76"/>
    <w:rsid w:val="00E87258"/>
    <w:rsid w:val="00E87A9E"/>
    <w:rsid w:val="00E905D7"/>
    <w:rsid w:val="00E9145B"/>
    <w:rsid w:val="00E91691"/>
    <w:rsid w:val="00E916FD"/>
    <w:rsid w:val="00E91CCB"/>
    <w:rsid w:val="00E91E3F"/>
    <w:rsid w:val="00E93540"/>
    <w:rsid w:val="00E9420B"/>
    <w:rsid w:val="00E94545"/>
    <w:rsid w:val="00E94B97"/>
    <w:rsid w:val="00E95241"/>
    <w:rsid w:val="00E9634F"/>
    <w:rsid w:val="00E965F9"/>
    <w:rsid w:val="00E96778"/>
    <w:rsid w:val="00E9750F"/>
    <w:rsid w:val="00E97A44"/>
    <w:rsid w:val="00E97DB6"/>
    <w:rsid w:val="00E97EEE"/>
    <w:rsid w:val="00EA08C0"/>
    <w:rsid w:val="00EA0F16"/>
    <w:rsid w:val="00EA1365"/>
    <w:rsid w:val="00EA16FD"/>
    <w:rsid w:val="00EA1CD9"/>
    <w:rsid w:val="00EA216D"/>
    <w:rsid w:val="00EA2589"/>
    <w:rsid w:val="00EA3FE9"/>
    <w:rsid w:val="00EA4845"/>
    <w:rsid w:val="00EA491B"/>
    <w:rsid w:val="00EA4ABF"/>
    <w:rsid w:val="00EA5B3E"/>
    <w:rsid w:val="00EA6CED"/>
    <w:rsid w:val="00EA6DB2"/>
    <w:rsid w:val="00EA6E50"/>
    <w:rsid w:val="00EA6EE2"/>
    <w:rsid w:val="00EA7589"/>
    <w:rsid w:val="00EA7998"/>
    <w:rsid w:val="00EA7FA0"/>
    <w:rsid w:val="00EB04EE"/>
    <w:rsid w:val="00EB116D"/>
    <w:rsid w:val="00EB12B5"/>
    <w:rsid w:val="00EB1F0B"/>
    <w:rsid w:val="00EB25DB"/>
    <w:rsid w:val="00EB2835"/>
    <w:rsid w:val="00EB2C55"/>
    <w:rsid w:val="00EB304F"/>
    <w:rsid w:val="00EB330F"/>
    <w:rsid w:val="00EB376D"/>
    <w:rsid w:val="00EB395B"/>
    <w:rsid w:val="00EB3DE6"/>
    <w:rsid w:val="00EB54E9"/>
    <w:rsid w:val="00EB5BCD"/>
    <w:rsid w:val="00EB6911"/>
    <w:rsid w:val="00EB721A"/>
    <w:rsid w:val="00EB77A6"/>
    <w:rsid w:val="00EB7C88"/>
    <w:rsid w:val="00EC0D9C"/>
    <w:rsid w:val="00EC0F02"/>
    <w:rsid w:val="00EC110F"/>
    <w:rsid w:val="00EC27B7"/>
    <w:rsid w:val="00EC2B8B"/>
    <w:rsid w:val="00EC2E0E"/>
    <w:rsid w:val="00EC3500"/>
    <w:rsid w:val="00EC3B4E"/>
    <w:rsid w:val="00EC3E73"/>
    <w:rsid w:val="00EC4740"/>
    <w:rsid w:val="00EC4C34"/>
    <w:rsid w:val="00EC530B"/>
    <w:rsid w:val="00EC58D8"/>
    <w:rsid w:val="00EC6687"/>
    <w:rsid w:val="00EC6996"/>
    <w:rsid w:val="00EC6C37"/>
    <w:rsid w:val="00EC6CBA"/>
    <w:rsid w:val="00EC6D7F"/>
    <w:rsid w:val="00EC742F"/>
    <w:rsid w:val="00EC7D4B"/>
    <w:rsid w:val="00ED009F"/>
    <w:rsid w:val="00ED041D"/>
    <w:rsid w:val="00ED1272"/>
    <w:rsid w:val="00ED1A36"/>
    <w:rsid w:val="00ED25B5"/>
    <w:rsid w:val="00ED2786"/>
    <w:rsid w:val="00ED312C"/>
    <w:rsid w:val="00ED401C"/>
    <w:rsid w:val="00ED4AFB"/>
    <w:rsid w:val="00ED5B82"/>
    <w:rsid w:val="00ED5C8C"/>
    <w:rsid w:val="00ED5E6E"/>
    <w:rsid w:val="00ED63B3"/>
    <w:rsid w:val="00ED69C6"/>
    <w:rsid w:val="00ED6AF5"/>
    <w:rsid w:val="00ED7BA6"/>
    <w:rsid w:val="00EE0A8A"/>
    <w:rsid w:val="00EE11D7"/>
    <w:rsid w:val="00EE17C1"/>
    <w:rsid w:val="00EE1879"/>
    <w:rsid w:val="00EE1A7C"/>
    <w:rsid w:val="00EE2142"/>
    <w:rsid w:val="00EE2BE5"/>
    <w:rsid w:val="00EE3801"/>
    <w:rsid w:val="00EE508B"/>
    <w:rsid w:val="00EE5126"/>
    <w:rsid w:val="00EE54CB"/>
    <w:rsid w:val="00EE5BAC"/>
    <w:rsid w:val="00EE5DE4"/>
    <w:rsid w:val="00EE62A6"/>
    <w:rsid w:val="00EE647C"/>
    <w:rsid w:val="00EE667D"/>
    <w:rsid w:val="00EE676D"/>
    <w:rsid w:val="00EE729A"/>
    <w:rsid w:val="00EE7A33"/>
    <w:rsid w:val="00EE7E4A"/>
    <w:rsid w:val="00EE7E50"/>
    <w:rsid w:val="00EF0914"/>
    <w:rsid w:val="00EF0E75"/>
    <w:rsid w:val="00EF11A9"/>
    <w:rsid w:val="00EF1250"/>
    <w:rsid w:val="00EF14F9"/>
    <w:rsid w:val="00EF1BE1"/>
    <w:rsid w:val="00EF2328"/>
    <w:rsid w:val="00EF29D3"/>
    <w:rsid w:val="00EF2DF0"/>
    <w:rsid w:val="00EF2F4F"/>
    <w:rsid w:val="00EF4582"/>
    <w:rsid w:val="00EF45EC"/>
    <w:rsid w:val="00EF4978"/>
    <w:rsid w:val="00EF7228"/>
    <w:rsid w:val="00F0079D"/>
    <w:rsid w:val="00F00917"/>
    <w:rsid w:val="00F0106F"/>
    <w:rsid w:val="00F012BA"/>
    <w:rsid w:val="00F01995"/>
    <w:rsid w:val="00F0255A"/>
    <w:rsid w:val="00F025A1"/>
    <w:rsid w:val="00F02AA7"/>
    <w:rsid w:val="00F0322A"/>
    <w:rsid w:val="00F03283"/>
    <w:rsid w:val="00F035F0"/>
    <w:rsid w:val="00F041B9"/>
    <w:rsid w:val="00F04871"/>
    <w:rsid w:val="00F04BD1"/>
    <w:rsid w:val="00F04D70"/>
    <w:rsid w:val="00F05251"/>
    <w:rsid w:val="00F05419"/>
    <w:rsid w:val="00F0583D"/>
    <w:rsid w:val="00F05956"/>
    <w:rsid w:val="00F0662A"/>
    <w:rsid w:val="00F06992"/>
    <w:rsid w:val="00F06C2B"/>
    <w:rsid w:val="00F06EFD"/>
    <w:rsid w:val="00F0709E"/>
    <w:rsid w:val="00F0710C"/>
    <w:rsid w:val="00F07728"/>
    <w:rsid w:val="00F10315"/>
    <w:rsid w:val="00F10989"/>
    <w:rsid w:val="00F10B6B"/>
    <w:rsid w:val="00F11142"/>
    <w:rsid w:val="00F11992"/>
    <w:rsid w:val="00F11FCA"/>
    <w:rsid w:val="00F12237"/>
    <w:rsid w:val="00F1254A"/>
    <w:rsid w:val="00F1265F"/>
    <w:rsid w:val="00F1295D"/>
    <w:rsid w:val="00F13115"/>
    <w:rsid w:val="00F13235"/>
    <w:rsid w:val="00F14182"/>
    <w:rsid w:val="00F141B0"/>
    <w:rsid w:val="00F1463C"/>
    <w:rsid w:val="00F14705"/>
    <w:rsid w:val="00F14B8D"/>
    <w:rsid w:val="00F14E90"/>
    <w:rsid w:val="00F153D0"/>
    <w:rsid w:val="00F15508"/>
    <w:rsid w:val="00F15CFB"/>
    <w:rsid w:val="00F1690A"/>
    <w:rsid w:val="00F20356"/>
    <w:rsid w:val="00F20ACA"/>
    <w:rsid w:val="00F214DB"/>
    <w:rsid w:val="00F215A4"/>
    <w:rsid w:val="00F21AB2"/>
    <w:rsid w:val="00F22412"/>
    <w:rsid w:val="00F23773"/>
    <w:rsid w:val="00F23B42"/>
    <w:rsid w:val="00F23F68"/>
    <w:rsid w:val="00F24B92"/>
    <w:rsid w:val="00F24CEA"/>
    <w:rsid w:val="00F25948"/>
    <w:rsid w:val="00F25967"/>
    <w:rsid w:val="00F2607B"/>
    <w:rsid w:val="00F26AED"/>
    <w:rsid w:val="00F27222"/>
    <w:rsid w:val="00F27314"/>
    <w:rsid w:val="00F2735A"/>
    <w:rsid w:val="00F279B7"/>
    <w:rsid w:val="00F27C88"/>
    <w:rsid w:val="00F27E8F"/>
    <w:rsid w:val="00F30F8A"/>
    <w:rsid w:val="00F3149F"/>
    <w:rsid w:val="00F31A81"/>
    <w:rsid w:val="00F32686"/>
    <w:rsid w:val="00F32846"/>
    <w:rsid w:val="00F32AC4"/>
    <w:rsid w:val="00F34B7F"/>
    <w:rsid w:val="00F3534F"/>
    <w:rsid w:val="00F35514"/>
    <w:rsid w:val="00F356FF"/>
    <w:rsid w:val="00F35860"/>
    <w:rsid w:val="00F35910"/>
    <w:rsid w:val="00F36224"/>
    <w:rsid w:val="00F36B12"/>
    <w:rsid w:val="00F36C07"/>
    <w:rsid w:val="00F37235"/>
    <w:rsid w:val="00F37329"/>
    <w:rsid w:val="00F40BA1"/>
    <w:rsid w:val="00F40F33"/>
    <w:rsid w:val="00F40FE8"/>
    <w:rsid w:val="00F41328"/>
    <w:rsid w:val="00F41CC3"/>
    <w:rsid w:val="00F41F3E"/>
    <w:rsid w:val="00F423E5"/>
    <w:rsid w:val="00F43D5C"/>
    <w:rsid w:val="00F44037"/>
    <w:rsid w:val="00F44664"/>
    <w:rsid w:val="00F45593"/>
    <w:rsid w:val="00F45A86"/>
    <w:rsid w:val="00F45CF6"/>
    <w:rsid w:val="00F45F25"/>
    <w:rsid w:val="00F4637A"/>
    <w:rsid w:val="00F47C35"/>
    <w:rsid w:val="00F47CD0"/>
    <w:rsid w:val="00F47E7D"/>
    <w:rsid w:val="00F5075A"/>
    <w:rsid w:val="00F50AD9"/>
    <w:rsid w:val="00F50C1B"/>
    <w:rsid w:val="00F50ECF"/>
    <w:rsid w:val="00F514A2"/>
    <w:rsid w:val="00F51568"/>
    <w:rsid w:val="00F51D24"/>
    <w:rsid w:val="00F51DE4"/>
    <w:rsid w:val="00F525D3"/>
    <w:rsid w:val="00F5276D"/>
    <w:rsid w:val="00F5466D"/>
    <w:rsid w:val="00F549AA"/>
    <w:rsid w:val="00F553C7"/>
    <w:rsid w:val="00F558EB"/>
    <w:rsid w:val="00F55C7E"/>
    <w:rsid w:val="00F560AE"/>
    <w:rsid w:val="00F565F7"/>
    <w:rsid w:val="00F566A9"/>
    <w:rsid w:val="00F5704C"/>
    <w:rsid w:val="00F5750A"/>
    <w:rsid w:val="00F57FAF"/>
    <w:rsid w:val="00F600FD"/>
    <w:rsid w:val="00F605E4"/>
    <w:rsid w:val="00F61106"/>
    <w:rsid w:val="00F612FB"/>
    <w:rsid w:val="00F62899"/>
    <w:rsid w:val="00F62C19"/>
    <w:rsid w:val="00F63124"/>
    <w:rsid w:val="00F6383A"/>
    <w:rsid w:val="00F63C2F"/>
    <w:rsid w:val="00F6400D"/>
    <w:rsid w:val="00F64206"/>
    <w:rsid w:val="00F64D53"/>
    <w:rsid w:val="00F652C0"/>
    <w:rsid w:val="00F65EEC"/>
    <w:rsid w:val="00F665DB"/>
    <w:rsid w:val="00F67214"/>
    <w:rsid w:val="00F70294"/>
    <w:rsid w:val="00F71018"/>
    <w:rsid w:val="00F710DC"/>
    <w:rsid w:val="00F711EB"/>
    <w:rsid w:val="00F7166F"/>
    <w:rsid w:val="00F71AB7"/>
    <w:rsid w:val="00F71DD3"/>
    <w:rsid w:val="00F72746"/>
    <w:rsid w:val="00F72AE7"/>
    <w:rsid w:val="00F72D2D"/>
    <w:rsid w:val="00F7370D"/>
    <w:rsid w:val="00F73E79"/>
    <w:rsid w:val="00F74E64"/>
    <w:rsid w:val="00F75677"/>
    <w:rsid w:val="00F76401"/>
    <w:rsid w:val="00F764AE"/>
    <w:rsid w:val="00F773AC"/>
    <w:rsid w:val="00F77B5E"/>
    <w:rsid w:val="00F80743"/>
    <w:rsid w:val="00F808FF"/>
    <w:rsid w:val="00F81652"/>
    <w:rsid w:val="00F816EA"/>
    <w:rsid w:val="00F8194F"/>
    <w:rsid w:val="00F819F5"/>
    <w:rsid w:val="00F83262"/>
    <w:rsid w:val="00F83357"/>
    <w:rsid w:val="00F83E53"/>
    <w:rsid w:val="00F83F07"/>
    <w:rsid w:val="00F8440D"/>
    <w:rsid w:val="00F845B9"/>
    <w:rsid w:val="00F84621"/>
    <w:rsid w:val="00F84DEA"/>
    <w:rsid w:val="00F85F0E"/>
    <w:rsid w:val="00F8632C"/>
    <w:rsid w:val="00F865BC"/>
    <w:rsid w:val="00F86649"/>
    <w:rsid w:val="00F86A39"/>
    <w:rsid w:val="00F870BA"/>
    <w:rsid w:val="00F8762E"/>
    <w:rsid w:val="00F90EFF"/>
    <w:rsid w:val="00F9233C"/>
    <w:rsid w:val="00F924CB"/>
    <w:rsid w:val="00F92891"/>
    <w:rsid w:val="00F92CBA"/>
    <w:rsid w:val="00F92D0C"/>
    <w:rsid w:val="00F92DC4"/>
    <w:rsid w:val="00F933A8"/>
    <w:rsid w:val="00F9349F"/>
    <w:rsid w:val="00F9353F"/>
    <w:rsid w:val="00F93955"/>
    <w:rsid w:val="00F94221"/>
    <w:rsid w:val="00F943C5"/>
    <w:rsid w:val="00F947D4"/>
    <w:rsid w:val="00F94805"/>
    <w:rsid w:val="00F94B62"/>
    <w:rsid w:val="00F94F50"/>
    <w:rsid w:val="00F94F8F"/>
    <w:rsid w:val="00F95A42"/>
    <w:rsid w:val="00F95A58"/>
    <w:rsid w:val="00F95BA7"/>
    <w:rsid w:val="00F96215"/>
    <w:rsid w:val="00F96888"/>
    <w:rsid w:val="00F97A0C"/>
    <w:rsid w:val="00FA117B"/>
    <w:rsid w:val="00FA1426"/>
    <w:rsid w:val="00FA15A2"/>
    <w:rsid w:val="00FA2B67"/>
    <w:rsid w:val="00FA2FEF"/>
    <w:rsid w:val="00FA34C2"/>
    <w:rsid w:val="00FA4661"/>
    <w:rsid w:val="00FA4ACA"/>
    <w:rsid w:val="00FA532E"/>
    <w:rsid w:val="00FA53D0"/>
    <w:rsid w:val="00FA6898"/>
    <w:rsid w:val="00FA6911"/>
    <w:rsid w:val="00FA697C"/>
    <w:rsid w:val="00FA6AC4"/>
    <w:rsid w:val="00FA75BF"/>
    <w:rsid w:val="00FA7ACD"/>
    <w:rsid w:val="00FB07B0"/>
    <w:rsid w:val="00FB0A16"/>
    <w:rsid w:val="00FB11F6"/>
    <w:rsid w:val="00FB1DA8"/>
    <w:rsid w:val="00FB3190"/>
    <w:rsid w:val="00FB38AF"/>
    <w:rsid w:val="00FB4558"/>
    <w:rsid w:val="00FB4852"/>
    <w:rsid w:val="00FB5103"/>
    <w:rsid w:val="00FB6E07"/>
    <w:rsid w:val="00FB7C25"/>
    <w:rsid w:val="00FC04CD"/>
    <w:rsid w:val="00FC0632"/>
    <w:rsid w:val="00FC14EA"/>
    <w:rsid w:val="00FC1673"/>
    <w:rsid w:val="00FC1BF6"/>
    <w:rsid w:val="00FC1EAB"/>
    <w:rsid w:val="00FC2421"/>
    <w:rsid w:val="00FC2475"/>
    <w:rsid w:val="00FC250B"/>
    <w:rsid w:val="00FC2C98"/>
    <w:rsid w:val="00FC415E"/>
    <w:rsid w:val="00FC5C8A"/>
    <w:rsid w:val="00FC5F5B"/>
    <w:rsid w:val="00FC62EA"/>
    <w:rsid w:val="00FC63F1"/>
    <w:rsid w:val="00FC7BAE"/>
    <w:rsid w:val="00FC7E4F"/>
    <w:rsid w:val="00FD0FA3"/>
    <w:rsid w:val="00FD1644"/>
    <w:rsid w:val="00FD1990"/>
    <w:rsid w:val="00FD1CCF"/>
    <w:rsid w:val="00FD2A84"/>
    <w:rsid w:val="00FD3068"/>
    <w:rsid w:val="00FD38C0"/>
    <w:rsid w:val="00FD39A5"/>
    <w:rsid w:val="00FD44C4"/>
    <w:rsid w:val="00FD4986"/>
    <w:rsid w:val="00FD4A11"/>
    <w:rsid w:val="00FD4F9C"/>
    <w:rsid w:val="00FD5428"/>
    <w:rsid w:val="00FD57DA"/>
    <w:rsid w:val="00FD58EE"/>
    <w:rsid w:val="00FD5AF4"/>
    <w:rsid w:val="00FD5D3F"/>
    <w:rsid w:val="00FD631C"/>
    <w:rsid w:val="00FD63E0"/>
    <w:rsid w:val="00FD6DCF"/>
    <w:rsid w:val="00FD720D"/>
    <w:rsid w:val="00FD7917"/>
    <w:rsid w:val="00FD7CD0"/>
    <w:rsid w:val="00FE0012"/>
    <w:rsid w:val="00FE0433"/>
    <w:rsid w:val="00FE1B75"/>
    <w:rsid w:val="00FE2AA0"/>
    <w:rsid w:val="00FE2BDB"/>
    <w:rsid w:val="00FE3B43"/>
    <w:rsid w:val="00FE5B9A"/>
    <w:rsid w:val="00FE624F"/>
    <w:rsid w:val="00FE6EB1"/>
    <w:rsid w:val="00FE70D7"/>
    <w:rsid w:val="00FE7846"/>
    <w:rsid w:val="00FE796F"/>
    <w:rsid w:val="00FE7A67"/>
    <w:rsid w:val="00FF075E"/>
    <w:rsid w:val="00FF0964"/>
    <w:rsid w:val="00FF2AAE"/>
    <w:rsid w:val="00FF3DE5"/>
    <w:rsid w:val="00FF4EB8"/>
    <w:rsid w:val="00FF4EBD"/>
    <w:rsid w:val="00FF5C56"/>
    <w:rsid w:val="00FF65B7"/>
    <w:rsid w:val="00FF664B"/>
    <w:rsid w:val="00FF6CAF"/>
    <w:rsid w:val="00FF6DE9"/>
    <w:rsid w:val="00FF6E9C"/>
    <w:rsid w:val="00FF7035"/>
    <w:rsid w:val="00FF7A4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2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semiHidden="0" w:uiPriority="0" w:unhideWhenUsed="0"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Title" w:semiHidden="0" w:uiPriority="0" w:unhideWhenUsed="0" w:qFormat="1"/>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Subtitle" w:semiHidden="0" w:uiPriority="0" w:unhideWhenUsed="0" w:qFormat="1"/>
    <w:lsdException w:name="Date" w:uiPriority="0"/>
    <w:lsdException w:name="Body Text First Indent"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Preformatted" w:uiPriority="0"/>
    <w:lsdException w:name="Outline List 2"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2">
    <w:name w:val="Normal"/>
    <w:qFormat/>
    <w:rsid w:val="00B64763"/>
    <w:pPr>
      <w:spacing w:after="200" w:line="276" w:lineRule="auto"/>
    </w:pPr>
    <w:rPr>
      <w:rFonts w:ascii="Calibri" w:hAnsi="Calibri"/>
      <w:sz w:val="22"/>
      <w:szCs w:val="22"/>
      <w:lang w:eastAsia="en-US"/>
    </w:rPr>
  </w:style>
  <w:style w:type="paragraph" w:styleId="1">
    <w:name w:val="heading 1"/>
    <w:basedOn w:val="a2"/>
    <w:next w:val="a2"/>
    <w:link w:val="10"/>
    <w:qFormat/>
    <w:rsid w:val="009F2D6A"/>
    <w:pPr>
      <w:keepNext/>
      <w:spacing w:before="240" w:after="60" w:line="240" w:lineRule="auto"/>
      <w:outlineLvl w:val="0"/>
    </w:pPr>
    <w:rPr>
      <w:rFonts w:ascii="Arial" w:eastAsia="Times New Roman" w:hAnsi="Arial"/>
      <w:b/>
      <w:bCs/>
      <w:kern w:val="32"/>
      <w:sz w:val="32"/>
      <w:szCs w:val="32"/>
      <w:lang w:eastAsia="ru-RU"/>
    </w:rPr>
  </w:style>
  <w:style w:type="paragraph" w:styleId="21">
    <w:name w:val="heading 2"/>
    <w:basedOn w:val="a2"/>
    <w:next w:val="a2"/>
    <w:link w:val="22"/>
    <w:qFormat/>
    <w:rsid w:val="00706662"/>
    <w:pPr>
      <w:keepNext/>
      <w:keepLines/>
      <w:spacing w:before="200" w:after="0"/>
      <w:outlineLvl w:val="1"/>
    </w:pPr>
    <w:rPr>
      <w:rFonts w:ascii="Cambria" w:eastAsia="Times New Roman" w:hAnsi="Cambria"/>
      <w:b/>
      <w:bCs/>
      <w:color w:val="4F81BD"/>
      <w:sz w:val="26"/>
      <w:szCs w:val="26"/>
    </w:rPr>
  </w:style>
  <w:style w:type="paragraph" w:styleId="30">
    <w:name w:val="heading 3"/>
    <w:basedOn w:val="a2"/>
    <w:next w:val="a2"/>
    <w:link w:val="31"/>
    <w:qFormat/>
    <w:rsid w:val="00706662"/>
    <w:pPr>
      <w:keepNext/>
      <w:keepLines/>
      <w:spacing w:before="200" w:after="0"/>
      <w:outlineLvl w:val="2"/>
    </w:pPr>
    <w:rPr>
      <w:rFonts w:ascii="Cambria" w:eastAsia="Times New Roman" w:hAnsi="Cambria"/>
      <w:b/>
      <w:bCs/>
      <w:color w:val="4F81BD"/>
    </w:rPr>
  </w:style>
  <w:style w:type="paragraph" w:styleId="4">
    <w:name w:val="heading 4"/>
    <w:basedOn w:val="a2"/>
    <w:next w:val="a2"/>
    <w:link w:val="40"/>
    <w:qFormat/>
    <w:rsid w:val="00706662"/>
    <w:pPr>
      <w:keepNext/>
      <w:keepLines/>
      <w:spacing w:before="200" w:after="0"/>
      <w:outlineLvl w:val="3"/>
    </w:pPr>
    <w:rPr>
      <w:rFonts w:ascii="Cambria" w:eastAsia="Times New Roman" w:hAnsi="Cambria"/>
      <w:b/>
      <w:bCs/>
      <w:i/>
      <w:iCs/>
      <w:color w:val="4F81BD"/>
    </w:rPr>
  </w:style>
  <w:style w:type="paragraph" w:styleId="5">
    <w:name w:val="heading 5"/>
    <w:basedOn w:val="a2"/>
    <w:next w:val="a2"/>
    <w:link w:val="50"/>
    <w:qFormat/>
    <w:rsid w:val="0044466E"/>
    <w:pPr>
      <w:spacing w:before="240" w:after="60" w:line="240" w:lineRule="auto"/>
      <w:ind w:firstLine="709"/>
      <w:outlineLvl w:val="4"/>
    </w:pPr>
    <w:rPr>
      <w:rFonts w:ascii="Times New Roman" w:eastAsia="Times New Roman" w:hAnsi="Times New Roman"/>
      <w:b/>
      <w:bCs/>
      <w:i/>
      <w:iCs/>
      <w:sz w:val="26"/>
      <w:szCs w:val="26"/>
      <w:lang w:eastAsia="ru-RU"/>
    </w:rPr>
  </w:style>
  <w:style w:type="paragraph" w:styleId="6">
    <w:name w:val="heading 6"/>
    <w:basedOn w:val="a2"/>
    <w:next w:val="a2"/>
    <w:link w:val="60"/>
    <w:qFormat/>
    <w:rsid w:val="0044466E"/>
    <w:pPr>
      <w:spacing w:before="240" w:after="60" w:line="240" w:lineRule="auto"/>
      <w:ind w:firstLine="709"/>
      <w:outlineLvl w:val="5"/>
    </w:pPr>
    <w:rPr>
      <w:rFonts w:ascii="Times New Roman" w:eastAsia="Times New Roman" w:hAnsi="Times New Roman"/>
      <w:b/>
      <w:bCs/>
      <w:lang w:eastAsia="ru-RU"/>
    </w:rPr>
  </w:style>
  <w:style w:type="paragraph" w:styleId="7">
    <w:name w:val="heading 7"/>
    <w:basedOn w:val="a2"/>
    <w:next w:val="a2"/>
    <w:link w:val="70"/>
    <w:qFormat/>
    <w:rsid w:val="00BD5AA7"/>
    <w:pPr>
      <w:spacing w:before="240" w:after="60" w:line="240" w:lineRule="auto"/>
      <w:ind w:firstLine="709"/>
      <w:jc w:val="both"/>
      <w:outlineLvl w:val="6"/>
    </w:pPr>
    <w:rPr>
      <w:rFonts w:eastAsia="Times New Roman"/>
      <w:sz w:val="24"/>
      <w:szCs w:val="24"/>
      <w:lang w:eastAsia="ru-RU"/>
    </w:rPr>
  </w:style>
  <w:style w:type="paragraph" w:styleId="8">
    <w:name w:val="heading 8"/>
    <w:basedOn w:val="a2"/>
    <w:next w:val="a2"/>
    <w:link w:val="80"/>
    <w:qFormat/>
    <w:rsid w:val="00F10989"/>
    <w:pPr>
      <w:keepNext/>
      <w:keepLines/>
      <w:spacing w:before="200" w:after="0"/>
      <w:outlineLvl w:val="7"/>
    </w:pPr>
    <w:rPr>
      <w:rFonts w:ascii="Cambria" w:eastAsia="Times New Roman" w:hAnsi="Cambria"/>
      <w:color w:val="404040"/>
      <w:sz w:val="20"/>
      <w:szCs w:val="20"/>
    </w:rPr>
  </w:style>
  <w:style w:type="paragraph" w:styleId="9">
    <w:name w:val="heading 9"/>
    <w:basedOn w:val="a2"/>
    <w:next w:val="a2"/>
    <w:link w:val="90"/>
    <w:qFormat/>
    <w:rsid w:val="009F2D6A"/>
    <w:pPr>
      <w:spacing w:before="240" w:after="60" w:line="240" w:lineRule="auto"/>
      <w:outlineLvl w:val="8"/>
    </w:pPr>
    <w:rPr>
      <w:rFonts w:ascii="Arial" w:eastAsia="Times New Roman" w:hAnsi="Arial"/>
      <w:lang w:eastAsia="ru-RU"/>
    </w:rPr>
  </w:style>
  <w:style w:type="character" w:default="1" w:styleId="a3">
    <w:name w:val="Default Paragraph Font"/>
    <w:uiPriority w:val="1"/>
    <w:semiHidden/>
    <w:unhideWhenUsed/>
  </w:style>
  <w:style w:type="table" w:default="1" w:styleId="a4">
    <w:name w:val="Normal Table"/>
    <w:uiPriority w:val="99"/>
    <w:semiHidden/>
    <w:unhideWhenUsed/>
    <w:qFormat/>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link w:val="1"/>
    <w:rsid w:val="009F2D6A"/>
    <w:rPr>
      <w:rFonts w:ascii="Arial" w:eastAsia="Times New Roman" w:hAnsi="Arial" w:cs="Arial"/>
      <w:b/>
      <w:bCs/>
      <w:kern w:val="32"/>
      <w:sz w:val="32"/>
      <w:szCs w:val="32"/>
      <w:lang w:eastAsia="ru-RU"/>
    </w:rPr>
  </w:style>
  <w:style w:type="character" w:customStyle="1" w:styleId="22">
    <w:name w:val="Заголовок 2 Знак"/>
    <w:link w:val="21"/>
    <w:rsid w:val="00706662"/>
    <w:rPr>
      <w:rFonts w:ascii="Cambria" w:eastAsia="Times New Roman" w:hAnsi="Cambria" w:cs="Times New Roman"/>
      <w:b/>
      <w:bCs/>
      <w:color w:val="4F81BD"/>
      <w:sz w:val="26"/>
      <w:szCs w:val="26"/>
    </w:rPr>
  </w:style>
  <w:style w:type="character" w:customStyle="1" w:styleId="31">
    <w:name w:val="Заголовок 3 Знак"/>
    <w:link w:val="30"/>
    <w:rsid w:val="00706662"/>
    <w:rPr>
      <w:rFonts w:ascii="Cambria" w:eastAsia="Times New Roman" w:hAnsi="Cambria" w:cs="Times New Roman"/>
      <w:b/>
      <w:bCs/>
      <w:color w:val="4F81BD"/>
      <w:sz w:val="22"/>
      <w:szCs w:val="22"/>
    </w:rPr>
  </w:style>
  <w:style w:type="character" w:customStyle="1" w:styleId="40">
    <w:name w:val="Заголовок 4 Знак"/>
    <w:link w:val="4"/>
    <w:rsid w:val="00706662"/>
    <w:rPr>
      <w:rFonts w:ascii="Cambria" w:eastAsia="Times New Roman" w:hAnsi="Cambria" w:cs="Times New Roman"/>
      <w:b/>
      <w:bCs/>
      <w:i/>
      <w:iCs/>
      <w:color w:val="4F81BD"/>
      <w:sz w:val="22"/>
      <w:szCs w:val="22"/>
    </w:rPr>
  </w:style>
  <w:style w:type="character" w:customStyle="1" w:styleId="50">
    <w:name w:val="Заголовок 5 Знак"/>
    <w:link w:val="5"/>
    <w:rsid w:val="0044466E"/>
    <w:rPr>
      <w:rFonts w:eastAsia="Times New Roman"/>
      <w:b/>
      <w:bCs/>
      <w:i/>
      <w:iCs/>
      <w:sz w:val="26"/>
      <w:szCs w:val="26"/>
      <w:lang w:eastAsia="ru-RU"/>
    </w:rPr>
  </w:style>
  <w:style w:type="character" w:customStyle="1" w:styleId="60">
    <w:name w:val="Заголовок 6 Знак"/>
    <w:link w:val="6"/>
    <w:rsid w:val="0044466E"/>
    <w:rPr>
      <w:rFonts w:eastAsia="Times New Roman"/>
      <w:b/>
      <w:bCs/>
      <w:sz w:val="22"/>
      <w:szCs w:val="22"/>
      <w:lang w:eastAsia="ru-RU"/>
    </w:rPr>
  </w:style>
  <w:style w:type="character" w:customStyle="1" w:styleId="70">
    <w:name w:val="Заголовок 7 Знак"/>
    <w:link w:val="7"/>
    <w:rsid w:val="00BD5AA7"/>
    <w:rPr>
      <w:rFonts w:ascii="Calibri" w:eastAsia="Times New Roman" w:hAnsi="Calibri"/>
      <w:sz w:val="24"/>
      <w:szCs w:val="24"/>
      <w:lang w:eastAsia="ru-RU"/>
    </w:rPr>
  </w:style>
  <w:style w:type="character" w:customStyle="1" w:styleId="80">
    <w:name w:val="Заголовок 8 Знак"/>
    <w:link w:val="8"/>
    <w:rsid w:val="00F10989"/>
    <w:rPr>
      <w:rFonts w:ascii="Cambria" w:eastAsia="Times New Roman" w:hAnsi="Cambria"/>
      <w:color w:val="404040"/>
      <w:sz w:val="20"/>
      <w:szCs w:val="20"/>
    </w:rPr>
  </w:style>
  <w:style w:type="character" w:customStyle="1" w:styleId="90">
    <w:name w:val="Заголовок 9 Знак"/>
    <w:link w:val="9"/>
    <w:rsid w:val="009F2D6A"/>
    <w:rPr>
      <w:rFonts w:ascii="Arial" w:eastAsia="Times New Roman" w:hAnsi="Arial" w:cs="Arial"/>
      <w:sz w:val="22"/>
      <w:szCs w:val="22"/>
      <w:lang w:eastAsia="ru-RU"/>
    </w:rPr>
  </w:style>
  <w:style w:type="paragraph" w:styleId="a6">
    <w:name w:val="List Paragraph"/>
    <w:basedOn w:val="a2"/>
    <w:qFormat/>
    <w:rsid w:val="00E43563"/>
    <w:pPr>
      <w:ind w:left="720"/>
      <w:contextualSpacing/>
    </w:pPr>
  </w:style>
  <w:style w:type="paragraph" w:styleId="a7">
    <w:name w:val="Balloon Text"/>
    <w:basedOn w:val="a2"/>
    <w:link w:val="a8"/>
    <w:uiPriority w:val="99"/>
    <w:unhideWhenUsed/>
    <w:rsid w:val="00683A88"/>
    <w:pPr>
      <w:spacing w:after="0" w:line="240" w:lineRule="auto"/>
    </w:pPr>
    <w:rPr>
      <w:rFonts w:ascii="Tahoma" w:hAnsi="Tahoma"/>
      <w:sz w:val="16"/>
      <w:szCs w:val="16"/>
    </w:rPr>
  </w:style>
  <w:style w:type="character" w:customStyle="1" w:styleId="a8">
    <w:name w:val="Текст выноски Знак"/>
    <w:link w:val="a7"/>
    <w:uiPriority w:val="99"/>
    <w:rsid w:val="00683A88"/>
    <w:rPr>
      <w:rFonts w:ascii="Tahoma" w:hAnsi="Tahoma" w:cs="Tahoma"/>
      <w:sz w:val="16"/>
      <w:szCs w:val="16"/>
    </w:rPr>
  </w:style>
  <w:style w:type="paragraph" w:styleId="a9">
    <w:name w:val="header"/>
    <w:aliases w:val=" Знак"/>
    <w:basedOn w:val="a2"/>
    <w:link w:val="aa"/>
    <w:uiPriority w:val="99"/>
    <w:unhideWhenUsed/>
    <w:rsid w:val="00505977"/>
    <w:pPr>
      <w:tabs>
        <w:tab w:val="center" w:pos="4677"/>
        <w:tab w:val="right" w:pos="9355"/>
      </w:tabs>
      <w:spacing w:after="0" w:line="240" w:lineRule="auto"/>
    </w:pPr>
  </w:style>
  <w:style w:type="character" w:customStyle="1" w:styleId="aa">
    <w:name w:val="Верхний колонтитул Знак"/>
    <w:aliases w:val=" Знак Знак"/>
    <w:link w:val="a9"/>
    <w:uiPriority w:val="99"/>
    <w:rsid w:val="00505977"/>
    <w:rPr>
      <w:rFonts w:ascii="Calibri" w:hAnsi="Calibri" w:cs="Times New Roman"/>
      <w:sz w:val="22"/>
      <w:szCs w:val="22"/>
    </w:rPr>
  </w:style>
  <w:style w:type="paragraph" w:styleId="ab">
    <w:name w:val="footer"/>
    <w:basedOn w:val="a2"/>
    <w:link w:val="ac"/>
    <w:uiPriority w:val="99"/>
    <w:unhideWhenUsed/>
    <w:rsid w:val="00505977"/>
    <w:pPr>
      <w:tabs>
        <w:tab w:val="center" w:pos="4677"/>
        <w:tab w:val="right" w:pos="9355"/>
      </w:tabs>
      <w:spacing w:after="0" w:line="240" w:lineRule="auto"/>
    </w:pPr>
  </w:style>
  <w:style w:type="character" w:customStyle="1" w:styleId="ac">
    <w:name w:val="Нижний колонтитул Знак"/>
    <w:link w:val="ab"/>
    <w:uiPriority w:val="99"/>
    <w:rsid w:val="00505977"/>
    <w:rPr>
      <w:rFonts w:ascii="Calibri" w:hAnsi="Calibri" w:cs="Times New Roman"/>
      <w:sz w:val="22"/>
      <w:szCs w:val="22"/>
    </w:rPr>
  </w:style>
  <w:style w:type="paragraph" w:styleId="ad">
    <w:name w:val="No Spacing"/>
    <w:link w:val="ae"/>
    <w:uiPriority w:val="1"/>
    <w:qFormat/>
    <w:rsid w:val="00411FA8"/>
    <w:rPr>
      <w:rFonts w:ascii="Calibri" w:eastAsia="Times New Roman" w:hAnsi="Calibri"/>
      <w:sz w:val="22"/>
      <w:szCs w:val="22"/>
      <w:lang w:eastAsia="en-US"/>
    </w:rPr>
  </w:style>
  <w:style w:type="character" w:customStyle="1" w:styleId="ae">
    <w:name w:val="Без интервала Знак"/>
    <w:link w:val="ad"/>
    <w:uiPriority w:val="1"/>
    <w:rsid w:val="00411FA8"/>
    <w:rPr>
      <w:rFonts w:ascii="Calibri" w:eastAsia="Times New Roman" w:hAnsi="Calibri"/>
      <w:sz w:val="22"/>
      <w:szCs w:val="22"/>
      <w:lang w:val="ru-RU" w:eastAsia="en-US" w:bidi="ar-SA"/>
    </w:rPr>
  </w:style>
  <w:style w:type="table" w:styleId="af">
    <w:name w:val="Table Grid"/>
    <w:basedOn w:val="a4"/>
    <w:uiPriority w:val="59"/>
    <w:rsid w:val="0062512D"/>
    <w:rPr>
      <w:rFonts w:ascii="Calibri" w:eastAsia="Times New Roman" w:hAnsi="Calibri"/>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0">
    <w:name w:val="Normal (Web)"/>
    <w:aliases w:val="Обычный (Web)1,Обычный (Web)"/>
    <w:basedOn w:val="a2"/>
    <w:link w:val="af1"/>
    <w:uiPriority w:val="99"/>
    <w:rsid w:val="00FE0012"/>
    <w:pPr>
      <w:spacing w:before="75" w:after="75" w:line="240" w:lineRule="auto"/>
    </w:pPr>
    <w:rPr>
      <w:rFonts w:ascii="Arial" w:eastAsia="Times New Roman" w:hAnsi="Arial"/>
      <w:sz w:val="18"/>
      <w:szCs w:val="18"/>
    </w:rPr>
  </w:style>
  <w:style w:type="paragraph" w:customStyle="1" w:styleId="S">
    <w:name w:val="S_Маркированный"/>
    <w:basedOn w:val="a2"/>
    <w:link w:val="S2"/>
    <w:rsid w:val="00706662"/>
    <w:pPr>
      <w:tabs>
        <w:tab w:val="left" w:pos="1260"/>
      </w:tabs>
      <w:suppressAutoHyphens/>
      <w:spacing w:after="0" w:line="360" w:lineRule="auto"/>
      <w:ind w:firstLine="720"/>
      <w:jc w:val="both"/>
    </w:pPr>
    <w:rPr>
      <w:rFonts w:ascii="Times New Roman" w:eastAsia="Times New Roman" w:hAnsi="Times New Roman"/>
      <w:sz w:val="24"/>
      <w:szCs w:val="24"/>
      <w:lang w:eastAsia="ar-SA"/>
    </w:rPr>
  </w:style>
  <w:style w:type="character" w:customStyle="1" w:styleId="S2">
    <w:name w:val="S_Маркированный Знак2"/>
    <w:link w:val="S"/>
    <w:rsid w:val="00875545"/>
    <w:rPr>
      <w:rFonts w:eastAsia="Times New Roman"/>
      <w:sz w:val="24"/>
      <w:szCs w:val="24"/>
      <w:lang w:eastAsia="ar-SA"/>
    </w:rPr>
  </w:style>
  <w:style w:type="paragraph" w:styleId="af2">
    <w:name w:val="Body Text Indent"/>
    <w:aliases w:val="Мой Заголовок 1,Основной текст 1"/>
    <w:basedOn w:val="a2"/>
    <w:link w:val="af3"/>
    <w:rsid w:val="00706662"/>
    <w:pPr>
      <w:suppressAutoHyphens/>
      <w:spacing w:after="120" w:line="240" w:lineRule="auto"/>
      <w:ind w:left="283"/>
    </w:pPr>
    <w:rPr>
      <w:rFonts w:ascii="Times New Roman" w:eastAsia="Times New Roman" w:hAnsi="Times New Roman"/>
      <w:sz w:val="24"/>
      <w:szCs w:val="24"/>
      <w:lang w:eastAsia="ar-SA"/>
    </w:rPr>
  </w:style>
  <w:style w:type="character" w:customStyle="1" w:styleId="af3">
    <w:name w:val="Основной текст с отступом Знак"/>
    <w:aliases w:val="Мой Заголовок 1 Знак,Основной текст 1 Знак"/>
    <w:link w:val="af2"/>
    <w:rsid w:val="00706662"/>
    <w:rPr>
      <w:rFonts w:eastAsia="Times New Roman"/>
      <w:sz w:val="24"/>
      <w:szCs w:val="24"/>
      <w:lang w:eastAsia="ar-SA"/>
    </w:rPr>
  </w:style>
  <w:style w:type="paragraph" w:customStyle="1" w:styleId="S20">
    <w:name w:val="S_Заголовок 2"/>
    <w:basedOn w:val="21"/>
    <w:link w:val="S21"/>
    <w:rsid w:val="00706662"/>
    <w:pPr>
      <w:keepLines w:val="0"/>
      <w:suppressAutoHyphens/>
      <w:spacing w:before="0" w:line="240" w:lineRule="auto"/>
      <w:jc w:val="both"/>
    </w:pPr>
    <w:rPr>
      <w:rFonts w:ascii="Times New Roman" w:hAnsi="Times New Roman"/>
      <w:bCs w:val="0"/>
      <w:i/>
      <w:color w:val="auto"/>
      <w:sz w:val="20"/>
      <w:szCs w:val="20"/>
      <w:lang w:eastAsia="ar-SA"/>
    </w:rPr>
  </w:style>
  <w:style w:type="character" w:customStyle="1" w:styleId="S21">
    <w:name w:val="S_Заголовок 2 Знак"/>
    <w:link w:val="S20"/>
    <w:rsid w:val="00CD0B2C"/>
    <w:rPr>
      <w:rFonts w:eastAsia="Times New Roman"/>
      <w:b/>
      <w:i/>
      <w:lang w:eastAsia="ar-SA"/>
    </w:rPr>
  </w:style>
  <w:style w:type="paragraph" w:customStyle="1" w:styleId="S3">
    <w:name w:val="S_Заголовок 3"/>
    <w:basedOn w:val="30"/>
    <w:link w:val="S30"/>
    <w:rsid w:val="00706662"/>
    <w:pPr>
      <w:keepLines w:val="0"/>
      <w:suppressAutoHyphens/>
      <w:spacing w:before="0" w:line="240" w:lineRule="auto"/>
      <w:ind w:firstLine="720"/>
      <w:jc w:val="both"/>
    </w:pPr>
    <w:rPr>
      <w:rFonts w:ascii="Times New Roman" w:hAnsi="Times New Roman"/>
      <w:bCs w:val="0"/>
      <w:i/>
      <w:color w:val="auto"/>
      <w:sz w:val="20"/>
      <w:szCs w:val="20"/>
      <w:lang w:eastAsia="ar-SA"/>
    </w:rPr>
  </w:style>
  <w:style w:type="character" w:customStyle="1" w:styleId="S30">
    <w:name w:val="S_Заголовок 3 Знак"/>
    <w:link w:val="S3"/>
    <w:rsid w:val="00C626B5"/>
    <w:rPr>
      <w:rFonts w:eastAsia="Times New Roman"/>
      <w:b/>
      <w:i/>
      <w:lang w:eastAsia="ar-SA"/>
    </w:rPr>
  </w:style>
  <w:style w:type="paragraph" w:customStyle="1" w:styleId="S4">
    <w:name w:val="S_Заголовок 4"/>
    <w:basedOn w:val="4"/>
    <w:rsid w:val="00706662"/>
    <w:pPr>
      <w:keepNext w:val="0"/>
      <w:keepLines w:val="0"/>
      <w:suppressAutoHyphens/>
      <w:spacing w:before="0" w:line="240" w:lineRule="auto"/>
      <w:ind w:firstLine="284"/>
      <w:jc w:val="both"/>
    </w:pPr>
    <w:rPr>
      <w:rFonts w:ascii="Times New Roman" w:hAnsi="Times New Roman"/>
      <w:bCs w:val="0"/>
      <w:iCs w:val="0"/>
      <w:color w:val="auto"/>
      <w:sz w:val="28"/>
      <w:szCs w:val="28"/>
      <w:u w:val="single"/>
      <w:lang w:eastAsia="ar-SA"/>
    </w:rPr>
  </w:style>
  <w:style w:type="paragraph" w:customStyle="1" w:styleId="11">
    <w:name w:val="Знак1"/>
    <w:basedOn w:val="a2"/>
    <w:rsid w:val="00BD5AA7"/>
    <w:pPr>
      <w:spacing w:before="100" w:beforeAutospacing="1" w:after="100" w:afterAutospacing="1" w:line="240" w:lineRule="auto"/>
    </w:pPr>
    <w:rPr>
      <w:rFonts w:ascii="Tahoma" w:eastAsia="Times New Roman" w:hAnsi="Tahoma"/>
      <w:sz w:val="20"/>
      <w:szCs w:val="20"/>
      <w:lang w:val="en-US"/>
    </w:rPr>
  </w:style>
  <w:style w:type="paragraph" w:customStyle="1" w:styleId="Default">
    <w:name w:val="Default"/>
    <w:rsid w:val="00BD5AA7"/>
    <w:pPr>
      <w:widowControl w:val="0"/>
      <w:autoSpaceDE w:val="0"/>
      <w:autoSpaceDN w:val="0"/>
      <w:adjustRightInd w:val="0"/>
    </w:pPr>
    <w:rPr>
      <w:rFonts w:eastAsia="Times New Roman"/>
      <w:color w:val="000000"/>
      <w:sz w:val="24"/>
      <w:szCs w:val="24"/>
    </w:rPr>
  </w:style>
  <w:style w:type="paragraph" w:styleId="af4">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
    <w:basedOn w:val="a2"/>
    <w:link w:val="af5"/>
    <w:unhideWhenUsed/>
    <w:rsid w:val="00BD5AA7"/>
    <w:pPr>
      <w:spacing w:after="0" w:line="240" w:lineRule="auto"/>
    </w:pPr>
    <w:rPr>
      <w:rFonts w:ascii="Times New Roman" w:eastAsia="Times New Roman" w:hAnsi="Times New Roman"/>
      <w:sz w:val="20"/>
      <w:szCs w:val="20"/>
      <w:lang w:eastAsia="ru-RU"/>
    </w:rPr>
  </w:style>
  <w:style w:type="character" w:customStyle="1" w:styleId="af5">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
    <w:link w:val="af4"/>
    <w:rsid w:val="00BD5AA7"/>
    <w:rPr>
      <w:rFonts w:eastAsia="Times New Roman"/>
      <w:sz w:val="20"/>
      <w:szCs w:val="20"/>
      <w:lang w:eastAsia="ru-RU"/>
    </w:rPr>
  </w:style>
  <w:style w:type="character" w:customStyle="1" w:styleId="ArNar">
    <w:name w:val="Обычный ArNar Знак"/>
    <w:link w:val="ArNar0"/>
    <w:locked/>
    <w:rsid w:val="00BD5AA7"/>
    <w:rPr>
      <w:rFonts w:ascii="Arial Narrow" w:hAnsi="Arial Narrow"/>
      <w:color w:val="000000"/>
      <w:sz w:val="22"/>
    </w:rPr>
  </w:style>
  <w:style w:type="paragraph" w:customStyle="1" w:styleId="ArNar0">
    <w:name w:val="Обычный ArNar"/>
    <w:basedOn w:val="a2"/>
    <w:link w:val="ArNar"/>
    <w:rsid w:val="00BD5AA7"/>
    <w:pPr>
      <w:spacing w:after="0" w:line="240" w:lineRule="auto"/>
      <w:ind w:firstLine="709"/>
      <w:jc w:val="both"/>
    </w:pPr>
    <w:rPr>
      <w:rFonts w:ascii="Arial Narrow" w:hAnsi="Arial Narrow"/>
      <w:color w:val="000000"/>
      <w:szCs w:val="20"/>
    </w:rPr>
  </w:style>
  <w:style w:type="paragraph" w:customStyle="1" w:styleId="af6">
    <w:name w:val="Перечисление + инт"/>
    <w:basedOn w:val="a2"/>
    <w:rsid w:val="00BD5AA7"/>
    <w:pPr>
      <w:tabs>
        <w:tab w:val="num" w:pos="1069"/>
      </w:tabs>
      <w:snapToGrid w:val="0"/>
      <w:spacing w:before="60" w:after="60" w:line="240" w:lineRule="auto"/>
      <w:ind w:left="1069" w:hanging="360"/>
      <w:jc w:val="both"/>
    </w:pPr>
    <w:rPr>
      <w:rFonts w:ascii="Arial Narrow" w:eastAsia="Times New Roman" w:hAnsi="Arial Narrow"/>
      <w:color w:val="000000"/>
      <w:szCs w:val="20"/>
      <w:lang w:eastAsia="ru-RU"/>
    </w:rPr>
  </w:style>
  <w:style w:type="paragraph" w:customStyle="1" w:styleId="23">
    <w:name w:val="Текст с интервалом 2"/>
    <w:basedOn w:val="ArNar0"/>
    <w:rsid w:val="00BD5AA7"/>
    <w:pPr>
      <w:spacing w:before="60"/>
    </w:pPr>
  </w:style>
  <w:style w:type="paragraph" w:customStyle="1" w:styleId="af7">
    <w:name w:val="Текст с интервалом"/>
    <w:basedOn w:val="ArNar0"/>
    <w:next w:val="ArNar0"/>
    <w:rsid w:val="00BD5AA7"/>
    <w:pPr>
      <w:spacing w:before="60" w:after="60"/>
    </w:pPr>
  </w:style>
  <w:style w:type="character" w:styleId="af8">
    <w:name w:val="footnote reference"/>
    <w:aliases w:val="Знак сноски-FN"/>
    <w:unhideWhenUsed/>
    <w:rsid w:val="00BD5AA7"/>
    <w:rPr>
      <w:vertAlign w:val="superscript"/>
    </w:rPr>
  </w:style>
  <w:style w:type="paragraph" w:styleId="af9">
    <w:name w:val="List"/>
    <w:basedOn w:val="ArNar0"/>
    <w:next w:val="a2"/>
    <w:unhideWhenUsed/>
    <w:rsid w:val="00BD5AA7"/>
    <w:pPr>
      <w:spacing w:before="120" w:after="120"/>
    </w:pPr>
    <w:rPr>
      <w:u w:val="single"/>
    </w:rPr>
  </w:style>
  <w:style w:type="paragraph" w:styleId="32">
    <w:name w:val="Body Text 3"/>
    <w:basedOn w:val="a2"/>
    <w:link w:val="33"/>
    <w:rsid w:val="00BD5AA7"/>
    <w:pPr>
      <w:spacing w:after="120" w:line="240" w:lineRule="auto"/>
    </w:pPr>
    <w:rPr>
      <w:rFonts w:ascii="Times New Roman" w:eastAsia="Times New Roman" w:hAnsi="Times New Roman"/>
      <w:sz w:val="16"/>
      <w:szCs w:val="16"/>
      <w:lang w:eastAsia="ru-RU"/>
    </w:rPr>
  </w:style>
  <w:style w:type="character" w:customStyle="1" w:styleId="33">
    <w:name w:val="Основной текст 3 Знак"/>
    <w:link w:val="32"/>
    <w:rsid w:val="00BD5AA7"/>
    <w:rPr>
      <w:rFonts w:eastAsia="Times New Roman"/>
      <w:sz w:val="16"/>
      <w:szCs w:val="16"/>
      <w:lang w:eastAsia="ru-RU"/>
    </w:rPr>
  </w:style>
  <w:style w:type="paragraph" w:styleId="24">
    <w:name w:val="Body Text 2"/>
    <w:basedOn w:val="a2"/>
    <w:link w:val="220"/>
    <w:rsid w:val="00BD5AA7"/>
    <w:pPr>
      <w:spacing w:after="120" w:line="480" w:lineRule="auto"/>
    </w:pPr>
    <w:rPr>
      <w:rFonts w:ascii="Times New Roman" w:eastAsia="Times New Roman" w:hAnsi="Times New Roman"/>
      <w:sz w:val="24"/>
      <w:szCs w:val="24"/>
      <w:lang w:eastAsia="ru-RU"/>
    </w:rPr>
  </w:style>
  <w:style w:type="character" w:customStyle="1" w:styleId="220">
    <w:name w:val="Основной текст 2 Знак2"/>
    <w:link w:val="24"/>
    <w:rsid w:val="00BD5AA7"/>
    <w:rPr>
      <w:rFonts w:eastAsia="Times New Roman"/>
      <w:sz w:val="24"/>
      <w:szCs w:val="24"/>
      <w:lang w:eastAsia="ru-RU"/>
    </w:rPr>
  </w:style>
  <w:style w:type="character" w:customStyle="1" w:styleId="udar">
    <w:name w:val="udar"/>
    <w:basedOn w:val="a3"/>
    <w:rsid w:val="00BD5AA7"/>
  </w:style>
  <w:style w:type="character" w:styleId="afa">
    <w:name w:val="Hyperlink"/>
    <w:uiPriority w:val="99"/>
    <w:rsid w:val="00BD5AA7"/>
    <w:rPr>
      <w:color w:val="0000FF"/>
      <w:u w:val="single"/>
    </w:rPr>
  </w:style>
  <w:style w:type="paragraph" w:styleId="afb">
    <w:name w:val="Subtitle"/>
    <w:basedOn w:val="ArNar0"/>
    <w:next w:val="ArNar0"/>
    <w:link w:val="afc"/>
    <w:qFormat/>
    <w:rsid w:val="00BD5AA7"/>
    <w:pPr>
      <w:spacing w:before="120" w:after="120"/>
      <w:ind w:left="709" w:right="425" w:firstLine="0"/>
    </w:pPr>
    <w:rPr>
      <w:b/>
      <w:color w:val="auto"/>
    </w:rPr>
  </w:style>
  <w:style w:type="character" w:customStyle="1" w:styleId="afc">
    <w:name w:val="Подзаголовок Знак"/>
    <w:link w:val="afb"/>
    <w:rsid w:val="00BD5AA7"/>
    <w:rPr>
      <w:rFonts w:ascii="Arial Narrow" w:hAnsi="Arial Narrow"/>
      <w:b/>
      <w:sz w:val="22"/>
    </w:rPr>
  </w:style>
  <w:style w:type="paragraph" w:styleId="afd">
    <w:name w:val="Body Text"/>
    <w:aliases w:val=" Знак1 Знак,Основной текст11,bt,Знак1 Знак"/>
    <w:basedOn w:val="a2"/>
    <w:link w:val="afe"/>
    <w:rsid w:val="00BD5AA7"/>
    <w:pPr>
      <w:widowControl w:val="0"/>
      <w:autoSpaceDE w:val="0"/>
      <w:autoSpaceDN w:val="0"/>
      <w:adjustRightInd w:val="0"/>
      <w:spacing w:after="120" w:line="240" w:lineRule="auto"/>
    </w:pPr>
    <w:rPr>
      <w:rFonts w:ascii="Times New Roman" w:eastAsia="Times New Roman" w:hAnsi="Times New Roman"/>
      <w:sz w:val="20"/>
      <w:szCs w:val="20"/>
      <w:lang w:eastAsia="ru-RU"/>
    </w:rPr>
  </w:style>
  <w:style w:type="character" w:customStyle="1" w:styleId="afe">
    <w:name w:val="Основной текст Знак"/>
    <w:aliases w:val=" Знак1 Знак Знак,Основной текст11 Знак,bt Знак,Знак1 Знак Знак"/>
    <w:link w:val="afd"/>
    <w:rsid w:val="00BD5AA7"/>
    <w:rPr>
      <w:rFonts w:eastAsia="Times New Roman"/>
      <w:sz w:val="20"/>
      <w:szCs w:val="20"/>
      <w:lang w:eastAsia="ru-RU"/>
    </w:rPr>
  </w:style>
  <w:style w:type="paragraph" w:customStyle="1" w:styleId="aff">
    <w:name w:val="Основной(РПЗ)"/>
    <w:basedOn w:val="a2"/>
    <w:link w:val="12"/>
    <w:qFormat/>
    <w:rsid w:val="00BD5AA7"/>
    <w:pPr>
      <w:widowControl w:val="0"/>
      <w:autoSpaceDE w:val="0"/>
      <w:autoSpaceDN w:val="0"/>
      <w:adjustRightInd w:val="0"/>
      <w:spacing w:after="0" w:line="240" w:lineRule="auto"/>
      <w:ind w:firstLine="709"/>
      <w:jc w:val="both"/>
    </w:pPr>
    <w:rPr>
      <w:rFonts w:ascii="Times New Roman" w:eastAsia="Times New Roman" w:hAnsi="Times New Roman"/>
      <w:sz w:val="26"/>
      <w:szCs w:val="26"/>
      <w:lang w:eastAsia="ru-RU"/>
    </w:rPr>
  </w:style>
  <w:style w:type="character" w:customStyle="1" w:styleId="12">
    <w:name w:val="Основной(РПЗ) Знак1"/>
    <w:link w:val="aff"/>
    <w:rsid w:val="00BD5AA7"/>
    <w:rPr>
      <w:rFonts w:eastAsia="Times New Roman"/>
      <w:sz w:val="26"/>
      <w:szCs w:val="26"/>
      <w:lang w:eastAsia="ru-RU"/>
    </w:rPr>
  </w:style>
  <w:style w:type="paragraph" w:styleId="25">
    <w:name w:val="Body Text Indent 2"/>
    <w:basedOn w:val="a2"/>
    <w:link w:val="26"/>
    <w:rsid w:val="00BD5AA7"/>
    <w:pPr>
      <w:spacing w:after="120" w:line="480" w:lineRule="auto"/>
      <w:ind w:left="283" w:firstLine="709"/>
      <w:jc w:val="both"/>
    </w:pPr>
    <w:rPr>
      <w:rFonts w:ascii="Times New Roman" w:eastAsia="Times New Roman" w:hAnsi="Times New Roman"/>
      <w:sz w:val="20"/>
      <w:szCs w:val="24"/>
      <w:lang w:eastAsia="ru-RU"/>
    </w:rPr>
  </w:style>
  <w:style w:type="character" w:customStyle="1" w:styleId="26">
    <w:name w:val="Основной текст с отступом 2 Знак"/>
    <w:link w:val="25"/>
    <w:rsid w:val="00BD5AA7"/>
    <w:rPr>
      <w:rFonts w:eastAsia="Times New Roman"/>
      <w:szCs w:val="24"/>
      <w:lang w:eastAsia="ru-RU"/>
    </w:rPr>
  </w:style>
  <w:style w:type="paragraph" w:styleId="aff0">
    <w:name w:val="Normal Indent"/>
    <w:aliases w:val="Заг_табл Знак,Заг_табл Знак Знак"/>
    <w:basedOn w:val="a2"/>
    <w:next w:val="a2"/>
    <w:link w:val="aff1"/>
    <w:autoRedefine/>
    <w:rsid w:val="00BD5AA7"/>
    <w:pPr>
      <w:widowControl w:val="0"/>
      <w:spacing w:before="120" w:after="0" w:line="240" w:lineRule="auto"/>
      <w:ind w:firstLine="709"/>
      <w:jc w:val="both"/>
    </w:pPr>
    <w:rPr>
      <w:rFonts w:ascii="Times New Roman" w:eastAsia="Times New Roman" w:hAnsi="Times New Roman"/>
      <w:iCs/>
      <w:sz w:val="24"/>
      <w:szCs w:val="24"/>
      <w:lang w:eastAsia="ru-RU"/>
    </w:rPr>
  </w:style>
  <w:style w:type="character" w:customStyle="1" w:styleId="aff1">
    <w:name w:val="Обычный отступ Знак"/>
    <w:aliases w:val="Заг_табл Знак Знак1,Заг_табл Знак Знак Знак"/>
    <w:link w:val="aff0"/>
    <w:rsid w:val="00BD5AA7"/>
    <w:rPr>
      <w:rFonts w:eastAsia="Times New Roman"/>
      <w:iCs/>
      <w:sz w:val="24"/>
      <w:szCs w:val="24"/>
      <w:lang w:eastAsia="ru-RU"/>
    </w:rPr>
  </w:style>
  <w:style w:type="character" w:styleId="aff2">
    <w:name w:val="page number"/>
    <w:basedOn w:val="a3"/>
    <w:rsid w:val="00BD5AA7"/>
  </w:style>
  <w:style w:type="paragraph" w:customStyle="1" w:styleId="aff3">
    <w:name w:val="Колонтитул низ"/>
    <w:basedOn w:val="ab"/>
    <w:link w:val="aff4"/>
    <w:qFormat/>
    <w:rsid w:val="00BD5AA7"/>
    <w:pPr>
      <w:ind w:firstLine="454"/>
      <w:jc w:val="both"/>
    </w:pPr>
    <w:rPr>
      <w:rFonts w:ascii="Times New Roman" w:eastAsia="Times New Roman" w:hAnsi="Times New Roman"/>
      <w:i/>
      <w:color w:val="333333"/>
      <w:sz w:val="20"/>
      <w:szCs w:val="20"/>
      <w:lang w:eastAsia="ru-RU"/>
    </w:rPr>
  </w:style>
  <w:style w:type="character" w:customStyle="1" w:styleId="aff4">
    <w:name w:val="Колонтитул низ Знак"/>
    <w:link w:val="aff3"/>
    <w:rsid w:val="00BD5AA7"/>
    <w:rPr>
      <w:rFonts w:eastAsia="Times New Roman"/>
      <w:i/>
      <w:color w:val="333333"/>
      <w:sz w:val="20"/>
      <w:szCs w:val="20"/>
      <w:lang w:eastAsia="ru-RU"/>
    </w:rPr>
  </w:style>
  <w:style w:type="paragraph" w:customStyle="1" w:styleId="27">
    <w:name w:val="Заголовок (Уровень 2)"/>
    <w:basedOn w:val="a2"/>
    <w:next w:val="afd"/>
    <w:link w:val="28"/>
    <w:autoRedefine/>
    <w:qFormat/>
    <w:rsid w:val="004C21F0"/>
    <w:pPr>
      <w:autoSpaceDE w:val="0"/>
      <w:autoSpaceDN w:val="0"/>
      <w:adjustRightInd w:val="0"/>
      <w:spacing w:after="0" w:line="240" w:lineRule="auto"/>
      <w:ind w:firstLine="709"/>
      <w:jc w:val="center"/>
      <w:outlineLvl w:val="0"/>
    </w:pPr>
    <w:rPr>
      <w:rFonts w:ascii="Times New Roman" w:eastAsia="Times New Roman" w:hAnsi="Times New Roman"/>
      <w:b/>
      <w:bCs/>
      <w:sz w:val="28"/>
      <w:szCs w:val="28"/>
    </w:rPr>
  </w:style>
  <w:style w:type="character" w:customStyle="1" w:styleId="28">
    <w:name w:val="Заголовок (Уровень 2) Знак"/>
    <w:link w:val="27"/>
    <w:rsid w:val="004C21F0"/>
    <w:rPr>
      <w:rFonts w:eastAsia="Times New Roman"/>
      <w:b/>
      <w:bCs/>
      <w:sz w:val="28"/>
      <w:szCs w:val="28"/>
      <w:lang w:eastAsia="en-US"/>
    </w:rPr>
  </w:style>
  <w:style w:type="paragraph" w:customStyle="1" w:styleId="aff5">
    <w:name w:val="Обычный текст"/>
    <w:basedOn w:val="a2"/>
    <w:link w:val="aff6"/>
    <w:qFormat/>
    <w:rsid w:val="00BD5AA7"/>
    <w:pPr>
      <w:spacing w:after="0" w:line="240" w:lineRule="auto"/>
      <w:ind w:firstLine="709"/>
      <w:jc w:val="both"/>
    </w:pPr>
    <w:rPr>
      <w:rFonts w:ascii="Times New Roman" w:eastAsia="Times New Roman" w:hAnsi="Times New Roman"/>
      <w:sz w:val="20"/>
      <w:szCs w:val="20"/>
      <w:lang w:eastAsia="ru-RU"/>
    </w:rPr>
  </w:style>
  <w:style w:type="character" w:customStyle="1" w:styleId="aff6">
    <w:name w:val="Обычный текст Знак"/>
    <w:link w:val="aff5"/>
    <w:rsid w:val="00BD5AA7"/>
    <w:rPr>
      <w:rFonts w:eastAsia="Times New Roman"/>
      <w:lang w:eastAsia="ru-RU"/>
    </w:rPr>
  </w:style>
  <w:style w:type="paragraph" w:customStyle="1" w:styleId="aff7">
    <w:name w:val="Подчеркнутый"/>
    <w:basedOn w:val="a2"/>
    <w:link w:val="aff8"/>
    <w:semiHidden/>
    <w:rsid w:val="00875545"/>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f8">
    <w:name w:val="Подчеркнутый Знак"/>
    <w:link w:val="aff7"/>
    <w:semiHidden/>
    <w:rsid w:val="00875545"/>
    <w:rPr>
      <w:rFonts w:eastAsia="Times New Roman"/>
      <w:sz w:val="24"/>
      <w:szCs w:val="24"/>
      <w:u w:val="single"/>
      <w:lang w:eastAsia="ru-RU"/>
    </w:rPr>
  </w:style>
  <w:style w:type="paragraph" w:customStyle="1" w:styleId="13">
    <w:name w:val="Заголовок1"/>
    <w:basedOn w:val="a2"/>
    <w:rsid w:val="00875545"/>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customStyle="1" w:styleId="S1">
    <w:name w:val="S_Заголовок 1"/>
    <w:basedOn w:val="a2"/>
    <w:rsid w:val="00875545"/>
    <w:pPr>
      <w:spacing w:after="0" w:line="240" w:lineRule="auto"/>
      <w:ind w:left="1287" w:hanging="360"/>
      <w:jc w:val="center"/>
    </w:pPr>
    <w:rPr>
      <w:rFonts w:ascii="Times New Roman" w:eastAsia="Times New Roman" w:hAnsi="Times New Roman"/>
      <w:b/>
      <w:caps/>
      <w:sz w:val="24"/>
      <w:szCs w:val="24"/>
      <w:lang w:eastAsia="ru-RU"/>
    </w:rPr>
  </w:style>
  <w:style w:type="paragraph" w:customStyle="1" w:styleId="S0">
    <w:name w:val="S_Обычный"/>
    <w:basedOn w:val="a2"/>
    <w:link w:val="S5"/>
    <w:autoRedefine/>
    <w:qFormat/>
    <w:rsid w:val="00F27C88"/>
    <w:pPr>
      <w:spacing w:after="0" w:line="240" w:lineRule="auto"/>
      <w:ind w:firstLine="709"/>
      <w:jc w:val="right"/>
    </w:pPr>
    <w:rPr>
      <w:rFonts w:ascii="Times New Roman" w:eastAsia="Times New Roman" w:hAnsi="Times New Roman"/>
      <w:sz w:val="28"/>
      <w:szCs w:val="28"/>
    </w:rPr>
  </w:style>
  <w:style w:type="character" w:customStyle="1" w:styleId="S5">
    <w:name w:val="S_Обычный Знак"/>
    <w:link w:val="S0"/>
    <w:rsid w:val="00F27C88"/>
    <w:rPr>
      <w:rFonts w:eastAsia="Times New Roman"/>
      <w:sz w:val="28"/>
      <w:szCs w:val="28"/>
    </w:rPr>
  </w:style>
  <w:style w:type="paragraph" w:customStyle="1" w:styleId="aff9">
    <w:name w:val="Знак Знак Знак Знак"/>
    <w:basedOn w:val="a2"/>
    <w:rsid w:val="00B369E4"/>
    <w:pPr>
      <w:spacing w:before="100" w:beforeAutospacing="1" w:after="100" w:afterAutospacing="1" w:line="240" w:lineRule="auto"/>
    </w:pPr>
    <w:rPr>
      <w:rFonts w:ascii="Tahoma" w:eastAsia="Times New Roman" w:hAnsi="Tahoma"/>
      <w:sz w:val="20"/>
      <w:szCs w:val="20"/>
      <w:lang w:val="en-US"/>
    </w:rPr>
  </w:style>
  <w:style w:type="character" w:customStyle="1" w:styleId="S6">
    <w:name w:val="S_Маркированный Знак Знак"/>
    <w:rsid w:val="008B6081"/>
    <w:rPr>
      <w:sz w:val="28"/>
      <w:szCs w:val="28"/>
      <w:lang w:val="ru-RU" w:eastAsia="ru-RU" w:bidi="ar-SA"/>
    </w:rPr>
  </w:style>
  <w:style w:type="paragraph" w:customStyle="1" w:styleId="29">
    <w:name w:val="Знак Знак Знак Знак2"/>
    <w:basedOn w:val="a2"/>
    <w:rsid w:val="009F2D6A"/>
    <w:pPr>
      <w:spacing w:before="100" w:beforeAutospacing="1" w:after="100" w:afterAutospacing="1" w:line="240" w:lineRule="auto"/>
    </w:pPr>
    <w:rPr>
      <w:rFonts w:ascii="Tahoma" w:eastAsia="Times New Roman" w:hAnsi="Tahoma"/>
      <w:sz w:val="20"/>
      <w:szCs w:val="20"/>
      <w:lang w:val="en-US"/>
    </w:rPr>
  </w:style>
  <w:style w:type="paragraph" w:styleId="affa">
    <w:name w:val="List Bullet"/>
    <w:basedOn w:val="a2"/>
    <w:rsid w:val="009F2D6A"/>
    <w:pPr>
      <w:spacing w:after="0" w:line="240" w:lineRule="auto"/>
      <w:ind w:left="720" w:hanging="360"/>
    </w:pPr>
    <w:rPr>
      <w:rFonts w:ascii="Times New Roman" w:eastAsia="Times New Roman" w:hAnsi="Times New Roman"/>
      <w:sz w:val="24"/>
      <w:szCs w:val="24"/>
      <w:lang w:eastAsia="ru-RU"/>
    </w:rPr>
  </w:style>
  <w:style w:type="character" w:customStyle="1" w:styleId="affb">
    <w:name w:val="Схема документа Знак"/>
    <w:link w:val="affc"/>
    <w:semiHidden/>
    <w:rsid w:val="009F2D6A"/>
    <w:rPr>
      <w:rFonts w:ascii="Tahoma" w:hAnsi="Tahoma"/>
      <w:sz w:val="24"/>
      <w:szCs w:val="24"/>
      <w:shd w:val="clear" w:color="auto" w:fill="000080"/>
      <w:lang w:eastAsia="ru-RU"/>
    </w:rPr>
  </w:style>
  <w:style w:type="paragraph" w:styleId="affc">
    <w:name w:val="Document Map"/>
    <w:basedOn w:val="a2"/>
    <w:link w:val="affb"/>
    <w:semiHidden/>
    <w:unhideWhenUsed/>
    <w:rsid w:val="009F2D6A"/>
    <w:pPr>
      <w:shd w:val="clear" w:color="auto" w:fill="000080"/>
      <w:spacing w:after="0" w:line="240" w:lineRule="auto"/>
    </w:pPr>
    <w:rPr>
      <w:rFonts w:ascii="Tahoma" w:hAnsi="Tahoma"/>
      <w:sz w:val="24"/>
      <w:szCs w:val="24"/>
      <w:shd w:val="clear" w:color="auto" w:fill="000080"/>
      <w:lang w:eastAsia="ru-RU"/>
    </w:rPr>
  </w:style>
  <w:style w:type="character" w:customStyle="1" w:styleId="14">
    <w:name w:val="Схема документа Знак1"/>
    <w:uiPriority w:val="99"/>
    <w:semiHidden/>
    <w:rsid w:val="009F2D6A"/>
    <w:rPr>
      <w:rFonts w:ascii="Tahoma" w:hAnsi="Tahoma" w:cs="Tahoma"/>
      <w:sz w:val="16"/>
      <w:szCs w:val="16"/>
    </w:rPr>
  </w:style>
  <w:style w:type="paragraph" w:customStyle="1" w:styleId="affd">
    <w:name w:val="Знак"/>
    <w:basedOn w:val="a2"/>
    <w:rsid w:val="009F2D6A"/>
    <w:pPr>
      <w:spacing w:after="0" w:line="240" w:lineRule="exact"/>
      <w:jc w:val="both"/>
    </w:pPr>
    <w:rPr>
      <w:rFonts w:ascii="Times New Roman" w:eastAsia="Times New Roman" w:hAnsi="Times New Roman"/>
      <w:sz w:val="24"/>
      <w:szCs w:val="24"/>
      <w:lang w:val="en-US"/>
    </w:rPr>
  </w:style>
  <w:style w:type="paragraph" w:customStyle="1" w:styleId="61">
    <w:name w:val="Знак6"/>
    <w:basedOn w:val="a2"/>
    <w:rsid w:val="0094659F"/>
    <w:pPr>
      <w:spacing w:after="0" w:line="240" w:lineRule="exact"/>
      <w:jc w:val="both"/>
    </w:pPr>
    <w:rPr>
      <w:rFonts w:ascii="Times New Roman" w:eastAsia="Times New Roman" w:hAnsi="Times New Roman"/>
      <w:sz w:val="24"/>
      <w:szCs w:val="24"/>
      <w:lang w:val="en-US"/>
    </w:rPr>
  </w:style>
  <w:style w:type="paragraph" w:customStyle="1" w:styleId="15">
    <w:name w:val="Основной текст1"/>
    <w:basedOn w:val="a2"/>
    <w:rsid w:val="0094659F"/>
    <w:pPr>
      <w:tabs>
        <w:tab w:val="left" w:pos="709"/>
      </w:tabs>
      <w:spacing w:after="0" w:line="240" w:lineRule="auto"/>
      <w:jc w:val="both"/>
    </w:pPr>
    <w:rPr>
      <w:rFonts w:ascii="Arial" w:eastAsia="Times New Roman" w:hAnsi="Arial"/>
      <w:sz w:val="24"/>
      <w:szCs w:val="20"/>
      <w:lang w:eastAsia="ru-RU"/>
    </w:rPr>
  </w:style>
  <w:style w:type="paragraph" w:customStyle="1" w:styleId="1406">
    <w:name w:val="1406"/>
    <w:basedOn w:val="a2"/>
    <w:rsid w:val="006F4969"/>
    <w:pPr>
      <w:autoSpaceDE w:val="0"/>
      <w:autoSpaceDN w:val="0"/>
      <w:spacing w:after="120" w:line="240" w:lineRule="auto"/>
      <w:jc w:val="center"/>
    </w:pPr>
    <w:rPr>
      <w:rFonts w:ascii="Times New Roman" w:eastAsia="Times New Roman" w:hAnsi="Times New Roman"/>
      <w:b/>
      <w:bCs/>
      <w:color w:val="000000"/>
      <w:sz w:val="28"/>
      <w:szCs w:val="28"/>
      <w:lang w:eastAsia="ru-RU"/>
    </w:rPr>
  </w:style>
  <w:style w:type="paragraph" w:customStyle="1" w:styleId="1460">
    <w:name w:val="1460"/>
    <w:basedOn w:val="a2"/>
    <w:rsid w:val="006F4969"/>
    <w:pPr>
      <w:autoSpaceDE w:val="0"/>
      <w:autoSpaceDN w:val="0"/>
      <w:spacing w:before="120" w:after="0" w:line="240" w:lineRule="auto"/>
      <w:jc w:val="center"/>
    </w:pPr>
    <w:rPr>
      <w:rFonts w:ascii="Times New Roman" w:eastAsia="Times New Roman" w:hAnsi="Times New Roman"/>
      <w:b/>
      <w:bCs/>
      <w:color w:val="000000"/>
      <w:sz w:val="28"/>
      <w:szCs w:val="28"/>
      <w:lang w:eastAsia="ru-RU"/>
    </w:rPr>
  </w:style>
  <w:style w:type="paragraph" w:customStyle="1" w:styleId="16">
    <w:name w:val="Знак Знак Знак Знак1"/>
    <w:basedOn w:val="a2"/>
    <w:rsid w:val="005A5046"/>
    <w:pPr>
      <w:spacing w:before="100" w:beforeAutospacing="1" w:after="100" w:afterAutospacing="1" w:line="240" w:lineRule="auto"/>
    </w:pPr>
    <w:rPr>
      <w:rFonts w:ascii="Tahoma" w:eastAsia="Times New Roman" w:hAnsi="Tahoma"/>
      <w:sz w:val="20"/>
      <w:szCs w:val="20"/>
      <w:lang w:val="en-US"/>
    </w:rPr>
  </w:style>
  <w:style w:type="paragraph" w:customStyle="1" w:styleId="51">
    <w:name w:val="Знак5"/>
    <w:basedOn w:val="a2"/>
    <w:rsid w:val="00DB4528"/>
    <w:pPr>
      <w:spacing w:after="0" w:line="240" w:lineRule="exact"/>
      <w:jc w:val="both"/>
    </w:pPr>
    <w:rPr>
      <w:rFonts w:ascii="Times New Roman" w:eastAsia="Times New Roman" w:hAnsi="Times New Roman"/>
      <w:sz w:val="24"/>
      <w:szCs w:val="24"/>
      <w:lang w:val="en-US"/>
    </w:rPr>
  </w:style>
  <w:style w:type="paragraph" w:styleId="34">
    <w:name w:val="Body Text Indent 3"/>
    <w:basedOn w:val="a2"/>
    <w:link w:val="35"/>
    <w:rsid w:val="00DB4528"/>
    <w:pPr>
      <w:spacing w:after="120" w:line="240" w:lineRule="auto"/>
      <w:ind w:left="283"/>
    </w:pPr>
    <w:rPr>
      <w:rFonts w:ascii="Times New Roman" w:eastAsia="Times New Roman" w:hAnsi="Times New Roman"/>
      <w:sz w:val="16"/>
      <w:szCs w:val="16"/>
      <w:lang w:eastAsia="ru-RU"/>
    </w:rPr>
  </w:style>
  <w:style w:type="character" w:customStyle="1" w:styleId="35">
    <w:name w:val="Основной текст с отступом 3 Знак"/>
    <w:link w:val="34"/>
    <w:rsid w:val="00DB4528"/>
    <w:rPr>
      <w:rFonts w:eastAsia="Times New Roman"/>
      <w:sz w:val="16"/>
      <w:szCs w:val="16"/>
      <w:lang w:eastAsia="ru-RU"/>
    </w:rPr>
  </w:style>
  <w:style w:type="paragraph" w:styleId="affe">
    <w:name w:val="Title"/>
    <w:basedOn w:val="a2"/>
    <w:link w:val="afff"/>
    <w:qFormat/>
    <w:rsid w:val="00DB4528"/>
    <w:pPr>
      <w:spacing w:after="0" w:line="240" w:lineRule="auto"/>
      <w:jc w:val="center"/>
    </w:pPr>
    <w:rPr>
      <w:rFonts w:ascii="Arial" w:eastAsia="Times New Roman" w:hAnsi="Arial"/>
      <w:b/>
      <w:szCs w:val="20"/>
      <w:lang w:eastAsia="ru-RU"/>
    </w:rPr>
  </w:style>
  <w:style w:type="character" w:customStyle="1" w:styleId="afff">
    <w:name w:val="Название Знак"/>
    <w:link w:val="affe"/>
    <w:rsid w:val="00DB4528"/>
    <w:rPr>
      <w:rFonts w:ascii="Arial" w:eastAsia="Times New Roman" w:hAnsi="Arial"/>
      <w:b/>
      <w:sz w:val="22"/>
      <w:szCs w:val="20"/>
      <w:lang w:eastAsia="ru-RU"/>
    </w:rPr>
  </w:style>
  <w:style w:type="paragraph" w:customStyle="1" w:styleId="FR2">
    <w:name w:val="FR2"/>
    <w:uiPriority w:val="99"/>
    <w:rsid w:val="00BB4C0D"/>
    <w:pPr>
      <w:widowControl w:val="0"/>
      <w:autoSpaceDE w:val="0"/>
      <w:autoSpaceDN w:val="0"/>
      <w:adjustRightInd w:val="0"/>
      <w:ind w:left="80" w:firstLine="120"/>
    </w:pPr>
    <w:rPr>
      <w:rFonts w:ascii="Arial" w:eastAsia="Times New Roman" w:hAnsi="Arial" w:cs="Arial"/>
      <w:sz w:val="12"/>
      <w:szCs w:val="12"/>
    </w:rPr>
  </w:style>
  <w:style w:type="paragraph" w:customStyle="1" w:styleId="41">
    <w:name w:val="Знак4"/>
    <w:basedOn w:val="a2"/>
    <w:rsid w:val="009D34F1"/>
    <w:pPr>
      <w:spacing w:after="0" w:line="240" w:lineRule="exact"/>
      <w:jc w:val="both"/>
    </w:pPr>
    <w:rPr>
      <w:rFonts w:ascii="Times New Roman" w:eastAsia="Times New Roman" w:hAnsi="Times New Roman"/>
      <w:sz w:val="24"/>
      <w:szCs w:val="24"/>
      <w:lang w:val="en-US"/>
    </w:rPr>
  </w:style>
  <w:style w:type="paragraph" w:customStyle="1" w:styleId="36">
    <w:name w:val="Знак3"/>
    <w:basedOn w:val="a2"/>
    <w:rsid w:val="00DE7D96"/>
    <w:pPr>
      <w:spacing w:after="0" w:line="240" w:lineRule="exact"/>
      <w:jc w:val="both"/>
    </w:pPr>
    <w:rPr>
      <w:rFonts w:ascii="Times New Roman" w:eastAsia="Times New Roman" w:hAnsi="Times New Roman"/>
      <w:sz w:val="24"/>
      <w:szCs w:val="24"/>
      <w:lang w:val="en-US"/>
    </w:rPr>
  </w:style>
  <w:style w:type="paragraph" w:customStyle="1" w:styleId="2a">
    <w:name w:val="Знак2"/>
    <w:basedOn w:val="a2"/>
    <w:rsid w:val="00213564"/>
    <w:pPr>
      <w:spacing w:after="0" w:line="240" w:lineRule="exact"/>
      <w:jc w:val="both"/>
    </w:pPr>
    <w:rPr>
      <w:rFonts w:ascii="Times New Roman" w:eastAsia="Times New Roman" w:hAnsi="Times New Roman"/>
      <w:sz w:val="24"/>
      <w:szCs w:val="24"/>
      <w:lang w:val="en-US"/>
    </w:rPr>
  </w:style>
  <w:style w:type="paragraph" w:customStyle="1" w:styleId="2b">
    <w:name w:val="Основной текст2"/>
    <w:basedOn w:val="a2"/>
    <w:rsid w:val="00213564"/>
    <w:pPr>
      <w:tabs>
        <w:tab w:val="left" w:pos="709"/>
      </w:tabs>
      <w:spacing w:after="0" w:line="240" w:lineRule="auto"/>
      <w:jc w:val="both"/>
    </w:pPr>
    <w:rPr>
      <w:rFonts w:ascii="Arial" w:eastAsia="Times New Roman" w:hAnsi="Arial"/>
      <w:sz w:val="24"/>
      <w:szCs w:val="20"/>
      <w:lang w:eastAsia="ru-RU"/>
    </w:rPr>
  </w:style>
  <w:style w:type="character" w:customStyle="1" w:styleId="S10">
    <w:name w:val="S_Маркированный Знак1"/>
    <w:rsid w:val="00CD0B2C"/>
    <w:rPr>
      <w:sz w:val="24"/>
      <w:szCs w:val="24"/>
    </w:rPr>
  </w:style>
  <w:style w:type="paragraph" w:customStyle="1" w:styleId="S7">
    <w:name w:val="S_Обычный жирный"/>
    <w:basedOn w:val="a2"/>
    <w:link w:val="S8"/>
    <w:qFormat/>
    <w:rsid w:val="00943D66"/>
    <w:pPr>
      <w:spacing w:after="0" w:line="240" w:lineRule="auto"/>
      <w:ind w:firstLine="709"/>
      <w:jc w:val="both"/>
    </w:pPr>
    <w:rPr>
      <w:rFonts w:ascii="Times New Roman" w:eastAsia="Times New Roman" w:hAnsi="Times New Roman"/>
      <w:sz w:val="28"/>
      <w:szCs w:val="24"/>
    </w:rPr>
  </w:style>
  <w:style w:type="paragraph" w:customStyle="1" w:styleId="S9">
    <w:name w:val="S_Заголовок таблицы"/>
    <w:basedOn w:val="a2"/>
    <w:link w:val="Sa"/>
    <w:autoRedefine/>
    <w:rsid w:val="00C626B5"/>
    <w:pPr>
      <w:spacing w:after="0" w:line="240" w:lineRule="auto"/>
      <w:ind w:firstLine="709"/>
      <w:jc w:val="center"/>
    </w:pPr>
    <w:rPr>
      <w:rFonts w:ascii="Times New Roman" w:eastAsia="Times New Roman" w:hAnsi="Times New Roman"/>
      <w:sz w:val="28"/>
      <w:szCs w:val="28"/>
      <w:u w:val="single"/>
    </w:rPr>
  </w:style>
  <w:style w:type="character" w:customStyle="1" w:styleId="Sa">
    <w:name w:val="S_Заголовок таблицы Знак"/>
    <w:link w:val="S9"/>
    <w:rsid w:val="00C626B5"/>
    <w:rPr>
      <w:rFonts w:eastAsia="Times New Roman"/>
      <w:sz w:val="28"/>
      <w:szCs w:val="28"/>
      <w:u w:val="single"/>
    </w:rPr>
  </w:style>
  <w:style w:type="paragraph" w:customStyle="1" w:styleId="Sb">
    <w:name w:val="S_Таблица"/>
    <w:basedOn w:val="a2"/>
    <w:link w:val="S11"/>
    <w:autoRedefine/>
    <w:rsid w:val="00C626B5"/>
    <w:pPr>
      <w:spacing w:after="0" w:line="240" w:lineRule="auto"/>
      <w:jc w:val="right"/>
    </w:pPr>
    <w:rPr>
      <w:rFonts w:ascii="Times New Roman" w:eastAsia="Times New Roman" w:hAnsi="Times New Roman"/>
      <w:sz w:val="24"/>
      <w:szCs w:val="24"/>
      <w:lang w:eastAsia="ru-RU"/>
    </w:rPr>
  </w:style>
  <w:style w:type="character" w:customStyle="1" w:styleId="S11">
    <w:name w:val="S_Таблица Знак1"/>
    <w:link w:val="Sb"/>
    <w:rsid w:val="00C626B5"/>
    <w:rPr>
      <w:rFonts w:eastAsia="Times New Roman"/>
      <w:sz w:val="24"/>
      <w:szCs w:val="24"/>
      <w:lang w:eastAsia="ru-RU"/>
    </w:rPr>
  </w:style>
  <w:style w:type="paragraph" w:customStyle="1" w:styleId="Sc">
    <w:name w:val="S_Обычный в таблице"/>
    <w:basedOn w:val="a2"/>
    <w:rsid w:val="00C626B5"/>
    <w:pPr>
      <w:spacing w:after="0" w:line="240" w:lineRule="auto"/>
      <w:jc w:val="center"/>
    </w:pPr>
    <w:rPr>
      <w:rFonts w:ascii="Times New Roman" w:eastAsia="Times New Roman" w:hAnsi="Times New Roman"/>
      <w:sz w:val="20"/>
      <w:szCs w:val="20"/>
      <w:lang w:eastAsia="ru-RU"/>
    </w:rPr>
  </w:style>
  <w:style w:type="character" w:styleId="afff0">
    <w:name w:val="Strong"/>
    <w:uiPriority w:val="22"/>
    <w:qFormat/>
    <w:rsid w:val="003D65BE"/>
    <w:rPr>
      <w:b/>
      <w:bCs/>
    </w:rPr>
  </w:style>
  <w:style w:type="paragraph" w:customStyle="1" w:styleId="ConsNormal">
    <w:name w:val="ConsNormal"/>
    <w:rsid w:val="003D65BE"/>
    <w:pPr>
      <w:widowControl w:val="0"/>
      <w:autoSpaceDE w:val="0"/>
      <w:autoSpaceDN w:val="0"/>
      <w:adjustRightInd w:val="0"/>
      <w:ind w:firstLine="720"/>
    </w:pPr>
    <w:rPr>
      <w:rFonts w:ascii="Arial" w:eastAsia="Times New Roman" w:hAnsi="Arial" w:cs="Arial"/>
    </w:rPr>
  </w:style>
  <w:style w:type="paragraph" w:customStyle="1" w:styleId="ConsCell">
    <w:name w:val="ConsCell"/>
    <w:rsid w:val="003D65BE"/>
    <w:pPr>
      <w:widowControl w:val="0"/>
      <w:autoSpaceDE w:val="0"/>
      <w:autoSpaceDN w:val="0"/>
      <w:adjustRightInd w:val="0"/>
    </w:pPr>
    <w:rPr>
      <w:rFonts w:ascii="Arial" w:eastAsia="Times New Roman" w:hAnsi="Arial" w:cs="Arial"/>
    </w:rPr>
  </w:style>
  <w:style w:type="paragraph" w:customStyle="1" w:styleId="afff1">
    <w:name w:val="Текст в таблице ДБ"/>
    <w:basedOn w:val="a2"/>
    <w:rsid w:val="003D65BE"/>
    <w:pPr>
      <w:spacing w:after="0" w:line="240" w:lineRule="auto"/>
    </w:pPr>
    <w:rPr>
      <w:rFonts w:ascii="Times New Roman" w:eastAsia="Times New Roman" w:hAnsi="Times New Roman"/>
      <w:sz w:val="24"/>
      <w:szCs w:val="24"/>
      <w:lang w:eastAsia="ru-RU"/>
    </w:rPr>
  </w:style>
  <w:style w:type="paragraph" w:customStyle="1" w:styleId="afff2">
    <w:name w:val="Текст таблицы"/>
    <w:basedOn w:val="a2"/>
    <w:rsid w:val="003D65BE"/>
    <w:pPr>
      <w:spacing w:after="0" w:line="240" w:lineRule="auto"/>
      <w:jc w:val="center"/>
    </w:pPr>
    <w:rPr>
      <w:rFonts w:ascii="Arial" w:eastAsia="Times New Roman" w:hAnsi="Arial"/>
      <w:sz w:val="24"/>
      <w:szCs w:val="24"/>
      <w:lang w:eastAsia="ru-RU"/>
    </w:rPr>
  </w:style>
  <w:style w:type="paragraph" w:styleId="42">
    <w:name w:val="toc 4"/>
    <w:basedOn w:val="a2"/>
    <w:next w:val="a2"/>
    <w:autoRedefine/>
    <w:uiPriority w:val="39"/>
    <w:rsid w:val="003D65BE"/>
    <w:pPr>
      <w:spacing w:after="0"/>
      <w:ind w:left="440"/>
    </w:pPr>
    <w:rPr>
      <w:sz w:val="20"/>
      <w:szCs w:val="20"/>
    </w:rPr>
  </w:style>
  <w:style w:type="paragraph" w:customStyle="1" w:styleId="17">
    <w:name w:val="Обычный1"/>
    <w:rsid w:val="003D65BE"/>
    <w:rPr>
      <w:rFonts w:eastAsia="Times New Roman"/>
      <w:snapToGrid w:val="0"/>
    </w:rPr>
  </w:style>
  <w:style w:type="paragraph" w:styleId="37">
    <w:name w:val="List Bullet 3"/>
    <w:basedOn w:val="a2"/>
    <w:autoRedefine/>
    <w:rsid w:val="003D65BE"/>
    <w:pPr>
      <w:spacing w:after="0" w:line="360" w:lineRule="auto"/>
      <w:jc w:val="right"/>
    </w:pPr>
    <w:rPr>
      <w:rFonts w:ascii="Arial" w:eastAsia="Times New Roman" w:hAnsi="Arial"/>
      <w:sz w:val="24"/>
      <w:szCs w:val="20"/>
    </w:rPr>
  </w:style>
  <w:style w:type="paragraph" w:customStyle="1" w:styleId="afff3">
    <w:name w:val="Перечисление"/>
    <w:basedOn w:val="afd"/>
    <w:rsid w:val="003D65BE"/>
    <w:pPr>
      <w:widowControl/>
      <w:autoSpaceDE/>
      <w:autoSpaceDN/>
      <w:adjustRightInd/>
      <w:spacing w:after="0"/>
      <w:jc w:val="both"/>
    </w:pPr>
    <w:rPr>
      <w:sz w:val="24"/>
    </w:rPr>
  </w:style>
  <w:style w:type="paragraph" w:customStyle="1" w:styleId="afff4">
    <w:name w:val="Основной текст документа"/>
    <w:rsid w:val="003D65BE"/>
    <w:pPr>
      <w:spacing w:before="60" w:after="60"/>
      <w:ind w:firstLine="709"/>
      <w:jc w:val="both"/>
    </w:pPr>
    <w:rPr>
      <w:rFonts w:eastAsia="Times New Roman"/>
      <w:sz w:val="24"/>
    </w:rPr>
  </w:style>
  <w:style w:type="paragraph" w:customStyle="1" w:styleId="FR3">
    <w:name w:val="FR3"/>
    <w:rsid w:val="008A69ED"/>
    <w:pPr>
      <w:widowControl w:val="0"/>
      <w:autoSpaceDE w:val="0"/>
      <w:autoSpaceDN w:val="0"/>
      <w:adjustRightInd w:val="0"/>
      <w:spacing w:line="320" w:lineRule="auto"/>
      <w:ind w:firstLine="500"/>
    </w:pPr>
    <w:rPr>
      <w:rFonts w:eastAsia="Times New Roman"/>
      <w:sz w:val="18"/>
      <w:szCs w:val="18"/>
    </w:rPr>
  </w:style>
  <w:style w:type="character" w:styleId="afff5">
    <w:name w:val="FollowedHyperlink"/>
    <w:uiPriority w:val="99"/>
    <w:unhideWhenUsed/>
    <w:rsid w:val="00B556D6"/>
    <w:rPr>
      <w:color w:val="800080"/>
      <w:u w:val="single"/>
    </w:rPr>
  </w:style>
  <w:style w:type="paragraph" w:styleId="18">
    <w:name w:val="toc 1"/>
    <w:basedOn w:val="a2"/>
    <w:autoRedefine/>
    <w:uiPriority w:val="39"/>
    <w:unhideWhenUsed/>
    <w:qFormat/>
    <w:rsid w:val="009C2BBC"/>
    <w:pPr>
      <w:spacing w:after="0" w:line="288" w:lineRule="auto"/>
      <w:ind w:firstLine="567"/>
    </w:pPr>
    <w:rPr>
      <w:rFonts w:ascii="Times New Roman" w:hAnsi="Times New Roman"/>
      <w:b/>
      <w:bCs/>
      <w:sz w:val="28"/>
      <w:szCs w:val="24"/>
    </w:rPr>
  </w:style>
  <w:style w:type="paragraph" w:styleId="2c">
    <w:name w:val="toc 2"/>
    <w:basedOn w:val="a2"/>
    <w:autoRedefine/>
    <w:uiPriority w:val="39"/>
    <w:unhideWhenUsed/>
    <w:qFormat/>
    <w:rsid w:val="00B556D6"/>
    <w:pPr>
      <w:spacing w:before="240" w:after="0"/>
    </w:pPr>
    <w:rPr>
      <w:b/>
      <w:bCs/>
      <w:sz w:val="20"/>
      <w:szCs w:val="20"/>
    </w:rPr>
  </w:style>
  <w:style w:type="paragraph" w:styleId="38">
    <w:name w:val="toc 3"/>
    <w:basedOn w:val="a2"/>
    <w:autoRedefine/>
    <w:uiPriority w:val="39"/>
    <w:unhideWhenUsed/>
    <w:qFormat/>
    <w:rsid w:val="00B556D6"/>
    <w:pPr>
      <w:spacing w:after="0"/>
      <w:ind w:left="220"/>
    </w:pPr>
    <w:rPr>
      <w:sz w:val="20"/>
      <w:szCs w:val="20"/>
    </w:rPr>
  </w:style>
  <w:style w:type="character" w:customStyle="1" w:styleId="msoins0">
    <w:name w:val="msoins"/>
    <w:rsid w:val="00B556D6"/>
    <w:rPr>
      <w:color w:val="008080"/>
      <w:u w:val="single"/>
    </w:rPr>
  </w:style>
  <w:style w:type="character" w:customStyle="1" w:styleId="msodel0">
    <w:name w:val="msodel"/>
    <w:rsid w:val="00B556D6"/>
    <w:rPr>
      <w:strike/>
      <w:color w:val="FF0000"/>
    </w:rPr>
  </w:style>
  <w:style w:type="character" w:customStyle="1" w:styleId="msochangeprop0">
    <w:name w:val="msochangeprop"/>
    <w:rsid w:val="00B556D6"/>
    <w:rPr>
      <w:color w:val="000000"/>
    </w:rPr>
  </w:style>
  <w:style w:type="paragraph" w:customStyle="1" w:styleId="ConsPlusNormal">
    <w:name w:val="ConsPlusNormal"/>
    <w:rsid w:val="00BE04D2"/>
    <w:pPr>
      <w:widowControl w:val="0"/>
      <w:autoSpaceDE w:val="0"/>
      <w:autoSpaceDN w:val="0"/>
      <w:adjustRightInd w:val="0"/>
      <w:ind w:firstLine="720"/>
    </w:pPr>
    <w:rPr>
      <w:rFonts w:ascii="Arial" w:eastAsia="Times New Roman" w:hAnsi="Arial" w:cs="Arial"/>
    </w:rPr>
  </w:style>
  <w:style w:type="character" w:customStyle="1" w:styleId="FontStyle20">
    <w:name w:val="Font Style20"/>
    <w:rsid w:val="002B340E"/>
    <w:rPr>
      <w:rFonts w:ascii="Times New Roman" w:hAnsi="Times New Roman" w:cs="Times New Roman"/>
      <w:i/>
      <w:iCs/>
      <w:sz w:val="18"/>
      <w:szCs w:val="18"/>
    </w:rPr>
  </w:style>
  <w:style w:type="paragraph" w:customStyle="1" w:styleId="Style21">
    <w:name w:val="Style21"/>
    <w:basedOn w:val="a2"/>
    <w:uiPriority w:val="99"/>
    <w:rsid w:val="00D87820"/>
    <w:pPr>
      <w:widowControl w:val="0"/>
      <w:autoSpaceDE w:val="0"/>
      <w:autoSpaceDN w:val="0"/>
      <w:adjustRightInd w:val="0"/>
      <w:spacing w:after="0" w:line="324" w:lineRule="exact"/>
      <w:ind w:hanging="302"/>
    </w:pPr>
    <w:rPr>
      <w:rFonts w:ascii="Times New Roman" w:eastAsia="Times New Roman" w:hAnsi="Times New Roman"/>
      <w:sz w:val="24"/>
      <w:szCs w:val="24"/>
      <w:lang w:eastAsia="ru-RU"/>
    </w:rPr>
  </w:style>
  <w:style w:type="character" w:customStyle="1" w:styleId="FontStyle49">
    <w:name w:val="Font Style49"/>
    <w:uiPriority w:val="99"/>
    <w:rsid w:val="00D87820"/>
    <w:rPr>
      <w:rFonts w:ascii="Times New Roman" w:hAnsi="Times New Roman" w:cs="Times New Roman"/>
      <w:sz w:val="26"/>
      <w:szCs w:val="26"/>
    </w:rPr>
  </w:style>
  <w:style w:type="paragraph" w:customStyle="1" w:styleId="Style4">
    <w:name w:val="Style4"/>
    <w:basedOn w:val="a2"/>
    <w:uiPriority w:val="99"/>
    <w:rsid w:val="00D87820"/>
    <w:pPr>
      <w:widowControl w:val="0"/>
      <w:autoSpaceDE w:val="0"/>
      <w:autoSpaceDN w:val="0"/>
      <w:adjustRightInd w:val="0"/>
      <w:spacing w:after="0" w:line="482" w:lineRule="exact"/>
    </w:pPr>
    <w:rPr>
      <w:rFonts w:ascii="Times New Roman" w:eastAsia="Times New Roman" w:hAnsi="Times New Roman"/>
      <w:sz w:val="24"/>
      <w:szCs w:val="24"/>
      <w:lang w:eastAsia="ru-RU"/>
    </w:rPr>
  </w:style>
  <w:style w:type="character" w:customStyle="1" w:styleId="FontStyle13">
    <w:name w:val="Font Style13"/>
    <w:uiPriority w:val="99"/>
    <w:rsid w:val="00D87820"/>
    <w:rPr>
      <w:rFonts w:ascii="Arial Narrow" w:hAnsi="Arial Narrow" w:cs="Arial Narrow"/>
      <w:sz w:val="34"/>
      <w:szCs w:val="34"/>
    </w:rPr>
  </w:style>
  <w:style w:type="paragraph" w:customStyle="1" w:styleId="afff6">
    <w:name w:val="Таблица"/>
    <w:basedOn w:val="a2"/>
    <w:rsid w:val="00EC0D9C"/>
    <w:pPr>
      <w:widowControl w:val="0"/>
      <w:spacing w:after="0" w:line="264" w:lineRule="auto"/>
      <w:jc w:val="both"/>
    </w:pPr>
    <w:rPr>
      <w:rFonts w:ascii="Times New Roman" w:eastAsia="Times New Roman" w:hAnsi="Times New Roman"/>
      <w:sz w:val="24"/>
      <w:szCs w:val="20"/>
      <w:lang w:eastAsia="ru-RU"/>
    </w:rPr>
  </w:style>
  <w:style w:type="paragraph" w:customStyle="1" w:styleId="afff7">
    <w:name w:val="Основной"/>
    <w:basedOn w:val="af2"/>
    <w:rsid w:val="0044466E"/>
    <w:pPr>
      <w:suppressAutoHyphens w:val="0"/>
      <w:spacing w:after="0"/>
      <w:ind w:left="0" w:firstLine="680"/>
      <w:jc w:val="both"/>
    </w:pPr>
    <w:rPr>
      <w:sz w:val="28"/>
      <w:lang w:eastAsia="ru-RU"/>
    </w:rPr>
  </w:style>
  <w:style w:type="character" w:customStyle="1" w:styleId="210">
    <w:name w:val="Основной текст 2 Знак1"/>
    <w:rsid w:val="0044466E"/>
    <w:rPr>
      <w:rFonts w:ascii="Times New Roman" w:eastAsia="Times New Roman" w:hAnsi="Times New Roman" w:cs="Times New Roman"/>
      <w:sz w:val="24"/>
      <w:szCs w:val="24"/>
    </w:rPr>
  </w:style>
  <w:style w:type="paragraph" w:styleId="afff8">
    <w:name w:val="Body Text First Indent"/>
    <w:basedOn w:val="afd"/>
    <w:link w:val="afff9"/>
    <w:rsid w:val="0044466E"/>
    <w:pPr>
      <w:widowControl/>
      <w:autoSpaceDE/>
      <w:autoSpaceDN/>
      <w:adjustRightInd/>
      <w:ind w:firstLine="210"/>
    </w:pPr>
  </w:style>
  <w:style w:type="character" w:customStyle="1" w:styleId="afff9">
    <w:name w:val="Красная строка Знак"/>
    <w:basedOn w:val="afe"/>
    <w:link w:val="afff8"/>
    <w:rsid w:val="0044466E"/>
  </w:style>
  <w:style w:type="paragraph" w:customStyle="1" w:styleId="bodytext">
    <w:name w:val="body_text"/>
    <w:rsid w:val="0044466E"/>
    <w:pPr>
      <w:ind w:firstLine="709"/>
      <w:jc w:val="both"/>
    </w:pPr>
    <w:rPr>
      <w:rFonts w:eastAsia="Times New Roman"/>
      <w:sz w:val="24"/>
    </w:rPr>
  </w:style>
  <w:style w:type="paragraph" w:customStyle="1" w:styleId="2d">
    <w:name w:val="çàãîëîâîê 2"/>
    <w:basedOn w:val="a2"/>
    <w:next w:val="a2"/>
    <w:rsid w:val="0044466E"/>
    <w:pPr>
      <w:keepNext/>
      <w:spacing w:after="0" w:line="360" w:lineRule="auto"/>
      <w:ind w:firstLine="709"/>
      <w:jc w:val="right"/>
    </w:pPr>
    <w:rPr>
      <w:rFonts w:ascii="Times New Roman" w:eastAsia="Times New Roman" w:hAnsi="Times New Roman"/>
      <w:b/>
      <w:sz w:val="24"/>
      <w:szCs w:val="20"/>
      <w:lang w:eastAsia="ru-RU"/>
    </w:rPr>
  </w:style>
  <w:style w:type="paragraph" w:styleId="afffa">
    <w:name w:val="Plain Text"/>
    <w:basedOn w:val="a2"/>
    <w:link w:val="19"/>
    <w:rsid w:val="0044466E"/>
    <w:pPr>
      <w:spacing w:after="0" w:line="240" w:lineRule="auto"/>
      <w:ind w:firstLine="709"/>
    </w:pPr>
    <w:rPr>
      <w:rFonts w:ascii="Courier New" w:eastAsia="Times New Roman" w:hAnsi="Courier New"/>
      <w:sz w:val="24"/>
      <w:szCs w:val="24"/>
      <w:lang w:eastAsia="ru-RU"/>
    </w:rPr>
  </w:style>
  <w:style w:type="character" w:customStyle="1" w:styleId="19">
    <w:name w:val="Текст Знак1"/>
    <w:link w:val="afffa"/>
    <w:rsid w:val="0044466E"/>
    <w:rPr>
      <w:rFonts w:ascii="Courier New" w:eastAsia="Times New Roman" w:hAnsi="Courier New"/>
      <w:sz w:val="24"/>
      <w:szCs w:val="24"/>
      <w:lang w:eastAsia="ru-RU"/>
    </w:rPr>
  </w:style>
  <w:style w:type="character" w:customStyle="1" w:styleId="afffb">
    <w:name w:val="Текст Знак"/>
    <w:uiPriority w:val="99"/>
    <w:semiHidden/>
    <w:rsid w:val="0044466E"/>
    <w:rPr>
      <w:rFonts w:ascii="Consolas" w:hAnsi="Consolas" w:cs="Times New Roman"/>
      <w:sz w:val="21"/>
      <w:szCs w:val="21"/>
    </w:rPr>
  </w:style>
  <w:style w:type="character" w:customStyle="1" w:styleId="afffc">
    <w:name w:val="Знак Знак Знак"/>
    <w:rsid w:val="0044466E"/>
    <w:rPr>
      <w:rFonts w:ascii="Courier New" w:hAnsi="Courier New"/>
      <w:lang w:val="ru-RU" w:eastAsia="ru-RU" w:bidi="ar-SA"/>
    </w:rPr>
  </w:style>
  <w:style w:type="paragraph" w:customStyle="1" w:styleId="afffd">
    <w:name w:val="Комментарий"/>
    <w:basedOn w:val="a2"/>
    <w:next w:val="a2"/>
    <w:rsid w:val="0044466E"/>
    <w:pPr>
      <w:widowControl w:val="0"/>
      <w:autoSpaceDE w:val="0"/>
      <w:autoSpaceDN w:val="0"/>
      <w:adjustRightInd w:val="0"/>
      <w:spacing w:after="0" w:line="240" w:lineRule="auto"/>
      <w:ind w:left="170" w:firstLine="709"/>
      <w:jc w:val="both"/>
    </w:pPr>
    <w:rPr>
      <w:rFonts w:ascii="Arial" w:eastAsia="Times New Roman" w:hAnsi="Arial"/>
      <w:i/>
      <w:iCs/>
      <w:color w:val="800080"/>
      <w:sz w:val="20"/>
      <w:szCs w:val="20"/>
      <w:lang w:eastAsia="ru-RU"/>
    </w:rPr>
  </w:style>
  <w:style w:type="paragraph" w:customStyle="1" w:styleId="Report">
    <w:name w:val="Report"/>
    <w:basedOn w:val="a2"/>
    <w:rsid w:val="0044466E"/>
    <w:pPr>
      <w:spacing w:after="0" w:line="360" w:lineRule="auto"/>
      <w:ind w:firstLine="567"/>
      <w:jc w:val="both"/>
    </w:pPr>
    <w:rPr>
      <w:rFonts w:ascii="Times New Roman" w:eastAsia="Times New Roman" w:hAnsi="Times New Roman"/>
      <w:sz w:val="24"/>
      <w:szCs w:val="20"/>
      <w:lang w:eastAsia="ru-RU"/>
    </w:rPr>
  </w:style>
  <w:style w:type="paragraph" w:customStyle="1" w:styleId="120">
    <w:name w:val="Основной текст.Основной текст12"/>
    <w:rsid w:val="0044466E"/>
    <w:pPr>
      <w:ind w:firstLine="709"/>
    </w:pPr>
    <w:rPr>
      <w:rFonts w:eastAsia="Times New Roman"/>
      <w:color w:val="000000"/>
      <w:sz w:val="28"/>
    </w:rPr>
  </w:style>
  <w:style w:type="paragraph" w:customStyle="1" w:styleId="1a">
    <w:name w:val="Основной текст с отступом.Мой Заголовок 1"/>
    <w:basedOn w:val="a2"/>
    <w:rsid w:val="0044466E"/>
    <w:pPr>
      <w:widowControl w:val="0"/>
      <w:spacing w:after="0" w:line="240" w:lineRule="auto"/>
      <w:ind w:firstLine="720"/>
      <w:jc w:val="both"/>
    </w:pPr>
    <w:rPr>
      <w:rFonts w:ascii="Times New Roman" w:eastAsia="Times New Roman" w:hAnsi="Times New Roman"/>
      <w:sz w:val="28"/>
      <w:szCs w:val="20"/>
      <w:lang w:eastAsia="ru-RU"/>
    </w:rPr>
  </w:style>
  <w:style w:type="paragraph" w:customStyle="1" w:styleId="ConsPlusTitle">
    <w:name w:val="ConsPlusTitle"/>
    <w:rsid w:val="0044466E"/>
    <w:pPr>
      <w:widowControl w:val="0"/>
      <w:autoSpaceDE w:val="0"/>
      <w:autoSpaceDN w:val="0"/>
      <w:adjustRightInd w:val="0"/>
      <w:ind w:firstLine="709"/>
    </w:pPr>
    <w:rPr>
      <w:rFonts w:ascii="Arial" w:eastAsia="Times New Roman" w:hAnsi="Arial" w:cs="Arial"/>
      <w:b/>
      <w:bCs/>
      <w:sz w:val="16"/>
      <w:szCs w:val="16"/>
    </w:rPr>
  </w:style>
  <w:style w:type="paragraph" w:customStyle="1" w:styleId="BodyText21">
    <w:name w:val="Body Text 2.Мой Заголовок 1"/>
    <w:rsid w:val="0044466E"/>
    <w:pPr>
      <w:ind w:firstLine="709"/>
      <w:jc w:val="both"/>
    </w:pPr>
    <w:rPr>
      <w:rFonts w:eastAsia="Times New Roman"/>
      <w:sz w:val="28"/>
    </w:rPr>
  </w:style>
  <w:style w:type="character" w:customStyle="1" w:styleId="afffe">
    <w:name w:val="Символ сноски"/>
    <w:rsid w:val="0044466E"/>
  </w:style>
  <w:style w:type="paragraph" w:customStyle="1" w:styleId="CharChar">
    <w:name w:val="Char Char"/>
    <w:basedOn w:val="a2"/>
    <w:rsid w:val="0044466E"/>
    <w:pPr>
      <w:autoSpaceDE w:val="0"/>
      <w:autoSpaceDN w:val="0"/>
      <w:spacing w:after="160" w:line="240" w:lineRule="exact"/>
      <w:ind w:firstLine="709"/>
    </w:pPr>
    <w:rPr>
      <w:rFonts w:ascii="Arial" w:eastAsia="MS Mincho" w:hAnsi="Arial" w:cs="Arial"/>
      <w:b/>
      <w:sz w:val="20"/>
      <w:szCs w:val="20"/>
      <w:lang w:val="en-US" w:eastAsia="de-DE"/>
    </w:rPr>
  </w:style>
  <w:style w:type="paragraph" w:customStyle="1" w:styleId="Style2">
    <w:name w:val="Style2"/>
    <w:basedOn w:val="a2"/>
    <w:uiPriority w:val="99"/>
    <w:rsid w:val="0044466E"/>
    <w:pPr>
      <w:widowControl w:val="0"/>
      <w:autoSpaceDE w:val="0"/>
      <w:autoSpaceDN w:val="0"/>
      <w:adjustRightInd w:val="0"/>
      <w:spacing w:after="0" w:line="182" w:lineRule="exact"/>
      <w:ind w:firstLine="709"/>
    </w:pPr>
    <w:rPr>
      <w:rFonts w:ascii="Times New Roman" w:eastAsia="Times New Roman" w:hAnsi="Times New Roman"/>
      <w:sz w:val="24"/>
      <w:szCs w:val="24"/>
      <w:lang w:eastAsia="ru-RU"/>
    </w:rPr>
  </w:style>
  <w:style w:type="paragraph" w:customStyle="1" w:styleId="Style6">
    <w:name w:val="Style6"/>
    <w:basedOn w:val="a2"/>
    <w:uiPriority w:val="99"/>
    <w:rsid w:val="0044466E"/>
    <w:pPr>
      <w:widowControl w:val="0"/>
      <w:autoSpaceDE w:val="0"/>
      <w:autoSpaceDN w:val="0"/>
      <w:adjustRightInd w:val="0"/>
      <w:spacing w:after="0" w:line="346" w:lineRule="exact"/>
      <w:ind w:firstLine="709"/>
    </w:pPr>
    <w:rPr>
      <w:rFonts w:ascii="Times New Roman" w:eastAsia="Times New Roman" w:hAnsi="Times New Roman"/>
      <w:sz w:val="24"/>
      <w:szCs w:val="24"/>
      <w:lang w:eastAsia="ru-RU"/>
    </w:rPr>
  </w:style>
  <w:style w:type="paragraph" w:customStyle="1" w:styleId="Style7">
    <w:name w:val="Style7"/>
    <w:basedOn w:val="a2"/>
    <w:uiPriority w:val="99"/>
    <w:rsid w:val="0044466E"/>
    <w:pPr>
      <w:widowControl w:val="0"/>
      <w:autoSpaceDE w:val="0"/>
      <w:autoSpaceDN w:val="0"/>
      <w:adjustRightInd w:val="0"/>
      <w:spacing w:after="0" w:line="240" w:lineRule="auto"/>
      <w:ind w:firstLine="709"/>
    </w:pPr>
    <w:rPr>
      <w:rFonts w:ascii="Times New Roman" w:eastAsia="Times New Roman" w:hAnsi="Times New Roman"/>
      <w:sz w:val="24"/>
      <w:szCs w:val="24"/>
      <w:lang w:eastAsia="ru-RU"/>
    </w:rPr>
  </w:style>
  <w:style w:type="paragraph" w:customStyle="1" w:styleId="Style8">
    <w:name w:val="Style8"/>
    <w:basedOn w:val="a2"/>
    <w:uiPriority w:val="99"/>
    <w:rsid w:val="0044466E"/>
    <w:pPr>
      <w:widowControl w:val="0"/>
      <w:autoSpaceDE w:val="0"/>
      <w:autoSpaceDN w:val="0"/>
      <w:adjustRightInd w:val="0"/>
      <w:spacing w:after="0" w:line="163" w:lineRule="exact"/>
      <w:ind w:firstLine="709"/>
      <w:jc w:val="center"/>
    </w:pPr>
    <w:rPr>
      <w:rFonts w:ascii="Times New Roman" w:eastAsia="Times New Roman" w:hAnsi="Times New Roman"/>
      <w:sz w:val="24"/>
      <w:szCs w:val="24"/>
      <w:lang w:eastAsia="ru-RU"/>
    </w:rPr>
  </w:style>
  <w:style w:type="paragraph" w:customStyle="1" w:styleId="Style9">
    <w:name w:val="Style9"/>
    <w:basedOn w:val="a2"/>
    <w:uiPriority w:val="99"/>
    <w:rsid w:val="0044466E"/>
    <w:pPr>
      <w:widowControl w:val="0"/>
      <w:autoSpaceDE w:val="0"/>
      <w:autoSpaceDN w:val="0"/>
      <w:adjustRightInd w:val="0"/>
      <w:spacing w:after="0" w:line="240" w:lineRule="auto"/>
      <w:ind w:firstLine="709"/>
    </w:pPr>
    <w:rPr>
      <w:rFonts w:ascii="Times New Roman" w:eastAsia="Times New Roman" w:hAnsi="Times New Roman"/>
      <w:sz w:val="24"/>
      <w:szCs w:val="24"/>
      <w:lang w:eastAsia="ru-RU"/>
    </w:rPr>
  </w:style>
  <w:style w:type="paragraph" w:customStyle="1" w:styleId="Style11">
    <w:name w:val="Style11"/>
    <w:basedOn w:val="a2"/>
    <w:uiPriority w:val="99"/>
    <w:rsid w:val="0044466E"/>
    <w:pPr>
      <w:widowControl w:val="0"/>
      <w:autoSpaceDE w:val="0"/>
      <w:autoSpaceDN w:val="0"/>
      <w:adjustRightInd w:val="0"/>
      <w:spacing w:after="0" w:line="158" w:lineRule="exact"/>
      <w:ind w:firstLine="154"/>
    </w:pPr>
    <w:rPr>
      <w:rFonts w:ascii="Times New Roman" w:eastAsia="Times New Roman" w:hAnsi="Times New Roman"/>
      <w:sz w:val="24"/>
      <w:szCs w:val="24"/>
      <w:lang w:eastAsia="ru-RU"/>
    </w:rPr>
  </w:style>
  <w:style w:type="paragraph" w:customStyle="1" w:styleId="Style10">
    <w:name w:val="Style10"/>
    <w:basedOn w:val="a2"/>
    <w:uiPriority w:val="99"/>
    <w:rsid w:val="0044466E"/>
    <w:pPr>
      <w:widowControl w:val="0"/>
      <w:autoSpaceDE w:val="0"/>
      <w:autoSpaceDN w:val="0"/>
      <w:adjustRightInd w:val="0"/>
      <w:spacing w:after="0" w:line="163" w:lineRule="exact"/>
      <w:ind w:firstLine="115"/>
    </w:pPr>
    <w:rPr>
      <w:rFonts w:ascii="Times New Roman" w:eastAsia="Times New Roman" w:hAnsi="Times New Roman"/>
      <w:sz w:val="24"/>
      <w:szCs w:val="24"/>
      <w:lang w:eastAsia="ru-RU"/>
    </w:rPr>
  </w:style>
  <w:style w:type="paragraph" w:customStyle="1" w:styleId="Style12">
    <w:name w:val="Style12"/>
    <w:basedOn w:val="a2"/>
    <w:uiPriority w:val="99"/>
    <w:rsid w:val="0044466E"/>
    <w:pPr>
      <w:widowControl w:val="0"/>
      <w:autoSpaceDE w:val="0"/>
      <w:autoSpaceDN w:val="0"/>
      <w:adjustRightInd w:val="0"/>
      <w:spacing w:after="0" w:line="163" w:lineRule="exact"/>
      <w:ind w:firstLine="709"/>
      <w:jc w:val="right"/>
    </w:pPr>
    <w:rPr>
      <w:rFonts w:ascii="Times New Roman" w:eastAsia="Times New Roman" w:hAnsi="Times New Roman"/>
      <w:sz w:val="24"/>
      <w:szCs w:val="24"/>
      <w:lang w:eastAsia="ru-RU"/>
    </w:rPr>
  </w:style>
  <w:style w:type="paragraph" w:customStyle="1" w:styleId="Style13">
    <w:name w:val="Style13"/>
    <w:basedOn w:val="a2"/>
    <w:uiPriority w:val="99"/>
    <w:rsid w:val="0044466E"/>
    <w:pPr>
      <w:widowControl w:val="0"/>
      <w:autoSpaceDE w:val="0"/>
      <w:autoSpaceDN w:val="0"/>
      <w:adjustRightInd w:val="0"/>
      <w:spacing w:after="0" w:line="161" w:lineRule="exact"/>
      <w:ind w:firstLine="62"/>
    </w:pPr>
    <w:rPr>
      <w:rFonts w:ascii="Times New Roman" w:eastAsia="Times New Roman" w:hAnsi="Times New Roman"/>
      <w:sz w:val="24"/>
      <w:szCs w:val="24"/>
      <w:lang w:eastAsia="ru-RU"/>
    </w:rPr>
  </w:style>
  <w:style w:type="paragraph" w:customStyle="1" w:styleId="Style15">
    <w:name w:val="Style15"/>
    <w:basedOn w:val="a2"/>
    <w:rsid w:val="0044466E"/>
    <w:pPr>
      <w:widowControl w:val="0"/>
      <w:autoSpaceDE w:val="0"/>
      <w:autoSpaceDN w:val="0"/>
      <w:adjustRightInd w:val="0"/>
      <w:spacing w:after="0" w:line="240" w:lineRule="auto"/>
      <w:ind w:firstLine="709"/>
    </w:pPr>
    <w:rPr>
      <w:rFonts w:ascii="Times New Roman" w:eastAsia="Times New Roman" w:hAnsi="Times New Roman"/>
      <w:sz w:val="24"/>
      <w:szCs w:val="24"/>
      <w:lang w:eastAsia="ru-RU"/>
    </w:rPr>
  </w:style>
  <w:style w:type="paragraph" w:customStyle="1" w:styleId="Style14">
    <w:name w:val="Style14"/>
    <w:basedOn w:val="a2"/>
    <w:uiPriority w:val="99"/>
    <w:rsid w:val="0044466E"/>
    <w:pPr>
      <w:widowControl w:val="0"/>
      <w:autoSpaceDE w:val="0"/>
      <w:autoSpaceDN w:val="0"/>
      <w:adjustRightInd w:val="0"/>
      <w:spacing w:after="0" w:line="240" w:lineRule="auto"/>
      <w:ind w:firstLine="709"/>
    </w:pPr>
    <w:rPr>
      <w:rFonts w:ascii="Times New Roman" w:eastAsia="Times New Roman" w:hAnsi="Times New Roman"/>
      <w:sz w:val="24"/>
      <w:szCs w:val="24"/>
      <w:lang w:eastAsia="ru-RU"/>
    </w:rPr>
  </w:style>
  <w:style w:type="paragraph" w:customStyle="1" w:styleId="Style3">
    <w:name w:val="Style3"/>
    <w:basedOn w:val="a2"/>
    <w:uiPriority w:val="99"/>
    <w:rsid w:val="0044466E"/>
    <w:pPr>
      <w:widowControl w:val="0"/>
      <w:autoSpaceDE w:val="0"/>
      <w:autoSpaceDN w:val="0"/>
      <w:adjustRightInd w:val="0"/>
      <w:spacing w:after="0" w:line="232" w:lineRule="exact"/>
      <w:ind w:firstLine="408"/>
      <w:jc w:val="both"/>
    </w:pPr>
    <w:rPr>
      <w:rFonts w:ascii="Times New Roman" w:eastAsia="Times New Roman" w:hAnsi="Times New Roman"/>
      <w:sz w:val="24"/>
      <w:szCs w:val="24"/>
      <w:lang w:eastAsia="ru-RU"/>
    </w:rPr>
  </w:style>
  <w:style w:type="paragraph" w:customStyle="1" w:styleId="CharChar1">
    <w:name w:val="Char Char1"/>
    <w:basedOn w:val="a2"/>
    <w:rsid w:val="0044466E"/>
    <w:pPr>
      <w:autoSpaceDE w:val="0"/>
      <w:autoSpaceDN w:val="0"/>
      <w:spacing w:after="160" w:line="240" w:lineRule="exact"/>
      <w:ind w:firstLine="709"/>
    </w:pPr>
    <w:rPr>
      <w:rFonts w:ascii="Arial" w:eastAsia="MS Mincho" w:hAnsi="Arial" w:cs="Arial"/>
      <w:b/>
      <w:sz w:val="20"/>
      <w:szCs w:val="20"/>
      <w:lang w:val="en-US" w:eastAsia="de-DE"/>
    </w:rPr>
  </w:style>
  <w:style w:type="character" w:customStyle="1" w:styleId="FontStyle19">
    <w:name w:val="Font Style19"/>
    <w:rsid w:val="0044466E"/>
    <w:rPr>
      <w:rFonts w:ascii="Times New Roman" w:hAnsi="Times New Roman" w:cs="Times New Roman"/>
      <w:sz w:val="14"/>
      <w:szCs w:val="14"/>
    </w:rPr>
  </w:style>
  <w:style w:type="character" w:customStyle="1" w:styleId="FontStyle21">
    <w:name w:val="Font Style21"/>
    <w:rsid w:val="0044466E"/>
    <w:rPr>
      <w:rFonts w:ascii="Times New Roman" w:hAnsi="Times New Roman" w:cs="Times New Roman"/>
      <w:b/>
      <w:bCs/>
      <w:sz w:val="12"/>
      <w:szCs w:val="12"/>
    </w:rPr>
  </w:style>
  <w:style w:type="paragraph" w:customStyle="1" w:styleId="xl62">
    <w:name w:val="xl62"/>
    <w:basedOn w:val="a2"/>
    <w:rsid w:val="0044466E"/>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character" w:customStyle="1" w:styleId="FontStyle11">
    <w:name w:val="Font Style11"/>
    <w:uiPriority w:val="99"/>
    <w:rsid w:val="00D16446"/>
    <w:rPr>
      <w:rFonts w:ascii="Times New Roman" w:hAnsi="Times New Roman" w:cs="Times New Roman"/>
      <w:sz w:val="26"/>
      <w:szCs w:val="26"/>
    </w:rPr>
  </w:style>
  <w:style w:type="paragraph" w:styleId="affff">
    <w:name w:val="caption"/>
    <w:basedOn w:val="a2"/>
    <w:next w:val="a2"/>
    <w:qFormat/>
    <w:rsid w:val="00F14B8D"/>
    <w:pPr>
      <w:spacing w:line="240" w:lineRule="auto"/>
    </w:pPr>
    <w:rPr>
      <w:b/>
      <w:bCs/>
      <w:color w:val="4F81BD"/>
      <w:sz w:val="18"/>
      <w:szCs w:val="18"/>
    </w:rPr>
  </w:style>
  <w:style w:type="character" w:customStyle="1" w:styleId="FontStyle15">
    <w:name w:val="Font Style15"/>
    <w:uiPriority w:val="99"/>
    <w:rsid w:val="002F4C60"/>
    <w:rPr>
      <w:rFonts w:ascii="Arial Narrow" w:hAnsi="Arial Narrow" w:cs="Arial Narrow"/>
      <w:sz w:val="34"/>
      <w:szCs w:val="34"/>
    </w:rPr>
  </w:style>
  <w:style w:type="paragraph" w:customStyle="1" w:styleId="affff0">
    <w:name w:val="Îáû÷íûé"/>
    <w:rsid w:val="00F10989"/>
    <w:rPr>
      <w:rFonts w:eastAsia="Times New Roman"/>
      <w:sz w:val="24"/>
    </w:rPr>
  </w:style>
  <w:style w:type="paragraph" w:styleId="affff1">
    <w:name w:val="Block Text"/>
    <w:basedOn w:val="a2"/>
    <w:rsid w:val="00F10989"/>
    <w:pPr>
      <w:spacing w:after="0" w:line="240" w:lineRule="auto"/>
      <w:ind w:left="-709" w:right="43" w:firstLine="851"/>
      <w:jc w:val="both"/>
    </w:pPr>
    <w:rPr>
      <w:rFonts w:ascii="Times New Roman" w:eastAsia="Times New Roman" w:hAnsi="Times New Roman"/>
      <w:sz w:val="28"/>
      <w:szCs w:val="20"/>
      <w:lang w:eastAsia="ru-RU"/>
    </w:rPr>
  </w:style>
  <w:style w:type="paragraph" w:customStyle="1" w:styleId="xl24">
    <w:name w:val="xl24"/>
    <w:basedOn w:val="a2"/>
    <w:rsid w:val="00F10989"/>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35">
    <w:name w:val="xl35"/>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sz w:val="24"/>
      <w:szCs w:val="24"/>
      <w:lang w:eastAsia="ru-RU"/>
    </w:rPr>
  </w:style>
  <w:style w:type="paragraph" w:customStyle="1" w:styleId="Iauiue">
    <w:name w:val="Iau?iue"/>
    <w:rsid w:val="00F10989"/>
    <w:pPr>
      <w:widowControl w:val="0"/>
    </w:pPr>
    <w:rPr>
      <w:rFonts w:eastAsia="Times New Roman"/>
    </w:rPr>
  </w:style>
  <w:style w:type="paragraph" w:customStyle="1" w:styleId="caaieiaie2">
    <w:name w:val="caaieiaie 2"/>
    <w:basedOn w:val="Iauiue"/>
    <w:next w:val="Iauiue"/>
    <w:rsid w:val="00F10989"/>
    <w:pPr>
      <w:keepNext/>
      <w:keepLines/>
      <w:spacing w:before="240" w:after="60"/>
      <w:jc w:val="center"/>
    </w:pPr>
    <w:rPr>
      <w:rFonts w:ascii="Peterburg" w:hAnsi="Peterburg"/>
      <w:b/>
      <w:sz w:val="24"/>
    </w:rPr>
  </w:style>
  <w:style w:type="paragraph" w:customStyle="1" w:styleId="xl25">
    <w:name w:val="xl25"/>
    <w:basedOn w:val="a2"/>
    <w:rsid w:val="00F10989"/>
    <w:pP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26">
    <w:name w:val="xl26"/>
    <w:basedOn w:val="a2"/>
    <w:rsid w:val="00F10989"/>
    <w:pP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7">
    <w:name w:val="xl27"/>
    <w:basedOn w:val="a2"/>
    <w:rsid w:val="00F1098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28">
    <w:name w:val="xl28"/>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29">
    <w:name w:val="xl29"/>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30">
    <w:name w:val="xl30"/>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31">
    <w:name w:val="xl31"/>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32">
    <w:name w:val="xl32"/>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33">
    <w:name w:val="xl33"/>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34">
    <w:name w:val="xl34"/>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36">
    <w:name w:val="xl36"/>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37">
    <w:name w:val="xl37"/>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38">
    <w:name w:val="xl38"/>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39">
    <w:name w:val="xl39"/>
    <w:basedOn w:val="a2"/>
    <w:rsid w:val="00F10989"/>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40">
    <w:name w:val="xl40"/>
    <w:basedOn w:val="a2"/>
    <w:rsid w:val="00F10989"/>
    <w:pP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1">
    <w:name w:val="xl41"/>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42">
    <w:name w:val="xl42"/>
    <w:basedOn w:val="a2"/>
    <w:rsid w:val="00F10989"/>
    <w:pP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43">
    <w:name w:val="xl43"/>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46">
    <w:name w:val="xl46"/>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lang w:eastAsia="ru-RU"/>
    </w:rPr>
  </w:style>
  <w:style w:type="paragraph" w:customStyle="1" w:styleId="xl47">
    <w:name w:val="xl47"/>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49">
    <w:name w:val="xl49"/>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0">
    <w:name w:val="xl50"/>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51">
    <w:name w:val="xl51"/>
    <w:basedOn w:val="a2"/>
    <w:rsid w:val="00F1098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2">
    <w:name w:val="xl52"/>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3">
    <w:name w:val="xl53"/>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4">
    <w:name w:val="xl54"/>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55">
    <w:name w:val="xl55"/>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6">
    <w:name w:val="xl56"/>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57">
    <w:name w:val="xl57"/>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58">
    <w:name w:val="xl58"/>
    <w:basedOn w:val="a2"/>
    <w:rsid w:val="00F1098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0">
    <w:name w:val="xl60"/>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61">
    <w:name w:val="xl61"/>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3">
    <w:name w:val="xl63"/>
    <w:basedOn w:val="a2"/>
    <w:rsid w:val="00F1098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64">
    <w:name w:val="xl64"/>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5">
    <w:name w:val="xl65"/>
    <w:basedOn w:val="a2"/>
    <w:rsid w:val="00F10989"/>
    <w:pP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66">
    <w:name w:val="xl66"/>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7">
    <w:name w:val="xl67"/>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8">
    <w:name w:val="xl68"/>
    <w:basedOn w:val="a2"/>
    <w:rsid w:val="00F10989"/>
    <w:pP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69">
    <w:name w:val="xl69"/>
    <w:basedOn w:val="a2"/>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0">
    <w:name w:val="xl70"/>
    <w:basedOn w:val="a2"/>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71">
    <w:name w:val="xl71"/>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paragraph" w:customStyle="1" w:styleId="xl72">
    <w:name w:val="xl72"/>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3">
    <w:name w:val="xl73"/>
    <w:basedOn w:val="a2"/>
    <w:rsid w:val="00F10989"/>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74">
    <w:name w:val="xl74"/>
    <w:basedOn w:val="a2"/>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5">
    <w:name w:val="xl75"/>
    <w:basedOn w:val="a2"/>
    <w:rsid w:val="00F1098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6">
    <w:name w:val="xl76"/>
    <w:basedOn w:val="a2"/>
    <w:rsid w:val="00F10989"/>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77">
    <w:name w:val="xl77"/>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8">
    <w:name w:val="xl78"/>
    <w:basedOn w:val="a2"/>
    <w:rsid w:val="00F1098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79">
    <w:name w:val="xl79"/>
    <w:basedOn w:val="a2"/>
    <w:rsid w:val="00F1098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0">
    <w:name w:val="xl80"/>
    <w:basedOn w:val="a2"/>
    <w:rsid w:val="00F1098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1">
    <w:name w:val="xl81"/>
    <w:basedOn w:val="a2"/>
    <w:rsid w:val="00F10989"/>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2">
    <w:name w:val="xl82"/>
    <w:basedOn w:val="a2"/>
    <w:rsid w:val="00F1098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3">
    <w:name w:val="xl83"/>
    <w:basedOn w:val="a2"/>
    <w:rsid w:val="00F1098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4">
    <w:name w:val="xl84"/>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5">
    <w:name w:val="xl85"/>
    <w:basedOn w:val="a2"/>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6">
    <w:name w:val="xl86"/>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87">
    <w:name w:val="xl87"/>
    <w:basedOn w:val="a2"/>
    <w:rsid w:val="00F1098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eastAsia="ru-RU"/>
    </w:rPr>
  </w:style>
  <w:style w:type="paragraph" w:customStyle="1" w:styleId="xl88">
    <w:name w:val="xl88"/>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89">
    <w:name w:val="xl89"/>
    <w:basedOn w:val="a2"/>
    <w:rsid w:val="00F10989"/>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90">
    <w:name w:val="xl90"/>
    <w:basedOn w:val="a2"/>
    <w:rsid w:val="00F10989"/>
    <w:pPr>
      <w:pBdr>
        <w:bottom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91">
    <w:name w:val="xl91"/>
    <w:basedOn w:val="a2"/>
    <w:rsid w:val="00F1098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2">
    <w:name w:val="xl92"/>
    <w:basedOn w:val="a2"/>
    <w:rsid w:val="00F10989"/>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3">
    <w:name w:val="xl93"/>
    <w:basedOn w:val="a2"/>
    <w:rsid w:val="00F10989"/>
    <w:pPr>
      <w:pBdr>
        <w:top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4">
    <w:name w:val="xl94"/>
    <w:basedOn w:val="a2"/>
    <w:rsid w:val="00F10989"/>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5">
    <w:name w:val="xl95"/>
    <w:basedOn w:val="a2"/>
    <w:rsid w:val="00F10989"/>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6">
    <w:name w:val="xl96"/>
    <w:basedOn w:val="a2"/>
    <w:rsid w:val="00F10989"/>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7">
    <w:name w:val="xl97"/>
    <w:basedOn w:val="a2"/>
    <w:rsid w:val="00F10989"/>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8">
    <w:name w:val="xl98"/>
    <w:basedOn w:val="a2"/>
    <w:rsid w:val="00F1098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99">
    <w:name w:val="xl99"/>
    <w:basedOn w:val="a2"/>
    <w:rsid w:val="00F1098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0">
    <w:name w:val="xl100"/>
    <w:basedOn w:val="a2"/>
    <w:rsid w:val="00F1098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1">
    <w:name w:val="xl101"/>
    <w:basedOn w:val="a2"/>
    <w:rsid w:val="00F10989"/>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b/>
      <w:bCs/>
      <w:sz w:val="24"/>
      <w:szCs w:val="24"/>
      <w:lang w:eastAsia="ru-RU"/>
    </w:rPr>
  </w:style>
  <w:style w:type="paragraph" w:customStyle="1" w:styleId="xl102">
    <w:name w:val="xl102"/>
    <w:basedOn w:val="a2"/>
    <w:rsid w:val="00F10989"/>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3">
    <w:name w:val="xl103"/>
    <w:basedOn w:val="a2"/>
    <w:rsid w:val="00F10989"/>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04">
    <w:name w:val="xl104"/>
    <w:basedOn w:val="a2"/>
    <w:rsid w:val="00F10989"/>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5">
    <w:name w:val="xl105"/>
    <w:basedOn w:val="a2"/>
    <w:rsid w:val="00F1098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6">
    <w:name w:val="xl106"/>
    <w:basedOn w:val="a2"/>
    <w:rsid w:val="00F10989"/>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7">
    <w:name w:val="xl107"/>
    <w:basedOn w:val="a2"/>
    <w:rsid w:val="00F10989"/>
    <w:pPr>
      <w:pBdr>
        <w:left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08">
    <w:name w:val="xl108"/>
    <w:basedOn w:val="a2"/>
    <w:rsid w:val="00F10989"/>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09">
    <w:name w:val="xl109"/>
    <w:basedOn w:val="a2"/>
    <w:rsid w:val="00F1098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10">
    <w:name w:val="xl110"/>
    <w:basedOn w:val="a2"/>
    <w:rsid w:val="00F10989"/>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xl111">
    <w:name w:val="xl111"/>
    <w:basedOn w:val="a2"/>
    <w:rsid w:val="00F10989"/>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18"/>
      <w:szCs w:val="18"/>
      <w:lang w:eastAsia="ru-RU"/>
    </w:rPr>
  </w:style>
  <w:style w:type="paragraph" w:customStyle="1" w:styleId="affff2">
    <w:name w:val="основной текст дока"/>
    <w:basedOn w:val="a2"/>
    <w:rsid w:val="00F10989"/>
    <w:pPr>
      <w:spacing w:after="0" w:line="240" w:lineRule="auto"/>
      <w:ind w:firstLine="709"/>
      <w:jc w:val="both"/>
    </w:pPr>
    <w:rPr>
      <w:rFonts w:ascii="Times New Roman" w:eastAsia="Times New Roman" w:hAnsi="Times New Roman"/>
      <w:spacing w:val="-1"/>
      <w:sz w:val="24"/>
      <w:szCs w:val="20"/>
      <w:lang w:eastAsia="ru-RU"/>
    </w:rPr>
  </w:style>
  <w:style w:type="paragraph" w:customStyle="1" w:styleId="style40">
    <w:name w:val="style4"/>
    <w:basedOn w:val="4"/>
    <w:rsid w:val="00F10989"/>
    <w:pPr>
      <w:keepLines w:val="0"/>
      <w:spacing w:before="240" w:after="60" w:line="240" w:lineRule="auto"/>
    </w:pPr>
    <w:rPr>
      <w:rFonts w:ascii="Times New Roman" w:hAnsi="Times New Roman"/>
      <w:b w:val="0"/>
      <w:iCs w:val="0"/>
      <w:color w:val="auto"/>
      <w:sz w:val="24"/>
      <w:szCs w:val="28"/>
      <w:u w:val="single"/>
      <w:lang w:eastAsia="ru-RU"/>
    </w:rPr>
  </w:style>
  <w:style w:type="character" w:customStyle="1" w:styleId="FontStyle14">
    <w:name w:val="Font Style14"/>
    <w:uiPriority w:val="99"/>
    <w:rsid w:val="00F10989"/>
    <w:rPr>
      <w:rFonts w:ascii="Times New Roman" w:hAnsi="Times New Roman" w:cs="Times New Roman"/>
      <w:i/>
      <w:iCs/>
      <w:sz w:val="18"/>
      <w:szCs w:val="18"/>
    </w:rPr>
  </w:style>
  <w:style w:type="paragraph" w:customStyle="1" w:styleId="Style5">
    <w:name w:val="Style5"/>
    <w:basedOn w:val="a2"/>
    <w:uiPriority w:val="99"/>
    <w:rsid w:val="00F10989"/>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1b">
    <w:name w:val="Абзац списка1"/>
    <w:basedOn w:val="a2"/>
    <w:uiPriority w:val="99"/>
    <w:qFormat/>
    <w:rsid w:val="00EA7FA0"/>
    <w:pPr>
      <w:ind w:left="720"/>
    </w:pPr>
    <w:rPr>
      <w:rFonts w:cs="Calibri"/>
    </w:rPr>
  </w:style>
  <w:style w:type="paragraph" w:styleId="affff3">
    <w:name w:val="TOC Heading"/>
    <w:basedOn w:val="1"/>
    <w:next w:val="a2"/>
    <w:uiPriority w:val="39"/>
    <w:qFormat/>
    <w:rsid w:val="00B11240"/>
    <w:pPr>
      <w:keepLines/>
      <w:spacing w:before="480" w:after="0" w:line="276" w:lineRule="auto"/>
      <w:outlineLvl w:val="9"/>
    </w:pPr>
    <w:rPr>
      <w:rFonts w:ascii="Cambria" w:hAnsi="Cambria"/>
      <w:color w:val="365F91"/>
      <w:kern w:val="0"/>
      <w:sz w:val="28"/>
      <w:szCs w:val="28"/>
      <w:lang w:eastAsia="en-US"/>
    </w:rPr>
  </w:style>
  <w:style w:type="paragraph" w:styleId="52">
    <w:name w:val="toc 5"/>
    <w:basedOn w:val="a2"/>
    <w:next w:val="a2"/>
    <w:autoRedefine/>
    <w:uiPriority w:val="39"/>
    <w:unhideWhenUsed/>
    <w:rsid w:val="002C293B"/>
    <w:pPr>
      <w:spacing w:after="0"/>
      <w:ind w:left="660"/>
    </w:pPr>
    <w:rPr>
      <w:sz w:val="20"/>
      <w:szCs w:val="20"/>
    </w:rPr>
  </w:style>
  <w:style w:type="paragraph" w:styleId="62">
    <w:name w:val="toc 6"/>
    <w:basedOn w:val="a2"/>
    <w:next w:val="a2"/>
    <w:autoRedefine/>
    <w:uiPriority w:val="39"/>
    <w:unhideWhenUsed/>
    <w:rsid w:val="002C293B"/>
    <w:pPr>
      <w:spacing w:after="0"/>
      <w:ind w:left="880"/>
    </w:pPr>
    <w:rPr>
      <w:sz w:val="20"/>
      <w:szCs w:val="20"/>
    </w:rPr>
  </w:style>
  <w:style w:type="paragraph" w:styleId="71">
    <w:name w:val="toc 7"/>
    <w:basedOn w:val="a2"/>
    <w:next w:val="a2"/>
    <w:autoRedefine/>
    <w:uiPriority w:val="39"/>
    <w:unhideWhenUsed/>
    <w:rsid w:val="002C293B"/>
    <w:pPr>
      <w:spacing w:after="0"/>
      <w:ind w:left="1100"/>
    </w:pPr>
    <w:rPr>
      <w:sz w:val="20"/>
      <w:szCs w:val="20"/>
    </w:rPr>
  </w:style>
  <w:style w:type="paragraph" w:styleId="81">
    <w:name w:val="toc 8"/>
    <w:basedOn w:val="a2"/>
    <w:next w:val="a2"/>
    <w:autoRedefine/>
    <w:uiPriority w:val="39"/>
    <w:unhideWhenUsed/>
    <w:rsid w:val="002C293B"/>
    <w:pPr>
      <w:spacing w:after="0"/>
      <w:ind w:left="1320"/>
    </w:pPr>
    <w:rPr>
      <w:sz w:val="20"/>
      <w:szCs w:val="20"/>
    </w:rPr>
  </w:style>
  <w:style w:type="paragraph" w:styleId="91">
    <w:name w:val="toc 9"/>
    <w:basedOn w:val="a2"/>
    <w:next w:val="a2"/>
    <w:autoRedefine/>
    <w:uiPriority w:val="39"/>
    <w:unhideWhenUsed/>
    <w:rsid w:val="002C293B"/>
    <w:pPr>
      <w:spacing w:after="0"/>
      <w:ind w:left="1540"/>
    </w:pPr>
    <w:rPr>
      <w:sz w:val="20"/>
      <w:szCs w:val="20"/>
    </w:rPr>
  </w:style>
  <w:style w:type="paragraph" w:customStyle="1" w:styleId="text19">
    <w:name w:val="text19"/>
    <w:basedOn w:val="a2"/>
    <w:rsid w:val="000248BB"/>
    <w:pPr>
      <w:spacing w:after="216" w:line="312" w:lineRule="auto"/>
    </w:pPr>
    <w:rPr>
      <w:rFonts w:ascii="Arial" w:eastAsia="Times New Roman" w:hAnsi="Arial" w:cs="Arial"/>
      <w:sz w:val="18"/>
      <w:szCs w:val="18"/>
      <w:lang w:eastAsia="ru-RU"/>
    </w:rPr>
  </w:style>
  <w:style w:type="paragraph" w:customStyle="1" w:styleId="1c">
    <w:name w:val="Абзац списка1"/>
    <w:basedOn w:val="a2"/>
    <w:link w:val="affff4"/>
    <w:uiPriority w:val="99"/>
    <w:qFormat/>
    <w:rsid w:val="009963A6"/>
    <w:pPr>
      <w:suppressAutoHyphens/>
    </w:pPr>
    <w:rPr>
      <w:rFonts w:eastAsia="DejaVu Sans"/>
      <w:kern w:val="1"/>
      <w:lang w:eastAsia="ar-SA"/>
    </w:rPr>
  </w:style>
  <w:style w:type="character" w:customStyle="1" w:styleId="affff4">
    <w:name w:val="Абзац списка Знак"/>
    <w:link w:val="1c"/>
    <w:uiPriority w:val="99"/>
    <w:locked/>
    <w:rsid w:val="00902A91"/>
    <w:rPr>
      <w:rFonts w:ascii="Calibri" w:eastAsia="DejaVu Sans" w:hAnsi="Calibri" w:cs="font368"/>
      <w:kern w:val="1"/>
      <w:sz w:val="22"/>
      <w:szCs w:val="22"/>
      <w:lang w:eastAsia="ar-SA"/>
    </w:rPr>
  </w:style>
  <w:style w:type="paragraph" w:customStyle="1" w:styleId="affff5">
    <w:name w:val="Основа"/>
    <w:basedOn w:val="a2"/>
    <w:link w:val="affff6"/>
    <w:rsid w:val="00EA4ABF"/>
    <w:pPr>
      <w:spacing w:before="120" w:after="0" w:line="360" w:lineRule="auto"/>
      <w:ind w:firstLine="567"/>
      <w:jc w:val="both"/>
    </w:pPr>
    <w:rPr>
      <w:rFonts w:ascii="Times New Roman" w:eastAsia="Times New Roman" w:hAnsi="Times New Roman"/>
      <w:szCs w:val="24"/>
    </w:rPr>
  </w:style>
  <w:style w:type="character" w:customStyle="1" w:styleId="affff6">
    <w:name w:val="Основа Знак"/>
    <w:link w:val="affff5"/>
    <w:locked/>
    <w:rsid w:val="00EA4ABF"/>
    <w:rPr>
      <w:rFonts w:eastAsia="Times New Roman"/>
      <w:sz w:val="22"/>
      <w:szCs w:val="24"/>
    </w:rPr>
  </w:style>
  <w:style w:type="character" w:customStyle="1" w:styleId="apple-style-span">
    <w:name w:val="apple-style-span"/>
    <w:basedOn w:val="a3"/>
    <w:rsid w:val="006B7B0E"/>
  </w:style>
  <w:style w:type="character" w:customStyle="1" w:styleId="2e">
    <w:name w:val="Основной текст 2 Знак"/>
    <w:rsid w:val="00612F55"/>
    <w:rPr>
      <w:rFonts w:ascii="Arial" w:hAnsi="Arial" w:cs="Arial"/>
    </w:rPr>
  </w:style>
  <w:style w:type="paragraph" w:customStyle="1" w:styleId="2">
    <w:name w:val="Перечисление 2"/>
    <w:basedOn w:val="ArNar0"/>
    <w:rsid w:val="005A2C10"/>
    <w:pPr>
      <w:numPr>
        <w:numId w:val="3"/>
      </w:numPr>
      <w:tabs>
        <w:tab w:val="clear" w:pos="927"/>
        <w:tab w:val="num" w:pos="993"/>
      </w:tabs>
      <w:ind w:left="993" w:hanging="284"/>
    </w:pPr>
    <w:rPr>
      <w:rFonts w:eastAsia="Times New Roman"/>
      <w:lang w:eastAsia="ru-RU"/>
    </w:rPr>
  </w:style>
  <w:style w:type="paragraph" w:customStyle="1" w:styleId="affff7">
    <w:name w:val="Оглавление"/>
    <w:basedOn w:val="a2"/>
    <w:link w:val="affff8"/>
    <w:rsid w:val="005A2C10"/>
    <w:pPr>
      <w:spacing w:before="120" w:after="120" w:line="240" w:lineRule="auto"/>
      <w:jc w:val="center"/>
    </w:pPr>
    <w:rPr>
      <w:rFonts w:ascii="Garamond" w:eastAsia="Times New Roman" w:hAnsi="Garamond"/>
      <w:b/>
      <w:smallCaps/>
      <w:color w:val="000000"/>
      <w:sz w:val="28"/>
      <w:szCs w:val="20"/>
    </w:rPr>
  </w:style>
  <w:style w:type="paragraph" w:customStyle="1" w:styleId="20">
    <w:name w:val="Перечисление 2+инт"/>
    <w:basedOn w:val="a2"/>
    <w:rsid w:val="005A2C10"/>
    <w:pPr>
      <w:numPr>
        <w:numId w:val="4"/>
      </w:numPr>
      <w:tabs>
        <w:tab w:val="clear" w:pos="927"/>
        <w:tab w:val="num" w:pos="993"/>
      </w:tabs>
      <w:spacing w:before="60" w:after="60" w:line="240" w:lineRule="auto"/>
      <w:ind w:left="993" w:hanging="284"/>
      <w:jc w:val="both"/>
    </w:pPr>
    <w:rPr>
      <w:rFonts w:ascii="Arial Narrow" w:eastAsia="Times New Roman" w:hAnsi="Arial Narrow"/>
      <w:snapToGrid w:val="0"/>
      <w:color w:val="000000"/>
      <w:szCs w:val="20"/>
      <w:lang w:eastAsia="ru-RU"/>
    </w:rPr>
  </w:style>
  <w:style w:type="paragraph" w:styleId="affff9">
    <w:name w:val="Date"/>
    <w:basedOn w:val="a2"/>
    <w:next w:val="a2"/>
    <w:link w:val="affffa"/>
    <w:rsid w:val="005A2C10"/>
    <w:pPr>
      <w:spacing w:after="0" w:line="240" w:lineRule="auto"/>
    </w:pPr>
    <w:rPr>
      <w:rFonts w:ascii="Times New Roman" w:eastAsia="Times New Roman" w:hAnsi="Times New Roman"/>
      <w:sz w:val="20"/>
      <w:szCs w:val="20"/>
    </w:rPr>
  </w:style>
  <w:style w:type="character" w:customStyle="1" w:styleId="affffa">
    <w:name w:val="Дата Знак"/>
    <w:link w:val="affff9"/>
    <w:rsid w:val="005A2C10"/>
    <w:rPr>
      <w:rFonts w:eastAsia="Times New Roman"/>
    </w:rPr>
  </w:style>
  <w:style w:type="paragraph" w:styleId="HTML">
    <w:name w:val="HTML Preformatted"/>
    <w:basedOn w:val="a2"/>
    <w:link w:val="HTML0"/>
    <w:rsid w:val="005A2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0">
    <w:name w:val="Стандартный HTML Знак"/>
    <w:link w:val="HTML"/>
    <w:rsid w:val="005A2C10"/>
    <w:rPr>
      <w:rFonts w:ascii="Courier New" w:eastAsia="Times New Roman" w:hAnsi="Courier New" w:cs="Courier New"/>
    </w:rPr>
  </w:style>
  <w:style w:type="character" w:customStyle="1" w:styleId="rvts76174">
    <w:name w:val="rvts76174"/>
    <w:rsid w:val="005A2C10"/>
    <w:rPr>
      <w:rFonts w:ascii="Verdana" w:hAnsi="Verdana" w:hint="default"/>
      <w:b w:val="0"/>
      <w:bCs w:val="0"/>
      <w:i/>
      <w:iCs/>
      <w:strike w:val="0"/>
      <w:dstrike w:val="0"/>
      <w:color w:val="000000"/>
      <w:sz w:val="14"/>
      <w:szCs w:val="14"/>
      <w:u w:val="none"/>
      <w:effect w:val="none"/>
      <w:shd w:val="clear" w:color="auto" w:fill="auto"/>
    </w:rPr>
  </w:style>
  <w:style w:type="paragraph" w:customStyle="1" w:styleId="3">
    <w:name w:val="Текст с интервалом 3"/>
    <w:basedOn w:val="af7"/>
    <w:next w:val="ArNar0"/>
    <w:rsid w:val="005A2C10"/>
    <w:pPr>
      <w:numPr>
        <w:numId w:val="5"/>
      </w:numPr>
    </w:pPr>
    <w:rPr>
      <w:rFonts w:eastAsia="Times New Roman"/>
      <w:szCs w:val="22"/>
      <w:lang w:eastAsia="ru-RU"/>
    </w:rPr>
  </w:style>
  <w:style w:type="numbering" w:styleId="111111">
    <w:name w:val="Outline List 2"/>
    <w:aliases w:val="1 / 1.1 / 2.4.1"/>
    <w:basedOn w:val="a5"/>
    <w:rsid w:val="005A2C10"/>
    <w:pPr>
      <w:numPr>
        <w:numId w:val="6"/>
      </w:numPr>
    </w:pPr>
  </w:style>
  <w:style w:type="paragraph" w:styleId="affffb">
    <w:name w:val="endnote text"/>
    <w:basedOn w:val="a2"/>
    <w:link w:val="affffc"/>
    <w:semiHidden/>
    <w:rsid w:val="005A2C10"/>
    <w:pPr>
      <w:spacing w:after="0" w:line="240" w:lineRule="auto"/>
    </w:pPr>
    <w:rPr>
      <w:rFonts w:ascii="Times New Roman" w:eastAsia="Times New Roman" w:hAnsi="Times New Roman"/>
      <w:sz w:val="20"/>
      <w:szCs w:val="20"/>
    </w:rPr>
  </w:style>
  <w:style w:type="character" w:customStyle="1" w:styleId="affffc">
    <w:name w:val="Текст концевой сноски Знак"/>
    <w:link w:val="affffb"/>
    <w:semiHidden/>
    <w:rsid w:val="005A2C10"/>
    <w:rPr>
      <w:rFonts w:eastAsia="Times New Roman"/>
    </w:rPr>
  </w:style>
  <w:style w:type="character" w:styleId="affffd">
    <w:name w:val="endnote reference"/>
    <w:semiHidden/>
    <w:rsid w:val="005A2C10"/>
    <w:rPr>
      <w:vertAlign w:val="superscript"/>
    </w:rPr>
  </w:style>
  <w:style w:type="paragraph" w:customStyle="1" w:styleId="1d">
    <w:name w:val="заголовок 1"/>
    <w:basedOn w:val="a2"/>
    <w:next w:val="a2"/>
    <w:rsid w:val="005A2C10"/>
    <w:pPr>
      <w:keepNext/>
      <w:spacing w:after="0" w:line="240" w:lineRule="auto"/>
      <w:jc w:val="center"/>
    </w:pPr>
    <w:rPr>
      <w:rFonts w:ascii="Times New Roman" w:eastAsia="Times New Roman" w:hAnsi="Times New Roman"/>
      <w:b/>
      <w:caps/>
      <w:sz w:val="28"/>
      <w:szCs w:val="20"/>
      <w:lang w:eastAsia="ru-RU"/>
    </w:rPr>
  </w:style>
  <w:style w:type="paragraph" w:customStyle="1" w:styleId="affffe">
    <w:name w:val="_Текст"/>
    <w:rsid w:val="005A2C10"/>
    <w:pPr>
      <w:spacing w:line="360" w:lineRule="auto"/>
      <w:ind w:firstLine="709"/>
      <w:jc w:val="both"/>
    </w:pPr>
    <w:rPr>
      <w:rFonts w:ascii="Arial" w:eastAsia="Times New Roman" w:hAnsi="Arial" w:cs="Arial"/>
      <w:sz w:val="24"/>
    </w:rPr>
  </w:style>
  <w:style w:type="paragraph" w:customStyle="1" w:styleId="caaieiaie20">
    <w:name w:val="caaieiaie2"/>
    <w:basedOn w:val="a2"/>
    <w:rsid w:val="005A2C10"/>
    <w:pPr>
      <w:keepNext/>
      <w:spacing w:after="120" w:line="360" w:lineRule="auto"/>
      <w:jc w:val="center"/>
    </w:pPr>
    <w:rPr>
      <w:rFonts w:ascii="Times New Roman" w:eastAsia="Times New Roman" w:hAnsi="Times New Roman"/>
      <w:sz w:val="24"/>
      <w:szCs w:val="24"/>
      <w:lang w:eastAsia="ru-RU"/>
    </w:rPr>
  </w:style>
  <w:style w:type="paragraph" w:customStyle="1" w:styleId="afffff">
    <w:name w:val="Текст с отступом"/>
    <w:basedOn w:val="a2"/>
    <w:rsid w:val="005A2C10"/>
    <w:pPr>
      <w:tabs>
        <w:tab w:val="left" w:pos="3225"/>
      </w:tabs>
      <w:spacing w:after="0" w:line="360" w:lineRule="auto"/>
      <w:ind w:firstLine="709"/>
      <w:jc w:val="both"/>
    </w:pPr>
    <w:rPr>
      <w:rFonts w:ascii="Times New Roman" w:eastAsia="Times New Roman" w:hAnsi="Times New Roman"/>
      <w:sz w:val="24"/>
      <w:szCs w:val="24"/>
      <w:lang w:eastAsia="ru-RU"/>
    </w:rPr>
  </w:style>
  <w:style w:type="paragraph" w:customStyle="1" w:styleId="afffff0">
    <w:name w:val="Аннотация (титульный лист)"/>
    <w:basedOn w:val="a2"/>
    <w:rsid w:val="005A2C10"/>
    <w:pPr>
      <w:spacing w:after="0" w:line="240" w:lineRule="auto"/>
    </w:pPr>
    <w:rPr>
      <w:rFonts w:ascii="Times New Roman" w:eastAsia="Times New Roman" w:hAnsi="Times New Roman"/>
      <w:sz w:val="24"/>
      <w:szCs w:val="24"/>
      <w:lang w:eastAsia="ru-RU"/>
    </w:rPr>
  </w:style>
  <w:style w:type="character" w:customStyle="1" w:styleId="affff8">
    <w:name w:val="Оглавление Знак"/>
    <w:link w:val="affff7"/>
    <w:rsid w:val="005A2C10"/>
    <w:rPr>
      <w:rFonts w:ascii="Garamond" w:eastAsia="Times New Roman" w:hAnsi="Garamond"/>
      <w:b/>
      <w:smallCaps/>
      <w:color w:val="000000"/>
      <w:sz w:val="28"/>
    </w:rPr>
  </w:style>
  <w:style w:type="paragraph" w:customStyle="1" w:styleId="2f">
    <w:name w:val="Нижний колонтитул 2"/>
    <w:basedOn w:val="ab"/>
    <w:semiHidden/>
    <w:rsid w:val="005A2C10"/>
    <w:pPr>
      <w:tabs>
        <w:tab w:val="clear" w:pos="4677"/>
        <w:tab w:val="clear" w:pos="9355"/>
      </w:tabs>
      <w:jc w:val="center"/>
    </w:pPr>
    <w:rPr>
      <w:rFonts w:ascii="Garamond" w:eastAsia="Times New Roman" w:hAnsi="Garamond"/>
      <w:snapToGrid w:val="0"/>
      <w:sz w:val="21"/>
      <w:szCs w:val="20"/>
      <w:lang w:eastAsia="ru-RU"/>
    </w:rPr>
  </w:style>
  <w:style w:type="paragraph" w:customStyle="1" w:styleId="afffff1">
    <w:name w:val="Чертежный"/>
    <w:rsid w:val="005A2C10"/>
    <w:pPr>
      <w:jc w:val="both"/>
    </w:pPr>
    <w:rPr>
      <w:rFonts w:ascii="ISOCPEUR" w:eastAsia="Times New Roman" w:hAnsi="ISOCPEUR"/>
      <w:i/>
      <w:sz w:val="28"/>
      <w:lang w:val="uk-UA"/>
    </w:rPr>
  </w:style>
  <w:style w:type="paragraph" w:customStyle="1" w:styleId="afffff2">
    <w:name w:val="текст таблицы"/>
    <w:basedOn w:val="a2"/>
    <w:semiHidden/>
    <w:rsid w:val="005A2C10"/>
    <w:pPr>
      <w:spacing w:after="0" w:line="360" w:lineRule="auto"/>
      <w:ind w:left="-108" w:right="-108"/>
    </w:pPr>
    <w:rPr>
      <w:rFonts w:ascii="Times New Roman" w:eastAsia="Times New Roman" w:hAnsi="Times New Roman"/>
      <w:sz w:val="24"/>
      <w:szCs w:val="24"/>
      <w:lang w:eastAsia="ru-RU"/>
    </w:rPr>
  </w:style>
  <w:style w:type="paragraph" w:customStyle="1" w:styleId="a1">
    <w:name w:val="название таблицы"/>
    <w:basedOn w:val="a2"/>
    <w:semiHidden/>
    <w:rsid w:val="005A2C10"/>
    <w:pPr>
      <w:numPr>
        <w:numId w:val="7"/>
      </w:numPr>
      <w:spacing w:after="0" w:line="240" w:lineRule="auto"/>
      <w:ind w:right="-108"/>
    </w:pPr>
    <w:rPr>
      <w:rFonts w:ascii="Times New Roman" w:eastAsia="Times New Roman" w:hAnsi="Times New Roman"/>
      <w:sz w:val="24"/>
      <w:szCs w:val="24"/>
      <w:lang w:eastAsia="ru-RU"/>
    </w:rPr>
  </w:style>
  <w:style w:type="paragraph" w:customStyle="1" w:styleId="211">
    <w:name w:val="Основной текст 21"/>
    <w:basedOn w:val="a2"/>
    <w:rsid w:val="005A2C10"/>
    <w:pPr>
      <w:framePr w:w="5691" w:h="3037" w:hSpace="181" w:wrap="auto" w:vAnchor="text" w:hAnchor="page" w:x="8988" w:y="-719"/>
      <w:pBdr>
        <w:left w:val="single" w:sz="6" w:space="1" w:color="auto"/>
        <w:bottom w:val="single" w:sz="6" w:space="1" w:color="auto"/>
      </w:pBdr>
      <w:spacing w:after="0" w:line="240" w:lineRule="auto"/>
    </w:pPr>
    <w:rPr>
      <w:rFonts w:ascii="Times New Roman" w:eastAsia="Times New Roman" w:hAnsi="Times New Roman"/>
      <w:sz w:val="24"/>
      <w:szCs w:val="20"/>
      <w:lang w:eastAsia="ru-RU"/>
    </w:rPr>
  </w:style>
  <w:style w:type="paragraph" w:customStyle="1" w:styleId="212">
    <w:name w:val="Основной текст с отступом 21"/>
    <w:basedOn w:val="a2"/>
    <w:rsid w:val="005A2C10"/>
    <w:pPr>
      <w:overflowPunct w:val="0"/>
      <w:autoSpaceDE w:val="0"/>
      <w:autoSpaceDN w:val="0"/>
      <w:adjustRightInd w:val="0"/>
      <w:spacing w:after="0" w:line="240" w:lineRule="auto"/>
      <w:ind w:firstLine="340"/>
      <w:jc w:val="both"/>
      <w:textAlignment w:val="baseline"/>
    </w:pPr>
    <w:rPr>
      <w:rFonts w:ascii="Courier New" w:eastAsia="Times New Roman" w:hAnsi="Courier New"/>
      <w:sz w:val="24"/>
      <w:szCs w:val="20"/>
      <w:lang w:eastAsia="ru-RU"/>
    </w:rPr>
  </w:style>
  <w:style w:type="paragraph" w:customStyle="1" w:styleId="310">
    <w:name w:val="Основной текст с отступом 31"/>
    <w:basedOn w:val="a2"/>
    <w:rsid w:val="005A2C10"/>
    <w:pPr>
      <w:overflowPunct w:val="0"/>
      <w:autoSpaceDE w:val="0"/>
      <w:autoSpaceDN w:val="0"/>
      <w:adjustRightInd w:val="0"/>
      <w:spacing w:after="0" w:line="240" w:lineRule="auto"/>
      <w:ind w:firstLine="709"/>
      <w:jc w:val="both"/>
      <w:textAlignment w:val="baseline"/>
    </w:pPr>
    <w:rPr>
      <w:rFonts w:ascii="Arial" w:eastAsia="Times New Roman" w:hAnsi="Arial"/>
      <w:szCs w:val="20"/>
      <w:lang w:eastAsia="ru-RU"/>
    </w:rPr>
  </w:style>
  <w:style w:type="paragraph" w:customStyle="1" w:styleId="Heading">
    <w:name w:val="Heading"/>
    <w:rsid w:val="005A2C10"/>
    <w:pPr>
      <w:autoSpaceDE w:val="0"/>
      <w:autoSpaceDN w:val="0"/>
      <w:adjustRightInd w:val="0"/>
    </w:pPr>
    <w:rPr>
      <w:rFonts w:ascii="Arial" w:eastAsia="Times New Roman" w:hAnsi="Arial" w:cs="Arial"/>
      <w:b/>
      <w:bCs/>
      <w:sz w:val="22"/>
      <w:szCs w:val="22"/>
    </w:rPr>
  </w:style>
  <w:style w:type="paragraph" w:customStyle="1" w:styleId="WW-2">
    <w:name w:val="WW-Основной текст с отступом 2"/>
    <w:basedOn w:val="a2"/>
    <w:rsid w:val="005A2C10"/>
    <w:pPr>
      <w:spacing w:after="0" w:line="240" w:lineRule="auto"/>
      <w:ind w:firstLine="720"/>
    </w:pPr>
    <w:rPr>
      <w:rFonts w:ascii="Courier New" w:eastAsia="Times New Roman" w:hAnsi="Courier New"/>
      <w:sz w:val="24"/>
      <w:szCs w:val="20"/>
      <w:lang w:eastAsia="ar-SA"/>
    </w:rPr>
  </w:style>
  <w:style w:type="paragraph" w:customStyle="1" w:styleId="WW-3">
    <w:name w:val="WW-Основной текст с отступом 3"/>
    <w:basedOn w:val="a2"/>
    <w:rsid w:val="005A2C10"/>
    <w:pPr>
      <w:spacing w:after="0" w:line="240" w:lineRule="auto"/>
      <w:ind w:firstLine="720"/>
      <w:jc w:val="both"/>
    </w:pPr>
    <w:rPr>
      <w:rFonts w:ascii="Courier New" w:eastAsia="Times New Roman" w:hAnsi="Courier New"/>
      <w:sz w:val="24"/>
      <w:szCs w:val="20"/>
      <w:lang w:eastAsia="ar-SA"/>
    </w:rPr>
  </w:style>
  <w:style w:type="paragraph" w:customStyle="1" w:styleId="311">
    <w:name w:val="Основной текст 31"/>
    <w:basedOn w:val="a2"/>
    <w:rsid w:val="005A2C10"/>
    <w:pPr>
      <w:spacing w:after="0" w:line="240" w:lineRule="auto"/>
      <w:jc w:val="center"/>
    </w:pPr>
    <w:rPr>
      <w:rFonts w:ascii="Arial" w:eastAsia="Times New Roman" w:hAnsi="Arial"/>
      <w:sz w:val="24"/>
      <w:szCs w:val="20"/>
      <w:lang w:eastAsia="ru-RU"/>
    </w:rPr>
  </w:style>
  <w:style w:type="paragraph" w:customStyle="1" w:styleId="BodyText210">
    <w:name w:val="Body Text 21"/>
    <w:basedOn w:val="a2"/>
    <w:rsid w:val="005A2C10"/>
    <w:pPr>
      <w:spacing w:before="120" w:after="0" w:line="240" w:lineRule="auto"/>
      <w:jc w:val="both"/>
    </w:pPr>
    <w:rPr>
      <w:rFonts w:ascii="Times New Roman" w:eastAsia="Times New Roman" w:hAnsi="Times New Roman"/>
      <w:sz w:val="24"/>
      <w:szCs w:val="20"/>
      <w:lang w:eastAsia="ru-RU"/>
    </w:rPr>
  </w:style>
  <w:style w:type="paragraph" w:customStyle="1" w:styleId="a">
    <w:name w:val="перечисление"/>
    <w:basedOn w:val="afd"/>
    <w:semiHidden/>
    <w:rsid w:val="005A2C10"/>
    <w:pPr>
      <w:widowControl/>
      <w:numPr>
        <w:numId w:val="8"/>
      </w:numPr>
      <w:autoSpaceDE/>
      <w:autoSpaceDN/>
      <w:adjustRightInd/>
      <w:spacing w:after="0" w:line="360" w:lineRule="auto"/>
      <w:jc w:val="both"/>
    </w:pPr>
    <w:rPr>
      <w:rFonts w:eastAsia="MS Mincho"/>
      <w:color w:val="000000"/>
      <w:sz w:val="24"/>
      <w:szCs w:val="24"/>
    </w:rPr>
  </w:style>
  <w:style w:type="paragraph" w:customStyle="1" w:styleId="a0">
    <w:name w:val="а) список"/>
    <w:basedOn w:val="afd"/>
    <w:semiHidden/>
    <w:rsid w:val="005A2C10"/>
    <w:pPr>
      <w:widowControl/>
      <w:numPr>
        <w:ilvl w:val="1"/>
        <w:numId w:val="8"/>
      </w:numPr>
      <w:tabs>
        <w:tab w:val="clear" w:pos="2149"/>
        <w:tab w:val="num" w:pos="1080"/>
      </w:tabs>
      <w:autoSpaceDE/>
      <w:autoSpaceDN/>
      <w:adjustRightInd/>
      <w:spacing w:after="0" w:line="360" w:lineRule="auto"/>
      <w:ind w:left="1080"/>
      <w:jc w:val="both"/>
    </w:pPr>
    <w:rPr>
      <w:rFonts w:eastAsia="MS Mincho"/>
      <w:color w:val="000000"/>
      <w:sz w:val="24"/>
      <w:szCs w:val="24"/>
    </w:rPr>
  </w:style>
  <w:style w:type="paragraph" w:customStyle="1" w:styleId="afffff3">
    <w:name w:val="ИТМ ГОЧС"/>
    <w:basedOn w:val="a2"/>
    <w:rsid w:val="005A2C10"/>
    <w:pPr>
      <w:spacing w:after="0" w:line="240" w:lineRule="auto"/>
      <w:ind w:firstLine="720"/>
      <w:jc w:val="both"/>
    </w:pPr>
    <w:rPr>
      <w:rFonts w:ascii="Arial" w:eastAsia="Verdana Ref" w:hAnsi="Arial"/>
      <w:snapToGrid w:val="0"/>
      <w:sz w:val="28"/>
      <w:szCs w:val="20"/>
      <w:lang w:eastAsia="ru-RU"/>
    </w:rPr>
  </w:style>
  <w:style w:type="paragraph" w:customStyle="1" w:styleId="FR4">
    <w:name w:val="FR4"/>
    <w:rsid w:val="005A2C10"/>
    <w:pPr>
      <w:widowControl w:val="0"/>
      <w:spacing w:line="300" w:lineRule="auto"/>
      <w:ind w:firstLine="300"/>
      <w:jc w:val="both"/>
    </w:pPr>
    <w:rPr>
      <w:rFonts w:eastAsia="Times New Roman"/>
      <w:snapToGrid w:val="0"/>
      <w:sz w:val="22"/>
    </w:rPr>
  </w:style>
  <w:style w:type="paragraph" w:customStyle="1" w:styleId="FR1">
    <w:name w:val="FR1"/>
    <w:rsid w:val="005A2C10"/>
    <w:pPr>
      <w:widowControl w:val="0"/>
      <w:spacing w:line="420" w:lineRule="auto"/>
      <w:ind w:left="280" w:right="200"/>
      <w:jc w:val="center"/>
    </w:pPr>
    <w:rPr>
      <w:rFonts w:eastAsia="Times New Roman"/>
      <w:b/>
      <w:snapToGrid w:val="0"/>
      <w:sz w:val="32"/>
    </w:rPr>
  </w:style>
  <w:style w:type="paragraph" w:customStyle="1" w:styleId="Iiiaeuiue">
    <w:name w:val="Ii?iaeuiue"/>
    <w:rsid w:val="005A2C10"/>
    <w:rPr>
      <w:rFonts w:ascii="Baltica" w:eastAsia="Times New Roman" w:hAnsi="Baltica"/>
      <w:sz w:val="24"/>
    </w:rPr>
  </w:style>
  <w:style w:type="paragraph" w:styleId="2f0">
    <w:name w:val="List 2"/>
    <w:basedOn w:val="a2"/>
    <w:rsid w:val="005A2C10"/>
    <w:pPr>
      <w:spacing w:after="0" w:line="240" w:lineRule="auto"/>
      <w:ind w:left="566" w:hanging="283"/>
    </w:pPr>
    <w:rPr>
      <w:rFonts w:ascii="Times New Roman" w:eastAsia="Times New Roman" w:hAnsi="Times New Roman"/>
      <w:sz w:val="20"/>
      <w:szCs w:val="20"/>
      <w:lang w:eastAsia="ru-RU"/>
    </w:rPr>
  </w:style>
  <w:style w:type="paragraph" w:styleId="39">
    <w:name w:val="List 3"/>
    <w:basedOn w:val="a2"/>
    <w:rsid w:val="005A2C10"/>
    <w:pPr>
      <w:spacing w:after="0" w:line="240" w:lineRule="auto"/>
      <w:ind w:left="849" w:hanging="283"/>
    </w:pPr>
    <w:rPr>
      <w:rFonts w:ascii="Times New Roman" w:eastAsia="Times New Roman" w:hAnsi="Times New Roman"/>
      <w:sz w:val="20"/>
      <w:szCs w:val="20"/>
      <w:lang w:eastAsia="ru-RU"/>
    </w:rPr>
  </w:style>
  <w:style w:type="paragraph" w:styleId="43">
    <w:name w:val="List 4"/>
    <w:basedOn w:val="a2"/>
    <w:rsid w:val="005A2C10"/>
    <w:pPr>
      <w:spacing w:after="0" w:line="240" w:lineRule="auto"/>
      <w:ind w:left="1132" w:hanging="283"/>
    </w:pPr>
    <w:rPr>
      <w:rFonts w:ascii="Times New Roman" w:eastAsia="Times New Roman" w:hAnsi="Times New Roman"/>
      <w:sz w:val="20"/>
      <w:szCs w:val="20"/>
      <w:lang w:eastAsia="ru-RU"/>
    </w:rPr>
  </w:style>
  <w:style w:type="paragraph" w:styleId="53">
    <w:name w:val="List 5"/>
    <w:basedOn w:val="a2"/>
    <w:rsid w:val="005A2C10"/>
    <w:pPr>
      <w:spacing w:after="0" w:line="240" w:lineRule="auto"/>
      <w:ind w:left="1415" w:hanging="283"/>
    </w:pPr>
    <w:rPr>
      <w:rFonts w:ascii="Times New Roman" w:eastAsia="Times New Roman" w:hAnsi="Times New Roman"/>
      <w:sz w:val="20"/>
      <w:szCs w:val="20"/>
      <w:lang w:eastAsia="ru-RU"/>
    </w:rPr>
  </w:style>
  <w:style w:type="paragraph" w:styleId="2f1">
    <w:name w:val="List Bullet 2"/>
    <w:basedOn w:val="a2"/>
    <w:autoRedefine/>
    <w:rsid w:val="005A2C10"/>
    <w:pPr>
      <w:tabs>
        <w:tab w:val="num" w:pos="643"/>
      </w:tabs>
      <w:spacing w:after="0" w:line="240" w:lineRule="auto"/>
      <w:ind w:left="643" w:hanging="360"/>
    </w:pPr>
    <w:rPr>
      <w:rFonts w:ascii="Times New Roman" w:eastAsia="Times New Roman" w:hAnsi="Times New Roman"/>
      <w:sz w:val="20"/>
      <w:szCs w:val="20"/>
      <w:lang w:eastAsia="ru-RU"/>
    </w:rPr>
  </w:style>
  <w:style w:type="paragraph" w:styleId="44">
    <w:name w:val="List Bullet 4"/>
    <w:basedOn w:val="a2"/>
    <w:autoRedefine/>
    <w:rsid w:val="005A2C10"/>
    <w:pPr>
      <w:tabs>
        <w:tab w:val="num" w:pos="1209"/>
      </w:tabs>
      <w:spacing w:after="0" w:line="240" w:lineRule="auto"/>
      <w:ind w:left="1209" w:hanging="360"/>
    </w:pPr>
    <w:rPr>
      <w:rFonts w:ascii="Times New Roman" w:eastAsia="Times New Roman" w:hAnsi="Times New Roman"/>
      <w:sz w:val="20"/>
      <w:szCs w:val="20"/>
      <w:lang w:eastAsia="ru-RU"/>
    </w:rPr>
  </w:style>
  <w:style w:type="paragraph" w:styleId="54">
    <w:name w:val="List Bullet 5"/>
    <w:basedOn w:val="a2"/>
    <w:autoRedefine/>
    <w:rsid w:val="005A2C10"/>
    <w:pPr>
      <w:tabs>
        <w:tab w:val="num" w:pos="1492"/>
      </w:tabs>
      <w:spacing w:after="0" w:line="240" w:lineRule="auto"/>
      <w:ind w:left="1492" w:hanging="360"/>
    </w:pPr>
    <w:rPr>
      <w:rFonts w:ascii="Times New Roman" w:eastAsia="Times New Roman" w:hAnsi="Times New Roman"/>
      <w:sz w:val="20"/>
      <w:szCs w:val="20"/>
      <w:lang w:eastAsia="ru-RU"/>
    </w:rPr>
  </w:style>
  <w:style w:type="paragraph" w:styleId="afffff4">
    <w:name w:val="List Continue"/>
    <w:basedOn w:val="a2"/>
    <w:rsid w:val="005A2C10"/>
    <w:pPr>
      <w:spacing w:after="120" w:line="240" w:lineRule="auto"/>
      <w:ind w:left="283"/>
    </w:pPr>
    <w:rPr>
      <w:rFonts w:ascii="Times New Roman" w:eastAsia="Times New Roman" w:hAnsi="Times New Roman"/>
      <w:sz w:val="20"/>
      <w:szCs w:val="20"/>
      <w:lang w:eastAsia="ru-RU"/>
    </w:rPr>
  </w:style>
  <w:style w:type="paragraph" w:styleId="2f2">
    <w:name w:val="List Continue 2"/>
    <w:basedOn w:val="a2"/>
    <w:rsid w:val="005A2C10"/>
    <w:pPr>
      <w:spacing w:after="120" w:line="240" w:lineRule="auto"/>
      <w:ind w:left="566"/>
    </w:pPr>
    <w:rPr>
      <w:rFonts w:ascii="Times New Roman" w:eastAsia="Times New Roman" w:hAnsi="Times New Roman"/>
      <w:sz w:val="20"/>
      <w:szCs w:val="20"/>
      <w:lang w:eastAsia="ru-RU"/>
    </w:rPr>
  </w:style>
  <w:style w:type="paragraph" w:styleId="3a">
    <w:name w:val="List Continue 3"/>
    <w:basedOn w:val="a2"/>
    <w:rsid w:val="005A2C10"/>
    <w:pPr>
      <w:spacing w:after="120" w:line="240" w:lineRule="auto"/>
      <w:ind w:left="849"/>
    </w:pPr>
    <w:rPr>
      <w:rFonts w:ascii="Times New Roman" w:eastAsia="Times New Roman" w:hAnsi="Times New Roman"/>
      <w:sz w:val="20"/>
      <w:szCs w:val="20"/>
      <w:lang w:eastAsia="ru-RU"/>
    </w:rPr>
  </w:style>
  <w:style w:type="paragraph" w:styleId="45">
    <w:name w:val="List Continue 4"/>
    <w:basedOn w:val="a2"/>
    <w:rsid w:val="005A2C10"/>
    <w:pPr>
      <w:spacing w:after="120" w:line="240" w:lineRule="auto"/>
      <w:ind w:left="1132"/>
    </w:pPr>
    <w:rPr>
      <w:rFonts w:ascii="Times New Roman" w:eastAsia="Times New Roman" w:hAnsi="Times New Roman"/>
      <w:sz w:val="20"/>
      <w:szCs w:val="20"/>
      <w:lang w:eastAsia="ru-RU"/>
    </w:rPr>
  </w:style>
  <w:style w:type="paragraph" w:styleId="55">
    <w:name w:val="List Continue 5"/>
    <w:basedOn w:val="a2"/>
    <w:rsid w:val="005A2C10"/>
    <w:pPr>
      <w:spacing w:after="120" w:line="240" w:lineRule="auto"/>
      <w:ind w:left="1415"/>
    </w:pPr>
    <w:rPr>
      <w:rFonts w:ascii="Times New Roman" w:eastAsia="Times New Roman" w:hAnsi="Times New Roman"/>
      <w:sz w:val="20"/>
      <w:szCs w:val="20"/>
      <w:lang w:eastAsia="ru-RU"/>
    </w:rPr>
  </w:style>
  <w:style w:type="paragraph" w:customStyle="1" w:styleId="Context">
    <w:name w:val="Context"/>
    <w:rsid w:val="005A2C10"/>
    <w:pPr>
      <w:widowControl w:val="0"/>
      <w:autoSpaceDE w:val="0"/>
      <w:autoSpaceDN w:val="0"/>
      <w:adjustRightInd w:val="0"/>
    </w:pPr>
    <w:rPr>
      <w:rFonts w:ascii="Arial" w:eastAsia="Times New Roman" w:hAnsi="Arial" w:cs="Arial"/>
      <w:sz w:val="18"/>
      <w:szCs w:val="18"/>
    </w:rPr>
  </w:style>
  <w:style w:type="paragraph" w:customStyle="1" w:styleId="1e">
    <w:name w:val="Знак Знак1 Знак"/>
    <w:basedOn w:val="a2"/>
    <w:rsid w:val="005A2C10"/>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ConsPlusNonformat">
    <w:name w:val="ConsPlusNonformat"/>
    <w:rsid w:val="005A2C10"/>
    <w:pPr>
      <w:widowControl w:val="0"/>
      <w:autoSpaceDE w:val="0"/>
      <w:autoSpaceDN w:val="0"/>
      <w:adjustRightInd w:val="0"/>
    </w:pPr>
    <w:rPr>
      <w:rFonts w:ascii="Courier New" w:eastAsia="Times New Roman" w:hAnsi="Courier New" w:cs="Courier New"/>
    </w:rPr>
  </w:style>
  <w:style w:type="paragraph" w:customStyle="1" w:styleId="afffff5">
    <w:name w:val="основной текст"/>
    <w:basedOn w:val="a2"/>
    <w:rsid w:val="005A2C10"/>
    <w:pPr>
      <w:spacing w:after="120" w:line="240" w:lineRule="auto"/>
      <w:ind w:firstLine="851"/>
      <w:jc w:val="both"/>
    </w:pPr>
    <w:rPr>
      <w:rFonts w:ascii="Arial" w:eastAsia="Times New Roman" w:hAnsi="Arial"/>
      <w:sz w:val="28"/>
      <w:szCs w:val="20"/>
      <w:lang w:eastAsia="ru-RU"/>
    </w:rPr>
  </w:style>
  <w:style w:type="character" w:customStyle="1" w:styleId="FontStyle45">
    <w:name w:val="Font Style45"/>
    <w:rsid w:val="00522B33"/>
    <w:rPr>
      <w:rFonts w:ascii="Times New Roman" w:hAnsi="Times New Roman" w:cs="Times New Roman"/>
      <w:b/>
      <w:bCs/>
      <w:spacing w:val="-10"/>
      <w:sz w:val="24"/>
      <w:szCs w:val="24"/>
    </w:rPr>
  </w:style>
  <w:style w:type="character" w:customStyle="1" w:styleId="af1">
    <w:name w:val="Обычный (веб) Знак"/>
    <w:aliases w:val="Обычный (Web)1 Знак,Обычный (Web) Знак"/>
    <w:link w:val="af0"/>
    <w:locked/>
    <w:rsid w:val="001857D5"/>
    <w:rPr>
      <w:rFonts w:ascii="Arial" w:eastAsia="Times New Roman" w:hAnsi="Arial" w:cs="Arial"/>
      <w:sz w:val="18"/>
      <w:szCs w:val="18"/>
    </w:rPr>
  </w:style>
  <w:style w:type="paragraph" w:customStyle="1" w:styleId="Style16">
    <w:name w:val="Style16"/>
    <w:basedOn w:val="a2"/>
    <w:rsid w:val="001857D5"/>
    <w:pPr>
      <w:widowControl w:val="0"/>
      <w:autoSpaceDE w:val="0"/>
      <w:autoSpaceDN w:val="0"/>
      <w:adjustRightInd w:val="0"/>
      <w:spacing w:after="0" w:line="298" w:lineRule="exact"/>
      <w:ind w:firstLine="1238"/>
    </w:pPr>
    <w:rPr>
      <w:rFonts w:ascii="Times New Roman" w:eastAsia="Times New Roman" w:hAnsi="Times New Roman"/>
      <w:sz w:val="24"/>
      <w:szCs w:val="24"/>
      <w:lang w:eastAsia="ru-RU"/>
    </w:rPr>
  </w:style>
  <w:style w:type="character" w:customStyle="1" w:styleId="FontStyle43">
    <w:name w:val="Font Style43"/>
    <w:rsid w:val="001857D5"/>
    <w:rPr>
      <w:rFonts w:ascii="Times New Roman" w:hAnsi="Times New Roman" w:cs="Times New Roman"/>
      <w:sz w:val="22"/>
      <w:szCs w:val="22"/>
    </w:rPr>
  </w:style>
  <w:style w:type="paragraph" w:customStyle="1" w:styleId="Style1">
    <w:name w:val="Style1"/>
    <w:basedOn w:val="a2"/>
    <w:uiPriority w:val="99"/>
    <w:rsid w:val="001857D5"/>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42">
    <w:name w:val="Font Style42"/>
    <w:rsid w:val="001857D5"/>
    <w:rPr>
      <w:rFonts w:ascii="Times New Roman" w:hAnsi="Times New Roman" w:cs="Times New Roman"/>
      <w:b/>
      <w:bCs/>
      <w:sz w:val="18"/>
      <w:szCs w:val="18"/>
    </w:rPr>
  </w:style>
  <w:style w:type="character" w:customStyle="1" w:styleId="FontStyle46">
    <w:name w:val="Font Style46"/>
    <w:rsid w:val="001857D5"/>
    <w:rPr>
      <w:rFonts w:ascii="Times New Roman" w:hAnsi="Times New Roman" w:cs="Times New Roman"/>
      <w:b/>
      <w:bCs/>
      <w:sz w:val="28"/>
      <w:szCs w:val="28"/>
    </w:rPr>
  </w:style>
  <w:style w:type="character" w:customStyle="1" w:styleId="FontStyle12">
    <w:name w:val="Font Style12"/>
    <w:rsid w:val="001857D5"/>
    <w:rPr>
      <w:rFonts w:ascii="Arial Unicode MS" w:eastAsia="Arial Unicode MS" w:cs="Arial Unicode MS"/>
      <w:b/>
      <w:bCs/>
      <w:sz w:val="26"/>
      <w:szCs w:val="26"/>
    </w:rPr>
  </w:style>
  <w:style w:type="paragraph" w:customStyle="1" w:styleId="3b">
    <w:name w:val="Абзац списка3"/>
    <w:basedOn w:val="a2"/>
    <w:uiPriority w:val="99"/>
    <w:qFormat/>
    <w:rsid w:val="00EE5BAC"/>
    <w:pPr>
      <w:ind w:left="720"/>
    </w:pPr>
    <w:rPr>
      <w:rFonts w:cs="Calibri"/>
    </w:rPr>
  </w:style>
  <w:style w:type="paragraph" w:customStyle="1" w:styleId="afffff6">
    <w:name w:val="Базовый"/>
    <w:rsid w:val="00F06992"/>
    <w:pPr>
      <w:tabs>
        <w:tab w:val="left" w:pos="709"/>
      </w:tabs>
      <w:suppressAutoHyphens/>
      <w:spacing w:after="200" w:line="276" w:lineRule="atLeast"/>
    </w:pPr>
    <w:rPr>
      <w:rFonts w:ascii="Calibri" w:eastAsia="SimSun" w:hAnsi="Calibri"/>
      <w:sz w:val="22"/>
      <w:szCs w:val="22"/>
      <w:lang w:eastAsia="en-US"/>
    </w:rPr>
  </w:style>
  <w:style w:type="character" w:customStyle="1" w:styleId="S8">
    <w:name w:val="S_Обычный жирный Знак"/>
    <w:link w:val="S7"/>
    <w:rsid w:val="00F06992"/>
    <w:rPr>
      <w:rFonts w:eastAsia="Times New Roman"/>
      <w:sz w:val="28"/>
      <w:szCs w:val="24"/>
    </w:rPr>
  </w:style>
  <w:style w:type="character" w:customStyle="1" w:styleId="FontStyle27">
    <w:name w:val="Font Style27"/>
    <w:uiPriority w:val="99"/>
    <w:rsid w:val="00A207C9"/>
    <w:rPr>
      <w:rFonts w:ascii="Times New Roman" w:hAnsi="Times New Roman" w:cs="Times New Roman"/>
      <w:sz w:val="22"/>
      <w:szCs w:val="22"/>
    </w:rPr>
  </w:style>
  <w:style w:type="character" w:customStyle="1" w:styleId="FontStyle26">
    <w:name w:val="Font Style26"/>
    <w:uiPriority w:val="99"/>
    <w:rsid w:val="00A207C9"/>
    <w:rPr>
      <w:rFonts w:ascii="Times New Roman" w:hAnsi="Times New Roman" w:cs="Times New Roman"/>
      <w:b/>
      <w:bCs/>
      <w:sz w:val="22"/>
      <w:szCs w:val="22"/>
    </w:rPr>
  </w:style>
  <w:style w:type="character" w:customStyle="1" w:styleId="FontStyle29">
    <w:name w:val="Font Style29"/>
    <w:uiPriority w:val="99"/>
    <w:rsid w:val="00A207C9"/>
    <w:rPr>
      <w:rFonts w:ascii="Courier New" w:hAnsi="Courier New" w:cs="Courier New"/>
      <w:b/>
      <w:bCs/>
      <w:sz w:val="20"/>
      <w:szCs w:val="20"/>
    </w:rPr>
  </w:style>
  <w:style w:type="character" w:customStyle="1" w:styleId="FontStyle30">
    <w:name w:val="Font Style30"/>
    <w:uiPriority w:val="99"/>
    <w:rsid w:val="00A207C9"/>
    <w:rPr>
      <w:rFonts w:ascii="Times New Roman" w:hAnsi="Times New Roman" w:cs="Times New Roman"/>
      <w:b/>
      <w:bCs/>
      <w:i/>
      <w:iCs/>
      <w:sz w:val="22"/>
      <w:szCs w:val="22"/>
    </w:rPr>
  </w:style>
  <w:style w:type="character" w:customStyle="1" w:styleId="FontStyle31">
    <w:name w:val="Font Style31"/>
    <w:uiPriority w:val="99"/>
    <w:rsid w:val="00A207C9"/>
    <w:rPr>
      <w:rFonts w:ascii="Times New Roman" w:hAnsi="Times New Roman" w:cs="Times New Roman"/>
      <w:i/>
      <w:iCs/>
      <w:sz w:val="22"/>
      <w:szCs w:val="22"/>
    </w:rPr>
  </w:style>
  <w:style w:type="character" w:customStyle="1" w:styleId="FontStyle38">
    <w:name w:val="Font Style38"/>
    <w:uiPriority w:val="99"/>
    <w:rsid w:val="00A207C9"/>
    <w:rPr>
      <w:rFonts w:ascii="Times New Roman" w:hAnsi="Times New Roman" w:cs="Times New Roman"/>
      <w:sz w:val="18"/>
      <w:szCs w:val="18"/>
    </w:rPr>
  </w:style>
  <w:style w:type="paragraph" w:customStyle="1" w:styleId="Style17">
    <w:name w:val="Style17"/>
    <w:basedOn w:val="a2"/>
    <w:uiPriority w:val="99"/>
    <w:rsid w:val="00F6110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FontStyle23">
    <w:name w:val="Font Style23"/>
    <w:uiPriority w:val="99"/>
    <w:rsid w:val="008D13D8"/>
    <w:rPr>
      <w:rFonts w:ascii="Times New Roman" w:hAnsi="Times New Roman" w:cs="Times New Roman"/>
      <w:sz w:val="22"/>
      <w:szCs w:val="22"/>
    </w:rPr>
  </w:style>
  <w:style w:type="paragraph" w:customStyle="1" w:styleId="afffff7">
    <w:name w:val="МОЙ"/>
    <w:basedOn w:val="a2"/>
    <w:rsid w:val="00AE2B69"/>
    <w:pPr>
      <w:spacing w:after="0" w:line="360" w:lineRule="auto"/>
      <w:ind w:left="284" w:right="284" w:firstLine="720"/>
      <w:jc w:val="both"/>
    </w:pPr>
    <w:rPr>
      <w:rFonts w:ascii="Times New Roman" w:eastAsia="Times New Roman" w:hAnsi="Times New Roman"/>
      <w:color w:val="000000"/>
      <w:sz w:val="24"/>
      <w:szCs w:val="24"/>
      <w:lang w:eastAsia="ru-RU"/>
    </w:rPr>
  </w:style>
  <w:style w:type="paragraph" w:customStyle="1" w:styleId="afffff8">
    <w:name w:val="АД"/>
    <w:basedOn w:val="a2"/>
    <w:link w:val="afffff9"/>
    <w:rsid w:val="00906212"/>
    <w:pPr>
      <w:spacing w:after="0" w:line="360" w:lineRule="auto"/>
      <w:ind w:firstLine="851"/>
    </w:pPr>
    <w:rPr>
      <w:rFonts w:ascii="Times New Roman" w:eastAsia="Times New Roman" w:hAnsi="Times New Roman"/>
      <w:sz w:val="24"/>
      <w:szCs w:val="20"/>
    </w:rPr>
  </w:style>
  <w:style w:type="character" w:customStyle="1" w:styleId="afffff9">
    <w:name w:val="АД Знак"/>
    <w:link w:val="afffff8"/>
    <w:rsid w:val="00906212"/>
    <w:rPr>
      <w:rFonts w:eastAsia="Times New Roman"/>
      <w:sz w:val="24"/>
    </w:rPr>
  </w:style>
  <w:style w:type="character" w:styleId="afffffa">
    <w:name w:val="annotation reference"/>
    <w:basedOn w:val="a3"/>
    <w:uiPriority w:val="99"/>
    <w:semiHidden/>
    <w:unhideWhenUsed/>
    <w:rsid w:val="00897B89"/>
    <w:rPr>
      <w:sz w:val="16"/>
      <w:szCs w:val="16"/>
    </w:rPr>
  </w:style>
  <w:style w:type="paragraph" w:styleId="afffffb">
    <w:name w:val="annotation text"/>
    <w:basedOn w:val="a2"/>
    <w:link w:val="afffffc"/>
    <w:uiPriority w:val="99"/>
    <w:semiHidden/>
    <w:unhideWhenUsed/>
    <w:rsid w:val="00897B89"/>
    <w:rPr>
      <w:sz w:val="20"/>
      <w:szCs w:val="20"/>
    </w:rPr>
  </w:style>
  <w:style w:type="character" w:customStyle="1" w:styleId="afffffc">
    <w:name w:val="Текст примечания Знак"/>
    <w:basedOn w:val="a3"/>
    <w:link w:val="afffffb"/>
    <w:uiPriority w:val="99"/>
    <w:semiHidden/>
    <w:rsid w:val="00897B89"/>
    <w:rPr>
      <w:rFonts w:ascii="Calibri" w:hAnsi="Calibri"/>
      <w:lang w:eastAsia="en-US"/>
    </w:rPr>
  </w:style>
  <w:style w:type="paragraph" w:styleId="afffffd">
    <w:name w:val="annotation subject"/>
    <w:basedOn w:val="afffffb"/>
    <w:next w:val="afffffb"/>
    <w:link w:val="afffffe"/>
    <w:uiPriority w:val="99"/>
    <w:semiHidden/>
    <w:unhideWhenUsed/>
    <w:rsid w:val="00897B89"/>
    <w:rPr>
      <w:b/>
      <w:bCs/>
    </w:rPr>
  </w:style>
  <w:style w:type="character" w:customStyle="1" w:styleId="afffffe">
    <w:name w:val="Тема примечания Знак"/>
    <w:basedOn w:val="afffffc"/>
    <w:link w:val="afffffd"/>
    <w:uiPriority w:val="99"/>
    <w:semiHidden/>
    <w:rsid w:val="00897B89"/>
    <w:rPr>
      <w:b/>
      <w:bCs/>
    </w:rPr>
  </w:style>
  <w:style w:type="paragraph" w:customStyle="1" w:styleId="affffff">
    <w:name w:val="Содержимое таблицы"/>
    <w:basedOn w:val="a2"/>
    <w:uiPriority w:val="99"/>
    <w:rsid w:val="00B57AE0"/>
    <w:pPr>
      <w:widowControl w:val="0"/>
      <w:suppressLineNumbers/>
      <w:suppressAutoHyphens/>
      <w:spacing w:after="0" w:line="240" w:lineRule="auto"/>
    </w:pPr>
    <w:rPr>
      <w:rFonts w:eastAsia="Times New Roman" w:cs="Calibri"/>
      <w:kern w:val="1"/>
      <w:sz w:val="20"/>
      <w:szCs w:val="20"/>
      <w:lang w:eastAsia="ar-SA"/>
    </w:rPr>
  </w:style>
  <w:style w:type="paragraph" w:customStyle="1" w:styleId="s12">
    <w:name w:val="s_1"/>
    <w:basedOn w:val="a2"/>
    <w:rsid w:val="0053408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s22">
    <w:name w:val="s_22"/>
    <w:basedOn w:val="a2"/>
    <w:rsid w:val="0053408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s100">
    <w:name w:val="s_10"/>
    <w:basedOn w:val="a3"/>
    <w:rsid w:val="00534088"/>
  </w:style>
</w:styles>
</file>

<file path=word/webSettings.xml><?xml version="1.0" encoding="utf-8"?>
<w:webSettings xmlns:r="http://schemas.openxmlformats.org/officeDocument/2006/relationships" xmlns:w="http://schemas.openxmlformats.org/wordprocessingml/2006/main">
  <w:divs>
    <w:div w:id="23218307">
      <w:bodyDiv w:val="1"/>
      <w:marLeft w:val="0"/>
      <w:marRight w:val="0"/>
      <w:marTop w:val="0"/>
      <w:marBottom w:val="0"/>
      <w:divBdr>
        <w:top w:val="none" w:sz="0" w:space="0" w:color="auto"/>
        <w:left w:val="none" w:sz="0" w:space="0" w:color="auto"/>
        <w:bottom w:val="none" w:sz="0" w:space="0" w:color="auto"/>
        <w:right w:val="none" w:sz="0" w:space="0" w:color="auto"/>
      </w:divBdr>
    </w:div>
    <w:div w:id="62218418">
      <w:bodyDiv w:val="1"/>
      <w:marLeft w:val="0"/>
      <w:marRight w:val="0"/>
      <w:marTop w:val="0"/>
      <w:marBottom w:val="0"/>
      <w:divBdr>
        <w:top w:val="none" w:sz="0" w:space="0" w:color="auto"/>
        <w:left w:val="none" w:sz="0" w:space="0" w:color="auto"/>
        <w:bottom w:val="none" w:sz="0" w:space="0" w:color="auto"/>
        <w:right w:val="none" w:sz="0" w:space="0" w:color="auto"/>
      </w:divBdr>
    </w:div>
    <w:div w:id="70936451">
      <w:bodyDiv w:val="1"/>
      <w:marLeft w:val="0"/>
      <w:marRight w:val="0"/>
      <w:marTop w:val="0"/>
      <w:marBottom w:val="0"/>
      <w:divBdr>
        <w:top w:val="none" w:sz="0" w:space="0" w:color="auto"/>
        <w:left w:val="none" w:sz="0" w:space="0" w:color="auto"/>
        <w:bottom w:val="none" w:sz="0" w:space="0" w:color="auto"/>
        <w:right w:val="none" w:sz="0" w:space="0" w:color="auto"/>
      </w:divBdr>
    </w:div>
    <w:div w:id="83965623">
      <w:bodyDiv w:val="1"/>
      <w:marLeft w:val="0"/>
      <w:marRight w:val="0"/>
      <w:marTop w:val="0"/>
      <w:marBottom w:val="0"/>
      <w:divBdr>
        <w:top w:val="none" w:sz="0" w:space="0" w:color="auto"/>
        <w:left w:val="none" w:sz="0" w:space="0" w:color="auto"/>
        <w:bottom w:val="none" w:sz="0" w:space="0" w:color="auto"/>
        <w:right w:val="none" w:sz="0" w:space="0" w:color="auto"/>
      </w:divBdr>
    </w:div>
    <w:div w:id="101000004">
      <w:bodyDiv w:val="1"/>
      <w:marLeft w:val="0"/>
      <w:marRight w:val="0"/>
      <w:marTop w:val="0"/>
      <w:marBottom w:val="0"/>
      <w:divBdr>
        <w:top w:val="none" w:sz="0" w:space="0" w:color="auto"/>
        <w:left w:val="none" w:sz="0" w:space="0" w:color="auto"/>
        <w:bottom w:val="none" w:sz="0" w:space="0" w:color="auto"/>
        <w:right w:val="none" w:sz="0" w:space="0" w:color="auto"/>
      </w:divBdr>
    </w:div>
    <w:div w:id="117375590">
      <w:bodyDiv w:val="1"/>
      <w:marLeft w:val="0"/>
      <w:marRight w:val="0"/>
      <w:marTop w:val="0"/>
      <w:marBottom w:val="0"/>
      <w:divBdr>
        <w:top w:val="none" w:sz="0" w:space="0" w:color="auto"/>
        <w:left w:val="none" w:sz="0" w:space="0" w:color="auto"/>
        <w:bottom w:val="none" w:sz="0" w:space="0" w:color="auto"/>
        <w:right w:val="none" w:sz="0" w:space="0" w:color="auto"/>
      </w:divBdr>
    </w:div>
    <w:div w:id="117647667">
      <w:bodyDiv w:val="1"/>
      <w:marLeft w:val="0"/>
      <w:marRight w:val="0"/>
      <w:marTop w:val="0"/>
      <w:marBottom w:val="0"/>
      <w:divBdr>
        <w:top w:val="none" w:sz="0" w:space="0" w:color="auto"/>
        <w:left w:val="none" w:sz="0" w:space="0" w:color="auto"/>
        <w:bottom w:val="none" w:sz="0" w:space="0" w:color="auto"/>
        <w:right w:val="none" w:sz="0" w:space="0" w:color="auto"/>
      </w:divBdr>
    </w:div>
    <w:div w:id="117916179">
      <w:bodyDiv w:val="1"/>
      <w:marLeft w:val="0"/>
      <w:marRight w:val="0"/>
      <w:marTop w:val="0"/>
      <w:marBottom w:val="0"/>
      <w:divBdr>
        <w:top w:val="none" w:sz="0" w:space="0" w:color="auto"/>
        <w:left w:val="none" w:sz="0" w:space="0" w:color="auto"/>
        <w:bottom w:val="none" w:sz="0" w:space="0" w:color="auto"/>
        <w:right w:val="none" w:sz="0" w:space="0" w:color="auto"/>
      </w:divBdr>
    </w:div>
    <w:div w:id="157576414">
      <w:bodyDiv w:val="1"/>
      <w:marLeft w:val="0"/>
      <w:marRight w:val="0"/>
      <w:marTop w:val="0"/>
      <w:marBottom w:val="0"/>
      <w:divBdr>
        <w:top w:val="none" w:sz="0" w:space="0" w:color="auto"/>
        <w:left w:val="none" w:sz="0" w:space="0" w:color="auto"/>
        <w:bottom w:val="none" w:sz="0" w:space="0" w:color="auto"/>
        <w:right w:val="none" w:sz="0" w:space="0" w:color="auto"/>
      </w:divBdr>
    </w:div>
    <w:div w:id="165946494">
      <w:bodyDiv w:val="1"/>
      <w:marLeft w:val="0"/>
      <w:marRight w:val="0"/>
      <w:marTop w:val="0"/>
      <w:marBottom w:val="0"/>
      <w:divBdr>
        <w:top w:val="none" w:sz="0" w:space="0" w:color="auto"/>
        <w:left w:val="none" w:sz="0" w:space="0" w:color="auto"/>
        <w:bottom w:val="none" w:sz="0" w:space="0" w:color="auto"/>
        <w:right w:val="none" w:sz="0" w:space="0" w:color="auto"/>
      </w:divBdr>
    </w:div>
    <w:div w:id="181285919">
      <w:bodyDiv w:val="1"/>
      <w:marLeft w:val="0"/>
      <w:marRight w:val="0"/>
      <w:marTop w:val="0"/>
      <w:marBottom w:val="0"/>
      <w:divBdr>
        <w:top w:val="none" w:sz="0" w:space="0" w:color="auto"/>
        <w:left w:val="none" w:sz="0" w:space="0" w:color="auto"/>
        <w:bottom w:val="none" w:sz="0" w:space="0" w:color="auto"/>
        <w:right w:val="none" w:sz="0" w:space="0" w:color="auto"/>
      </w:divBdr>
    </w:div>
    <w:div w:id="190413570">
      <w:bodyDiv w:val="1"/>
      <w:marLeft w:val="0"/>
      <w:marRight w:val="0"/>
      <w:marTop w:val="0"/>
      <w:marBottom w:val="0"/>
      <w:divBdr>
        <w:top w:val="none" w:sz="0" w:space="0" w:color="auto"/>
        <w:left w:val="none" w:sz="0" w:space="0" w:color="auto"/>
        <w:bottom w:val="none" w:sz="0" w:space="0" w:color="auto"/>
        <w:right w:val="none" w:sz="0" w:space="0" w:color="auto"/>
      </w:divBdr>
    </w:div>
    <w:div w:id="228460928">
      <w:bodyDiv w:val="1"/>
      <w:marLeft w:val="0"/>
      <w:marRight w:val="0"/>
      <w:marTop w:val="0"/>
      <w:marBottom w:val="0"/>
      <w:divBdr>
        <w:top w:val="none" w:sz="0" w:space="0" w:color="auto"/>
        <w:left w:val="none" w:sz="0" w:space="0" w:color="auto"/>
        <w:bottom w:val="none" w:sz="0" w:space="0" w:color="auto"/>
        <w:right w:val="none" w:sz="0" w:space="0" w:color="auto"/>
      </w:divBdr>
    </w:div>
    <w:div w:id="237445052">
      <w:bodyDiv w:val="1"/>
      <w:marLeft w:val="0"/>
      <w:marRight w:val="0"/>
      <w:marTop w:val="0"/>
      <w:marBottom w:val="0"/>
      <w:divBdr>
        <w:top w:val="none" w:sz="0" w:space="0" w:color="auto"/>
        <w:left w:val="none" w:sz="0" w:space="0" w:color="auto"/>
        <w:bottom w:val="none" w:sz="0" w:space="0" w:color="auto"/>
        <w:right w:val="none" w:sz="0" w:space="0" w:color="auto"/>
      </w:divBdr>
    </w:div>
    <w:div w:id="240874227">
      <w:bodyDiv w:val="1"/>
      <w:marLeft w:val="0"/>
      <w:marRight w:val="0"/>
      <w:marTop w:val="0"/>
      <w:marBottom w:val="0"/>
      <w:divBdr>
        <w:top w:val="none" w:sz="0" w:space="0" w:color="auto"/>
        <w:left w:val="none" w:sz="0" w:space="0" w:color="auto"/>
        <w:bottom w:val="none" w:sz="0" w:space="0" w:color="auto"/>
        <w:right w:val="none" w:sz="0" w:space="0" w:color="auto"/>
      </w:divBdr>
    </w:div>
    <w:div w:id="245382518">
      <w:bodyDiv w:val="1"/>
      <w:marLeft w:val="0"/>
      <w:marRight w:val="0"/>
      <w:marTop w:val="0"/>
      <w:marBottom w:val="0"/>
      <w:divBdr>
        <w:top w:val="none" w:sz="0" w:space="0" w:color="auto"/>
        <w:left w:val="none" w:sz="0" w:space="0" w:color="auto"/>
        <w:bottom w:val="none" w:sz="0" w:space="0" w:color="auto"/>
        <w:right w:val="none" w:sz="0" w:space="0" w:color="auto"/>
      </w:divBdr>
    </w:div>
    <w:div w:id="285545056">
      <w:bodyDiv w:val="1"/>
      <w:marLeft w:val="0"/>
      <w:marRight w:val="0"/>
      <w:marTop w:val="0"/>
      <w:marBottom w:val="0"/>
      <w:divBdr>
        <w:top w:val="none" w:sz="0" w:space="0" w:color="auto"/>
        <w:left w:val="none" w:sz="0" w:space="0" w:color="auto"/>
        <w:bottom w:val="none" w:sz="0" w:space="0" w:color="auto"/>
        <w:right w:val="none" w:sz="0" w:space="0" w:color="auto"/>
      </w:divBdr>
    </w:div>
    <w:div w:id="312489118">
      <w:bodyDiv w:val="1"/>
      <w:marLeft w:val="0"/>
      <w:marRight w:val="0"/>
      <w:marTop w:val="0"/>
      <w:marBottom w:val="0"/>
      <w:divBdr>
        <w:top w:val="none" w:sz="0" w:space="0" w:color="auto"/>
        <w:left w:val="none" w:sz="0" w:space="0" w:color="auto"/>
        <w:bottom w:val="none" w:sz="0" w:space="0" w:color="auto"/>
        <w:right w:val="none" w:sz="0" w:space="0" w:color="auto"/>
      </w:divBdr>
    </w:div>
    <w:div w:id="323974770">
      <w:bodyDiv w:val="1"/>
      <w:marLeft w:val="0"/>
      <w:marRight w:val="0"/>
      <w:marTop w:val="0"/>
      <w:marBottom w:val="0"/>
      <w:divBdr>
        <w:top w:val="none" w:sz="0" w:space="0" w:color="auto"/>
        <w:left w:val="none" w:sz="0" w:space="0" w:color="auto"/>
        <w:bottom w:val="none" w:sz="0" w:space="0" w:color="auto"/>
        <w:right w:val="none" w:sz="0" w:space="0" w:color="auto"/>
      </w:divBdr>
    </w:div>
    <w:div w:id="365496145">
      <w:bodyDiv w:val="1"/>
      <w:marLeft w:val="0"/>
      <w:marRight w:val="0"/>
      <w:marTop w:val="0"/>
      <w:marBottom w:val="0"/>
      <w:divBdr>
        <w:top w:val="none" w:sz="0" w:space="0" w:color="auto"/>
        <w:left w:val="none" w:sz="0" w:space="0" w:color="auto"/>
        <w:bottom w:val="none" w:sz="0" w:space="0" w:color="auto"/>
        <w:right w:val="none" w:sz="0" w:space="0" w:color="auto"/>
      </w:divBdr>
    </w:div>
    <w:div w:id="398015020">
      <w:bodyDiv w:val="1"/>
      <w:marLeft w:val="0"/>
      <w:marRight w:val="0"/>
      <w:marTop w:val="0"/>
      <w:marBottom w:val="0"/>
      <w:divBdr>
        <w:top w:val="none" w:sz="0" w:space="0" w:color="auto"/>
        <w:left w:val="none" w:sz="0" w:space="0" w:color="auto"/>
        <w:bottom w:val="none" w:sz="0" w:space="0" w:color="auto"/>
        <w:right w:val="none" w:sz="0" w:space="0" w:color="auto"/>
      </w:divBdr>
    </w:div>
    <w:div w:id="400981538">
      <w:bodyDiv w:val="1"/>
      <w:marLeft w:val="0"/>
      <w:marRight w:val="0"/>
      <w:marTop w:val="0"/>
      <w:marBottom w:val="0"/>
      <w:divBdr>
        <w:top w:val="none" w:sz="0" w:space="0" w:color="auto"/>
        <w:left w:val="none" w:sz="0" w:space="0" w:color="auto"/>
        <w:bottom w:val="none" w:sz="0" w:space="0" w:color="auto"/>
        <w:right w:val="none" w:sz="0" w:space="0" w:color="auto"/>
      </w:divBdr>
    </w:div>
    <w:div w:id="411706908">
      <w:bodyDiv w:val="1"/>
      <w:marLeft w:val="0"/>
      <w:marRight w:val="0"/>
      <w:marTop w:val="0"/>
      <w:marBottom w:val="0"/>
      <w:divBdr>
        <w:top w:val="none" w:sz="0" w:space="0" w:color="auto"/>
        <w:left w:val="none" w:sz="0" w:space="0" w:color="auto"/>
        <w:bottom w:val="none" w:sz="0" w:space="0" w:color="auto"/>
        <w:right w:val="none" w:sz="0" w:space="0" w:color="auto"/>
      </w:divBdr>
    </w:div>
    <w:div w:id="427044484">
      <w:bodyDiv w:val="1"/>
      <w:marLeft w:val="0"/>
      <w:marRight w:val="0"/>
      <w:marTop w:val="0"/>
      <w:marBottom w:val="0"/>
      <w:divBdr>
        <w:top w:val="none" w:sz="0" w:space="0" w:color="auto"/>
        <w:left w:val="none" w:sz="0" w:space="0" w:color="auto"/>
        <w:bottom w:val="none" w:sz="0" w:space="0" w:color="auto"/>
        <w:right w:val="none" w:sz="0" w:space="0" w:color="auto"/>
      </w:divBdr>
    </w:div>
    <w:div w:id="442268376">
      <w:bodyDiv w:val="1"/>
      <w:marLeft w:val="0"/>
      <w:marRight w:val="0"/>
      <w:marTop w:val="0"/>
      <w:marBottom w:val="0"/>
      <w:divBdr>
        <w:top w:val="none" w:sz="0" w:space="0" w:color="auto"/>
        <w:left w:val="none" w:sz="0" w:space="0" w:color="auto"/>
        <w:bottom w:val="none" w:sz="0" w:space="0" w:color="auto"/>
        <w:right w:val="none" w:sz="0" w:space="0" w:color="auto"/>
      </w:divBdr>
    </w:div>
    <w:div w:id="463816856">
      <w:bodyDiv w:val="1"/>
      <w:marLeft w:val="0"/>
      <w:marRight w:val="0"/>
      <w:marTop w:val="0"/>
      <w:marBottom w:val="0"/>
      <w:divBdr>
        <w:top w:val="none" w:sz="0" w:space="0" w:color="auto"/>
        <w:left w:val="none" w:sz="0" w:space="0" w:color="auto"/>
        <w:bottom w:val="none" w:sz="0" w:space="0" w:color="auto"/>
        <w:right w:val="none" w:sz="0" w:space="0" w:color="auto"/>
      </w:divBdr>
    </w:div>
    <w:div w:id="464928172">
      <w:bodyDiv w:val="1"/>
      <w:marLeft w:val="0"/>
      <w:marRight w:val="0"/>
      <w:marTop w:val="0"/>
      <w:marBottom w:val="0"/>
      <w:divBdr>
        <w:top w:val="none" w:sz="0" w:space="0" w:color="auto"/>
        <w:left w:val="none" w:sz="0" w:space="0" w:color="auto"/>
        <w:bottom w:val="none" w:sz="0" w:space="0" w:color="auto"/>
        <w:right w:val="none" w:sz="0" w:space="0" w:color="auto"/>
      </w:divBdr>
    </w:div>
    <w:div w:id="493187254">
      <w:bodyDiv w:val="1"/>
      <w:marLeft w:val="0"/>
      <w:marRight w:val="0"/>
      <w:marTop w:val="0"/>
      <w:marBottom w:val="0"/>
      <w:divBdr>
        <w:top w:val="none" w:sz="0" w:space="0" w:color="auto"/>
        <w:left w:val="none" w:sz="0" w:space="0" w:color="auto"/>
        <w:bottom w:val="none" w:sz="0" w:space="0" w:color="auto"/>
        <w:right w:val="none" w:sz="0" w:space="0" w:color="auto"/>
      </w:divBdr>
    </w:div>
    <w:div w:id="495265405">
      <w:bodyDiv w:val="1"/>
      <w:marLeft w:val="0"/>
      <w:marRight w:val="0"/>
      <w:marTop w:val="0"/>
      <w:marBottom w:val="0"/>
      <w:divBdr>
        <w:top w:val="none" w:sz="0" w:space="0" w:color="auto"/>
        <w:left w:val="none" w:sz="0" w:space="0" w:color="auto"/>
        <w:bottom w:val="none" w:sz="0" w:space="0" w:color="auto"/>
        <w:right w:val="none" w:sz="0" w:space="0" w:color="auto"/>
      </w:divBdr>
    </w:div>
    <w:div w:id="505051098">
      <w:bodyDiv w:val="1"/>
      <w:marLeft w:val="0"/>
      <w:marRight w:val="0"/>
      <w:marTop w:val="0"/>
      <w:marBottom w:val="0"/>
      <w:divBdr>
        <w:top w:val="none" w:sz="0" w:space="0" w:color="auto"/>
        <w:left w:val="none" w:sz="0" w:space="0" w:color="auto"/>
        <w:bottom w:val="none" w:sz="0" w:space="0" w:color="auto"/>
        <w:right w:val="none" w:sz="0" w:space="0" w:color="auto"/>
      </w:divBdr>
    </w:div>
    <w:div w:id="533612632">
      <w:bodyDiv w:val="1"/>
      <w:marLeft w:val="0"/>
      <w:marRight w:val="0"/>
      <w:marTop w:val="0"/>
      <w:marBottom w:val="0"/>
      <w:divBdr>
        <w:top w:val="none" w:sz="0" w:space="0" w:color="auto"/>
        <w:left w:val="none" w:sz="0" w:space="0" w:color="auto"/>
        <w:bottom w:val="none" w:sz="0" w:space="0" w:color="auto"/>
        <w:right w:val="none" w:sz="0" w:space="0" w:color="auto"/>
      </w:divBdr>
    </w:div>
    <w:div w:id="541212026">
      <w:bodyDiv w:val="1"/>
      <w:marLeft w:val="0"/>
      <w:marRight w:val="0"/>
      <w:marTop w:val="0"/>
      <w:marBottom w:val="0"/>
      <w:divBdr>
        <w:top w:val="none" w:sz="0" w:space="0" w:color="auto"/>
        <w:left w:val="none" w:sz="0" w:space="0" w:color="auto"/>
        <w:bottom w:val="none" w:sz="0" w:space="0" w:color="auto"/>
        <w:right w:val="none" w:sz="0" w:space="0" w:color="auto"/>
      </w:divBdr>
    </w:div>
    <w:div w:id="551767831">
      <w:bodyDiv w:val="1"/>
      <w:marLeft w:val="0"/>
      <w:marRight w:val="0"/>
      <w:marTop w:val="0"/>
      <w:marBottom w:val="0"/>
      <w:divBdr>
        <w:top w:val="none" w:sz="0" w:space="0" w:color="auto"/>
        <w:left w:val="none" w:sz="0" w:space="0" w:color="auto"/>
        <w:bottom w:val="none" w:sz="0" w:space="0" w:color="auto"/>
        <w:right w:val="none" w:sz="0" w:space="0" w:color="auto"/>
      </w:divBdr>
    </w:div>
    <w:div w:id="552547239">
      <w:bodyDiv w:val="1"/>
      <w:marLeft w:val="0"/>
      <w:marRight w:val="0"/>
      <w:marTop w:val="0"/>
      <w:marBottom w:val="0"/>
      <w:divBdr>
        <w:top w:val="none" w:sz="0" w:space="0" w:color="auto"/>
        <w:left w:val="none" w:sz="0" w:space="0" w:color="auto"/>
        <w:bottom w:val="none" w:sz="0" w:space="0" w:color="auto"/>
        <w:right w:val="none" w:sz="0" w:space="0" w:color="auto"/>
      </w:divBdr>
    </w:div>
    <w:div w:id="576326703">
      <w:bodyDiv w:val="1"/>
      <w:marLeft w:val="0"/>
      <w:marRight w:val="0"/>
      <w:marTop w:val="0"/>
      <w:marBottom w:val="0"/>
      <w:divBdr>
        <w:top w:val="none" w:sz="0" w:space="0" w:color="auto"/>
        <w:left w:val="none" w:sz="0" w:space="0" w:color="auto"/>
        <w:bottom w:val="none" w:sz="0" w:space="0" w:color="auto"/>
        <w:right w:val="none" w:sz="0" w:space="0" w:color="auto"/>
      </w:divBdr>
    </w:div>
    <w:div w:id="594047999">
      <w:bodyDiv w:val="1"/>
      <w:marLeft w:val="0"/>
      <w:marRight w:val="0"/>
      <w:marTop w:val="0"/>
      <w:marBottom w:val="0"/>
      <w:divBdr>
        <w:top w:val="none" w:sz="0" w:space="0" w:color="auto"/>
        <w:left w:val="none" w:sz="0" w:space="0" w:color="auto"/>
        <w:bottom w:val="none" w:sz="0" w:space="0" w:color="auto"/>
        <w:right w:val="none" w:sz="0" w:space="0" w:color="auto"/>
      </w:divBdr>
    </w:div>
    <w:div w:id="600990522">
      <w:bodyDiv w:val="1"/>
      <w:marLeft w:val="0"/>
      <w:marRight w:val="0"/>
      <w:marTop w:val="0"/>
      <w:marBottom w:val="0"/>
      <w:divBdr>
        <w:top w:val="none" w:sz="0" w:space="0" w:color="auto"/>
        <w:left w:val="none" w:sz="0" w:space="0" w:color="auto"/>
        <w:bottom w:val="none" w:sz="0" w:space="0" w:color="auto"/>
        <w:right w:val="none" w:sz="0" w:space="0" w:color="auto"/>
      </w:divBdr>
    </w:div>
    <w:div w:id="625350969">
      <w:bodyDiv w:val="1"/>
      <w:marLeft w:val="0"/>
      <w:marRight w:val="0"/>
      <w:marTop w:val="0"/>
      <w:marBottom w:val="0"/>
      <w:divBdr>
        <w:top w:val="none" w:sz="0" w:space="0" w:color="auto"/>
        <w:left w:val="none" w:sz="0" w:space="0" w:color="auto"/>
        <w:bottom w:val="none" w:sz="0" w:space="0" w:color="auto"/>
        <w:right w:val="none" w:sz="0" w:space="0" w:color="auto"/>
      </w:divBdr>
    </w:div>
    <w:div w:id="667949183">
      <w:bodyDiv w:val="1"/>
      <w:marLeft w:val="0"/>
      <w:marRight w:val="0"/>
      <w:marTop w:val="0"/>
      <w:marBottom w:val="0"/>
      <w:divBdr>
        <w:top w:val="none" w:sz="0" w:space="0" w:color="auto"/>
        <w:left w:val="none" w:sz="0" w:space="0" w:color="auto"/>
        <w:bottom w:val="none" w:sz="0" w:space="0" w:color="auto"/>
        <w:right w:val="none" w:sz="0" w:space="0" w:color="auto"/>
      </w:divBdr>
    </w:div>
    <w:div w:id="688215453">
      <w:bodyDiv w:val="1"/>
      <w:marLeft w:val="0"/>
      <w:marRight w:val="0"/>
      <w:marTop w:val="0"/>
      <w:marBottom w:val="0"/>
      <w:divBdr>
        <w:top w:val="none" w:sz="0" w:space="0" w:color="auto"/>
        <w:left w:val="none" w:sz="0" w:space="0" w:color="auto"/>
        <w:bottom w:val="none" w:sz="0" w:space="0" w:color="auto"/>
        <w:right w:val="none" w:sz="0" w:space="0" w:color="auto"/>
      </w:divBdr>
    </w:div>
    <w:div w:id="695614887">
      <w:bodyDiv w:val="1"/>
      <w:marLeft w:val="0"/>
      <w:marRight w:val="0"/>
      <w:marTop w:val="0"/>
      <w:marBottom w:val="0"/>
      <w:divBdr>
        <w:top w:val="none" w:sz="0" w:space="0" w:color="auto"/>
        <w:left w:val="none" w:sz="0" w:space="0" w:color="auto"/>
        <w:bottom w:val="none" w:sz="0" w:space="0" w:color="auto"/>
        <w:right w:val="none" w:sz="0" w:space="0" w:color="auto"/>
      </w:divBdr>
    </w:div>
    <w:div w:id="700545816">
      <w:bodyDiv w:val="1"/>
      <w:marLeft w:val="0"/>
      <w:marRight w:val="0"/>
      <w:marTop w:val="0"/>
      <w:marBottom w:val="0"/>
      <w:divBdr>
        <w:top w:val="none" w:sz="0" w:space="0" w:color="auto"/>
        <w:left w:val="none" w:sz="0" w:space="0" w:color="auto"/>
        <w:bottom w:val="none" w:sz="0" w:space="0" w:color="auto"/>
        <w:right w:val="none" w:sz="0" w:space="0" w:color="auto"/>
      </w:divBdr>
    </w:div>
    <w:div w:id="736054933">
      <w:bodyDiv w:val="1"/>
      <w:marLeft w:val="0"/>
      <w:marRight w:val="0"/>
      <w:marTop w:val="0"/>
      <w:marBottom w:val="0"/>
      <w:divBdr>
        <w:top w:val="none" w:sz="0" w:space="0" w:color="auto"/>
        <w:left w:val="none" w:sz="0" w:space="0" w:color="auto"/>
        <w:bottom w:val="none" w:sz="0" w:space="0" w:color="auto"/>
        <w:right w:val="none" w:sz="0" w:space="0" w:color="auto"/>
      </w:divBdr>
    </w:div>
    <w:div w:id="736198466">
      <w:bodyDiv w:val="1"/>
      <w:marLeft w:val="0"/>
      <w:marRight w:val="0"/>
      <w:marTop w:val="0"/>
      <w:marBottom w:val="0"/>
      <w:divBdr>
        <w:top w:val="none" w:sz="0" w:space="0" w:color="auto"/>
        <w:left w:val="none" w:sz="0" w:space="0" w:color="auto"/>
        <w:bottom w:val="none" w:sz="0" w:space="0" w:color="auto"/>
        <w:right w:val="none" w:sz="0" w:space="0" w:color="auto"/>
      </w:divBdr>
    </w:div>
    <w:div w:id="778716619">
      <w:bodyDiv w:val="1"/>
      <w:marLeft w:val="0"/>
      <w:marRight w:val="0"/>
      <w:marTop w:val="0"/>
      <w:marBottom w:val="0"/>
      <w:divBdr>
        <w:top w:val="none" w:sz="0" w:space="0" w:color="auto"/>
        <w:left w:val="none" w:sz="0" w:space="0" w:color="auto"/>
        <w:bottom w:val="none" w:sz="0" w:space="0" w:color="auto"/>
        <w:right w:val="none" w:sz="0" w:space="0" w:color="auto"/>
      </w:divBdr>
    </w:div>
    <w:div w:id="791097022">
      <w:bodyDiv w:val="1"/>
      <w:marLeft w:val="0"/>
      <w:marRight w:val="0"/>
      <w:marTop w:val="0"/>
      <w:marBottom w:val="0"/>
      <w:divBdr>
        <w:top w:val="none" w:sz="0" w:space="0" w:color="auto"/>
        <w:left w:val="none" w:sz="0" w:space="0" w:color="auto"/>
        <w:bottom w:val="none" w:sz="0" w:space="0" w:color="auto"/>
        <w:right w:val="none" w:sz="0" w:space="0" w:color="auto"/>
      </w:divBdr>
    </w:div>
    <w:div w:id="821242089">
      <w:bodyDiv w:val="1"/>
      <w:marLeft w:val="0"/>
      <w:marRight w:val="0"/>
      <w:marTop w:val="0"/>
      <w:marBottom w:val="0"/>
      <w:divBdr>
        <w:top w:val="none" w:sz="0" w:space="0" w:color="auto"/>
        <w:left w:val="none" w:sz="0" w:space="0" w:color="auto"/>
        <w:bottom w:val="none" w:sz="0" w:space="0" w:color="auto"/>
        <w:right w:val="none" w:sz="0" w:space="0" w:color="auto"/>
      </w:divBdr>
    </w:div>
    <w:div w:id="843738138">
      <w:bodyDiv w:val="1"/>
      <w:marLeft w:val="0"/>
      <w:marRight w:val="0"/>
      <w:marTop w:val="0"/>
      <w:marBottom w:val="0"/>
      <w:divBdr>
        <w:top w:val="none" w:sz="0" w:space="0" w:color="auto"/>
        <w:left w:val="none" w:sz="0" w:space="0" w:color="auto"/>
        <w:bottom w:val="none" w:sz="0" w:space="0" w:color="auto"/>
        <w:right w:val="none" w:sz="0" w:space="0" w:color="auto"/>
      </w:divBdr>
    </w:div>
    <w:div w:id="871650064">
      <w:bodyDiv w:val="1"/>
      <w:marLeft w:val="0"/>
      <w:marRight w:val="0"/>
      <w:marTop w:val="0"/>
      <w:marBottom w:val="0"/>
      <w:divBdr>
        <w:top w:val="none" w:sz="0" w:space="0" w:color="auto"/>
        <w:left w:val="none" w:sz="0" w:space="0" w:color="auto"/>
        <w:bottom w:val="none" w:sz="0" w:space="0" w:color="auto"/>
        <w:right w:val="none" w:sz="0" w:space="0" w:color="auto"/>
      </w:divBdr>
    </w:div>
    <w:div w:id="885675429">
      <w:bodyDiv w:val="1"/>
      <w:marLeft w:val="0"/>
      <w:marRight w:val="0"/>
      <w:marTop w:val="0"/>
      <w:marBottom w:val="0"/>
      <w:divBdr>
        <w:top w:val="none" w:sz="0" w:space="0" w:color="auto"/>
        <w:left w:val="none" w:sz="0" w:space="0" w:color="auto"/>
        <w:bottom w:val="none" w:sz="0" w:space="0" w:color="auto"/>
        <w:right w:val="none" w:sz="0" w:space="0" w:color="auto"/>
      </w:divBdr>
    </w:div>
    <w:div w:id="900673740">
      <w:bodyDiv w:val="1"/>
      <w:marLeft w:val="0"/>
      <w:marRight w:val="0"/>
      <w:marTop w:val="0"/>
      <w:marBottom w:val="0"/>
      <w:divBdr>
        <w:top w:val="none" w:sz="0" w:space="0" w:color="auto"/>
        <w:left w:val="none" w:sz="0" w:space="0" w:color="auto"/>
        <w:bottom w:val="none" w:sz="0" w:space="0" w:color="auto"/>
        <w:right w:val="none" w:sz="0" w:space="0" w:color="auto"/>
      </w:divBdr>
    </w:div>
    <w:div w:id="903682432">
      <w:bodyDiv w:val="1"/>
      <w:marLeft w:val="0"/>
      <w:marRight w:val="0"/>
      <w:marTop w:val="0"/>
      <w:marBottom w:val="0"/>
      <w:divBdr>
        <w:top w:val="none" w:sz="0" w:space="0" w:color="auto"/>
        <w:left w:val="none" w:sz="0" w:space="0" w:color="auto"/>
        <w:bottom w:val="none" w:sz="0" w:space="0" w:color="auto"/>
        <w:right w:val="none" w:sz="0" w:space="0" w:color="auto"/>
      </w:divBdr>
    </w:div>
    <w:div w:id="912544881">
      <w:bodyDiv w:val="1"/>
      <w:marLeft w:val="0"/>
      <w:marRight w:val="0"/>
      <w:marTop w:val="0"/>
      <w:marBottom w:val="0"/>
      <w:divBdr>
        <w:top w:val="none" w:sz="0" w:space="0" w:color="auto"/>
        <w:left w:val="none" w:sz="0" w:space="0" w:color="auto"/>
        <w:bottom w:val="none" w:sz="0" w:space="0" w:color="auto"/>
        <w:right w:val="none" w:sz="0" w:space="0" w:color="auto"/>
      </w:divBdr>
    </w:div>
    <w:div w:id="919562657">
      <w:bodyDiv w:val="1"/>
      <w:marLeft w:val="0"/>
      <w:marRight w:val="0"/>
      <w:marTop w:val="0"/>
      <w:marBottom w:val="0"/>
      <w:divBdr>
        <w:top w:val="none" w:sz="0" w:space="0" w:color="auto"/>
        <w:left w:val="none" w:sz="0" w:space="0" w:color="auto"/>
        <w:bottom w:val="none" w:sz="0" w:space="0" w:color="auto"/>
        <w:right w:val="none" w:sz="0" w:space="0" w:color="auto"/>
      </w:divBdr>
    </w:div>
    <w:div w:id="959069835">
      <w:bodyDiv w:val="1"/>
      <w:marLeft w:val="0"/>
      <w:marRight w:val="0"/>
      <w:marTop w:val="0"/>
      <w:marBottom w:val="0"/>
      <w:divBdr>
        <w:top w:val="none" w:sz="0" w:space="0" w:color="auto"/>
        <w:left w:val="none" w:sz="0" w:space="0" w:color="auto"/>
        <w:bottom w:val="none" w:sz="0" w:space="0" w:color="auto"/>
        <w:right w:val="none" w:sz="0" w:space="0" w:color="auto"/>
      </w:divBdr>
    </w:div>
    <w:div w:id="970551456">
      <w:bodyDiv w:val="1"/>
      <w:marLeft w:val="0"/>
      <w:marRight w:val="0"/>
      <w:marTop w:val="0"/>
      <w:marBottom w:val="0"/>
      <w:divBdr>
        <w:top w:val="none" w:sz="0" w:space="0" w:color="auto"/>
        <w:left w:val="none" w:sz="0" w:space="0" w:color="auto"/>
        <w:bottom w:val="none" w:sz="0" w:space="0" w:color="auto"/>
        <w:right w:val="none" w:sz="0" w:space="0" w:color="auto"/>
      </w:divBdr>
    </w:div>
    <w:div w:id="1011220754">
      <w:bodyDiv w:val="1"/>
      <w:marLeft w:val="0"/>
      <w:marRight w:val="0"/>
      <w:marTop w:val="0"/>
      <w:marBottom w:val="0"/>
      <w:divBdr>
        <w:top w:val="none" w:sz="0" w:space="0" w:color="auto"/>
        <w:left w:val="none" w:sz="0" w:space="0" w:color="auto"/>
        <w:bottom w:val="none" w:sz="0" w:space="0" w:color="auto"/>
        <w:right w:val="none" w:sz="0" w:space="0" w:color="auto"/>
      </w:divBdr>
    </w:div>
    <w:div w:id="1017002060">
      <w:bodyDiv w:val="1"/>
      <w:marLeft w:val="0"/>
      <w:marRight w:val="0"/>
      <w:marTop w:val="0"/>
      <w:marBottom w:val="0"/>
      <w:divBdr>
        <w:top w:val="none" w:sz="0" w:space="0" w:color="auto"/>
        <w:left w:val="none" w:sz="0" w:space="0" w:color="auto"/>
        <w:bottom w:val="none" w:sz="0" w:space="0" w:color="auto"/>
        <w:right w:val="none" w:sz="0" w:space="0" w:color="auto"/>
      </w:divBdr>
    </w:div>
    <w:div w:id="1029839128">
      <w:bodyDiv w:val="1"/>
      <w:marLeft w:val="0"/>
      <w:marRight w:val="0"/>
      <w:marTop w:val="0"/>
      <w:marBottom w:val="0"/>
      <w:divBdr>
        <w:top w:val="none" w:sz="0" w:space="0" w:color="auto"/>
        <w:left w:val="none" w:sz="0" w:space="0" w:color="auto"/>
        <w:bottom w:val="none" w:sz="0" w:space="0" w:color="auto"/>
        <w:right w:val="none" w:sz="0" w:space="0" w:color="auto"/>
      </w:divBdr>
    </w:div>
    <w:div w:id="1040783974">
      <w:bodyDiv w:val="1"/>
      <w:marLeft w:val="0"/>
      <w:marRight w:val="0"/>
      <w:marTop w:val="0"/>
      <w:marBottom w:val="0"/>
      <w:divBdr>
        <w:top w:val="none" w:sz="0" w:space="0" w:color="auto"/>
        <w:left w:val="none" w:sz="0" w:space="0" w:color="auto"/>
        <w:bottom w:val="none" w:sz="0" w:space="0" w:color="auto"/>
        <w:right w:val="none" w:sz="0" w:space="0" w:color="auto"/>
      </w:divBdr>
    </w:div>
    <w:div w:id="1054082234">
      <w:bodyDiv w:val="1"/>
      <w:marLeft w:val="0"/>
      <w:marRight w:val="0"/>
      <w:marTop w:val="0"/>
      <w:marBottom w:val="0"/>
      <w:divBdr>
        <w:top w:val="none" w:sz="0" w:space="0" w:color="auto"/>
        <w:left w:val="none" w:sz="0" w:space="0" w:color="auto"/>
        <w:bottom w:val="none" w:sz="0" w:space="0" w:color="auto"/>
        <w:right w:val="none" w:sz="0" w:space="0" w:color="auto"/>
      </w:divBdr>
    </w:div>
    <w:div w:id="1054429187">
      <w:bodyDiv w:val="1"/>
      <w:marLeft w:val="0"/>
      <w:marRight w:val="0"/>
      <w:marTop w:val="0"/>
      <w:marBottom w:val="0"/>
      <w:divBdr>
        <w:top w:val="none" w:sz="0" w:space="0" w:color="auto"/>
        <w:left w:val="none" w:sz="0" w:space="0" w:color="auto"/>
        <w:bottom w:val="none" w:sz="0" w:space="0" w:color="auto"/>
        <w:right w:val="none" w:sz="0" w:space="0" w:color="auto"/>
      </w:divBdr>
    </w:div>
    <w:div w:id="1067873402">
      <w:bodyDiv w:val="1"/>
      <w:marLeft w:val="0"/>
      <w:marRight w:val="0"/>
      <w:marTop w:val="0"/>
      <w:marBottom w:val="0"/>
      <w:divBdr>
        <w:top w:val="none" w:sz="0" w:space="0" w:color="auto"/>
        <w:left w:val="none" w:sz="0" w:space="0" w:color="auto"/>
        <w:bottom w:val="none" w:sz="0" w:space="0" w:color="auto"/>
        <w:right w:val="none" w:sz="0" w:space="0" w:color="auto"/>
      </w:divBdr>
    </w:div>
    <w:div w:id="1075590979">
      <w:bodyDiv w:val="1"/>
      <w:marLeft w:val="0"/>
      <w:marRight w:val="0"/>
      <w:marTop w:val="0"/>
      <w:marBottom w:val="0"/>
      <w:divBdr>
        <w:top w:val="none" w:sz="0" w:space="0" w:color="auto"/>
        <w:left w:val="none" w:sz="0" w:space="0" w:color="auto"/>
        <w:bottom w:val="none" w:sz="0" w:space="0" w:color="auto"/>
        <w:right w:val="none" w:sz="0" w:space="0" w:color="auto"/>
      </w:divBdr>
    </w:div>
    <w:div w:id="1079594795">
      <w:bodyDiv w:val="1"/>
      <w:marLeft w:val="0"/>
      <w:marRight w:val="0"/>
      <w:marTop w:val="0"/>
      <w:marBottom w:val="0"/>
      <w:divBdr>
        <w:top w:val="none" w:sz="0" w:space="0" w:color="auto"/>
        <w:left w:val="none" w:sz="0" w:space="0" w:color="auto"/>
        <w:bottom w:val="none" w:sz="0" w:space="0" w:color="auto"/>
        <w:right w:val="none" w:sz="0" w:space="0" w:color="auto"/>
      </w:divBdr>
    </w:div>
    <w:div w:id="1085955206">
      <w:bodyDiv w:val="1"/>
      <w:marLeft w:val="0"/>
      <w:marRight w:val="0"/>
      <w:marTop w:val="0"/>
      <w:marBottom w:val="0"/>
      <w:divBdr>
        <w:top w:val="none" w:sz="0" w:space="0" w:color="auto"/>
        <w:left w:val="none" w:sz="0" w:space="0" w:color="auto"/>
        <w:bottom w:val="none" w:sz="0" w:space="0" w:color="auto"/>
        <w:right w:val="none" w:sz="0" w:space="0" w:color="auto"/>
      </w:divBdr>
    </w:div>
    <w:div w:id="1090391433">
      <w:bodyDiv w:val="1"/>
      <w:marLeft w:val="0"/>
      <w:marRight w:val="0"/>
      <w:marTop w:val="0"/>
      <w:marBottom w:val="0"/>
      <w:divBdr>
        <w:top w:val="none" w:sz="0" w:space="0" w:color="auto"/>
        <w:left w:val="none" w:sz="0" w:space="0" w:color="auto"/>
        <w:bottom w:val="none" w:sz="0" w:space="0" w:color="auto"/>
        <w:right w:val="none" w:sz="0" w:space="0" w:color="auto"/>
      </w:divBdr>
    </w:div>
    <w:div w:id="1133056767">
      <w:bodyDiv w:val="1"/>
      <w:marLeft w:val="0"/>
      <w:marRight w:val="0"/>
      <w:marTop w:val="0"/>
      <w:marBottom w:val="0"/>
      <w:divBdr>
        <w:top w:val="none" w:sz="0" w:space="0" w:color="auto"/>
        <w:left w:val="none" w:sz="0" w:space="0" w:color="auto"/>
        <w:bottom w:val="none" w:sz="0" w:space="0" w:color="auto"/>
        <w:right w:val="none" w:sz="0" w:space="0" w:color="auto"/>
      </w:divBdr>
    </w:div>
    <w:div w:id="1158153908">
      <w:bodyDiv w:val="1"/>
      <w:marLeft w:val="0"/>
      <w:marRight w:val="0"/>
      <w:marTop w:val="0"/>
      <w:marBottom w:val="0"/>
      <w:divBdr>
        <w:top w:val="none" w:sz="0" w:space="0" w:color="auto"/>
        <w:left w:val="none" w:sz="0" w:space="0" w:color="auto"/>
        <w:bottom w:val="none" w:sz="0" w:space="0" w:color="auto"/>
        <w:right w:val="none" w:sz="0" w:space="0" w:color="auto"/>
      </w:divBdr>
    </w:div>
    <w:div w:id="1158232033">
      <w:bodyDiv w:val="1"/>
      <w:marLeft w:val="0"/>
      <w:marRight w:val="0"/>
      <w:marTop w:val="0"/>
      <w:marBottom w:val="0"/>
      <w:divBdr>
        <w:top w:val="none" w:sz="0" w:space="0" w:color="auto"/>
        <w:left w:val="none" w:sz="0" w:space="0" w:color="auto"/>
        <w:bottom w:val="none" w:sz="0" w:space="0" w:color="auto"/>
        <w:right w:val="none" w:sz="0" w:space="0" w:color="auto"/>
      </w:divBdr>
    </w:div>
    <w:div w:id="1160002357">
      <w:bodyDiv w:val="1"/>
      <w:marLeft w:val="0"/>
      <w:marRight w:val="0"/>
      <w:marTop w:val="0"/>
      <w:marBottom w:val="0"/>
      <w:divBdr>
        <w:top w:val="none" w:sz="0" w:space="0" w:color="auto"/>
        <w:left w:val="none" w:sz="0" w:space="0" w:color="auto"/>
        <w:bottom w:val="none" w:sz="0" w:space="0" w:color="auto"/>
        <w:right w:val="none" w:sz="0" w:space="0" w:color="auto"/>
      </w:divBdr>
    </w:div>
    <w:div w:id="1167937674">
      <w:bodyDiv w:val="1"/>
      <w:marLeft w:val="0"/>
      <w:marRight w:val="0"/>
      <w:marTop w:val="0"/>
      <w:marBottom w:val="0"/>
      <w:divBdr>
        <w:top w:val="none" w:sz="0" w:space="0" w:color="auto"/>
        <w:left w:val="none" w:sz="0" w:space="0" w:color="auto"/>
        <w:bottom w:val="none" w:sz="0" w:space="0" w:color="auto"/>
        <w:right w:val="none" w:sz="0" w:space="0" w:color="auto"/>
      </w:divBdr>
    </w:div>
    <w:div w:id="1173489413">
      <w:bodyDiv w:val="1"/>
      <w:marLeft w:val="0"/>
      <w:marRight w:val="0"/>
      <w:marTop w:val="0"/>
      <w:marBottom w:val="0"/>
      <w:divBdr>
        <w:top w:val="none" w:sz="0" w:space="0" w:color="auto"/>
        <w:left w:val="none" w:sz="0" w:space="0" w:color="auto"/>
        <w:bottom w:val="none" w:sz="0" w:space="0" w:color="auto"/>
        <w:right w:val="none" w:sz="0" w:space="0" w:color="auto"/>
      </w:divBdr>
    </w:div>
    <w:div w:id="1188912212">
      <w:bodyDiv w:val="1"/>
      <w:marLeft w:val="0"/>
      <w:marRight w:val="0"/>
      <w:marTop w:val="0"/>
      <w:marBottom w:val="0"/>
      <w:divBdr>
        <w:top w:val="none" w:sz="0" w:space="0" w:color="auto"/>
        <w:left w:val="none" w:sz="0" w:space="0" w:color="auto"/>
        <w:bottom w:val="none" w:sz="0" w:space="0" w:color="auto"/>
        <w:right w:val="none" w:sz="0" w:space="0" w:color="auto"/>
      </w:divBdr>
    </w:div>
    <w:div w:id="1252424018">
      <w:bodyDiv w:val="1"/>
      <w:marLeft w:val="0"/>
      <w:marRight w:val="0"/>
      <w:marTop w:val="0"/>
      <w:marBottom w:val="0"/>
      <w:divBdr>
        <w:top w:val="none" w:sz="0" w:space="0" w:color="auto"/>
        <w:left w:val="none" w:sz="0" w:space="0" w:color="auto"/>
        <w:bottom w:val="none" w:sz="0" w:space="0" w:color="auto"/>
        <w:right w:val="none" w:sz="0" w:space="0" w:color="auto"/>
      </w:divBdr>
    </w:div>
    <w:div w:id="1254316754">
      <w:bodyDiv w:val="1"/>
      <w:marLeft w:val="0"/>
      <w:marRight w:val="0"/>
      <w:marTop w:val="0"/>
      <w:marBottom w:val="0"/>
      <w:divBdr>
        <w:top w:val="none" w:sz="0" w:space="0" w:color="auto"/>
        <w:left w:val="none" w:sz="0" w:space="0" w:color="auto"/>
        <w:bottom w:val="none" w:sz="0" w:space="0" w:color="auto"/>
        <w:right w:val="none" w:sz="0" w:space="0" w:color="auto"/>
      </w:divBdr>
    </w:div>
    <w:div w:id="1258829774">
      <w:bodyDiv w:val="1"/>
      <w:marLeft w:val="0"/>
      <w:marRight w:val="0"/>
      <w:marTop w:val="0"/>
      <w:marBottom w:val="0"/>
      <w:divBdr>
        <w:top w:val="none" w:sz="0" w:space="0" w:color="auto"/>
        <w:left w:val="none" w:sz="0" w:space="0" w:color="auto"/>
        <w:bottom w:val="none" w:sz="0" w:space="0" w:color="auto"/>
        <w:right w:val="none" w:sz="0" w:space="0" w:color="auto"/>
      </w:divBdr>
    </w:div>
    <w:div w:id="1271740469">
      <w:bodyDiv w:val="1"/>
      <w:marLeft w:val="0"/>
      <w:marRight w:val="0"/>
      <w:marTop w:val="0"/>
      <w:marBottom w:val="0"/>
      <w:divBdr>
        <w:top w:val="none" w:sz="0" w:space="0" w:color="auto"/>
        <w:left w:val="none" w:sz="0" w:space="0" w:color="auto"/>
        <w:bottom w:val="none" w:sz="0" w:space="0" w:color="auto"/>
        <w:right w:val="none" w:sz="0" w:space="0" w:color="auto"/>
      </w:divBdr>
    </w:div>
    <w:div w:id="1277760839">
      <w:bodyDiv w:val="1"/>
      <w:marLeft w:val="0"/>
      <w:marRight w:val="0"/>
      <w:marTop w:val="0"/>
      <w:marBottom w:val="0"/>
      <w:divBdr>
        <w:top w:val="none" w:sz="0" w:space="0" w:color="auto"/>
        <w:left w:val="none" w:sz="0" w:space="0" w:color="auto"/>
        <w:bottom w:val="none" w:sz="0" w:space="0" w:color="auto"/>
        <w:right w:val="none" w:sz="0" w:space="0" w:color="auto"/>
      </w:divBdr>
    </w:div>
    <w:div w:id="1282302894">
      <w:bodyDiv w:val="1"/>
      <w:marLeft w:val="0"/>
      <w:marRight w:val="0"/>
      <w:marTop w:val="0"/>
      <w:marBottom w:val="0"/>
      <w:divBdr>
        <w:top w:val="none" w:sz="0" w:space="0" w:color="auto"/>
        <w:left w:val="none" w:sz="0" w:space="0" w:color="auto"/>
        <w:bottom w:val="none" w:sz="0" w:space="0" w:color="auto"/>
        <w:right w:val="none" w:sz="0" w:space="0" w:color="auto"/>
      </w:divBdr>
    </w:div>
    <w:div w:id="1284774021">
      <w:bodyDiv w:val="1"/>
      <w:marLeft w:val="0"/>
      <w:marRight w:val="0"/>
      <w:marTop w:val="0"/>
      <w:marBottom w:val="0"/>
      <w:divBdr>
        <w:top w:val="none" w:sz="0" w:space="0" w:color="auto"/>
        <w:left w:val="none" w:sz="0" w:space="0" w:color="auto"/>
        <w:bottom w:val="none" w:sz="0" w:space="0" w:color="auto"/>
        <w:right w:val="none" w:sz="0" w:space="0" w:color="auto"/>
      </w:divBdr>
    </w:div>
    <w:div w:id="1322080690">
      <w:bodyDiv w:val="1"/>
      <w:marLeft w:val="0"/>
      <w:marRight w:val="0"/>
      <w:marTop w:val="0"/>
      <w:marBottom w:val="0"/>
      <w:divBdr>
        <w:top w:val="none" w:sz="0" w:space="0" w:color="auto"/>
        <w:left w:val="none" w:sz="0" w:space="0" w:color="auto"/>
        <w:bottom w:val="none" w:sz="0" w:space="0" w:color="auto"/>
        <w:right w:val="none" w:sz="0" w:space="0" w:color="auto"/>
      </w:divBdr>
    </w:div>
    <w:div w:id="1396666689">
      <w:bodyDiv w:val="1"/>
      <w:marLeft w:val="0"/>
      <w:marRight w:val="0"/>
      <w:marTop w:val="0"/>
      <w:marBottom w:val="0"/>
      <w:divBdr>
        <w:top w:val="none" w:sz="0" w:space="0" w:color="auto"/>
        <w:left w:val="none" w:sz="0" w:space="0" w:color="auto"/>
        <w:bottom w:val="none" w:sz="0" w:space="0" w:color="auto"/>
        <w:right w:val="none" w:sz="0" w:space="0" w:color="auto"/>
      </w:divBdr>
    </w:div>
    <w:div w:id="1413358256">
      <w:bodyDiv w:val="1"/>
      <w:marLeft w:val="0"/>
      <w:marRight w:val="0"/>
      <w:marTop w:val="0"/>
      <w:marBottom w:val="0"/>
      <w:divBdr>
        <w:top w:val="none" w:sz="0" w:space="0" w:color="auto"/>
        <w:left w:val="none" w:sz="0" w:space="0" w:color="auto"/>
        <w:bottom w:val="none" w:sz="0" w:space="0" w:color="auto"/>
        <w:right w:val="none" w:sz="0" w:space="0" w:color="auto"/>
      </w:divBdr>
    </w:div>
    <w:div w:id="1438597359">
      <w:bodyDiv w:val="1"/>
      <w:marLeft w:val="0"/>
      <w:marRight w:val="0"/>
      <w:marTop w:val="0"/>
      <w:marBottom w:val="0"/>
      <w:divBdr>
        <w:top w:val="none" w:sz="0" w:space="0" w:color="auto"/>
        <w:left w:val="none" w:sz="0" w:space="0" w:color="auto"/>
        <w:bottom w:val="none" w:sz="0" w:space="0" w:color="auto"/>
        <w:right w:val="none" w:sz="0" w:space="0" w:color="auto"/>
      </w:divBdr>
    </w:div>
    <w:div w:id="1444812457">
      <w:bodyDiv w:val="1"/>
      <w:marLeft w:val="0"/>
      <w:marRight w:val="0"/>
      <w:marTop w:val="0"/>
      <w:marBottom w:val="0"/>
      <w:divBdr>
        <w:top w:val="none" w:sz="0" w:space="0" w:color="auto"/>
        <w:left w:val="none" w:sz="0" w:space="0" w:color="auto"/>
        <w:bottom w:val="none" w:sz="0" w:space="0" w:color="auto"/>
        <w:right w:val="none" w:sz="0" w:space="0" w:color="auto"/>
      </w:divBdr>
    </w:div>
    <w:div w:id="1448239321">
      <w:bodyDiv w:val="1"/>
      <w:marLeft w:val="0"/>
      <w:marRight w:val="0"/>
      <w:marTop w:val="0"/>
      <w:marBottom w:val="0"/>
      <w:divBdr>
        <w:top w:val="none" w:sz="0" w:space="0" w:color="auto"/>
        <w:left w:val="none" w:sz="0" w:space="0" w:color="auto"/>
        <w:bottom w:val="none" w:sz="0" w:space="0" w:color="auto"/>
        <w:right w:val="none" w:sz="0" w:space="0" w:color="auto"/>
      </w:divBdr>
    </w:div>
    <w:div w:id="1449201677">
      <w:bodyDiv w:val="1"/>
      <w:marLeft w:val="0"/>
      <w:marRight w:val="0"/>
      <w:marTop w:val="0"/>
      <w:marBottom w:val="0"/>
      <w:divBdr>
        <w:top w:val="none" w:sz="0" w:space="0" w:color="auto"/>
        <w:left w:val="none" w:sz="0" w:space="0" w:color="auto"/>
        <w:bottom w:val="none" w:sz="0" w:space="0" w:color="auto"/>
        <w:right w:val="none" w:sz="0" w:space="0" w:color="auto"/>
      </w:divBdr>
    </w:div>
    <w:div w:id="1479490082">
      <w:bodyDiv w:val="1"/>
      <w:marLeft w:val="0"/>
      <w:marRight w:val="0"/>
      <w:marTop w:val="0"/>
      <w:marBottom w:val="0"/>
      <w:divBdr>
        <w:top w:val="none" w:sz="0" w:space="0" w:color="auto"/>
        <w:left w:val="none" w:sz="0" w:space="0" w:color="auto"/>
        <w:bottom w:val="none" w:sz="0" w:space="0" w:color="auto"/>
        <w:right w:val="none" w:sz="0" w:space="0" w:color="auto"/>
      </w:divBdr>
    </w:div>
    <w:div w:id="1503741282">
      <w:bodyDiv w:val="1"/>
      <w:marLeft w:val="0"/>
      <w:marRight w:val="0"/>
      <w:marTop w:val="0"/>
      <w:marBottom w:val="0"/>
      <w:divBdr>
        <w:top w:val="none" w:sz="0" w:space="0" w:color="auto"/>
        <w:left w:val="none" w:sz="0" w:space="0" w:color="auto"/>
        <w:bottom w:val="none" w:sz="0" w:space="0" w:color="auto"/>
        <w:right w:val="none" w:sz="0" w:space="0" w:color="auto"/>
      </w:divBdr>
    </w:div>
    <w:div w:id="1518229064">
      <w:bodyDiv w:val="1"/>
      <w:marLeft w:val="0"/>
      <w:marRight w:val="0"/>
      <w:marTop w:val="0"/>
      <w:marBottom w:val="0"/>
      <w:divBdr>
        <w:top w:val="none" w:sz="0" w:space="0" w:color="auto"/>
        <w:left w:val="none" w:sz="0" w:space="0" w:color="auto"/>
        <w:bottom w:val="none" w:sz="0" w:space="0" w:color="auto"/>
        <w:right w:val="none" w:sz="0" w:space="0" w:color="auto"/>
      </w:divBdr>
    </w:div>
    <w:div w:id="1542789402">
      <w:bodyDiv w:val="1"/>
      <w:marLeft w:val="0"/>
      <w:marRight w:val="0"/>
      <w:marTop w:val="0"/>
      <w:marBottom w:val="0"/>
      <w:divBdr>
        <w:top w:val="none" w:sz="0" w:space="0" w:color="auto"/>
        <w:left w:val="none" w:sz="0" w:space="0" w:color="auto"/>
        <w:bottom w:val="none" w:sz="0" w:space="0" w:color="auto"/>
        <w:right w:val="none" w:sz="0" w:space="0" w:color="auto"/>
      </w:divBdr>
    </w:div>
    <w:div w:id="1548713065">
      <w:bodyDiv w:val="1"/>
      <w:marLeft w:val="0"/>
      <w:marRight w:val="0"/>
      <w:marTop w:val="0"/>
      <w:marBottom w:val="0"/>
      <w:divBdr>
        <w:top w:val="none" w:sz="0" w:space="0" w:color="auto"/>
        <w:left w:val="none" w:sz="0" w:space="0" w:color="auto"/>
        <w:bottom w:val="none" w:sz="0" w:space="0" w:color="auto"/>
        <w:right w:val="none" w:sz="0" w:space="0" w:color="auto"/>
      </w:divBdr>
    </w:div>
    <w:div w:id="1556965559">
      <w:bodyDiv w:val="1"/>
      <w:marLeft w:val="0"/>
      <w:marRight w:val="0"/>
      <w:marTop w:val="0"/>
      <w:marBottom w:val="0"/>
      <w:divBdr>
        <w:top w:val="none" w:sz="0" w:space="0" w:color="auto"/>
        <w:left w:val="none" w:sz="0" w:space="0" w:color="auto"/>
        <w:bottom w:val="none" w:sz="0" w:space="0" w:color="auto"/>
        <w:right w:val="none" w:sz="0" w:space="0" w:color="auto"/>
      </w:divBdr>
    </w:div>
    <w:div w:id="1572227277">
      <w:bodyDiv w:val="1"/>
      <w:marLeft w:val="0"/>
      <w:marRight w:val="0"/>
      <w:marTop w:val="0"/>
      <w:marBottom w:val="0"/>
      <w:divBdr>
        <w:top w:val="none" w:sz="0" w:space="0" w:color="auto"/>
        <w:left w:val="none" w:sz="0" w:space="0" w:color="auto"/>
        <w:bottom w:val="none" w:sz="0" w:space="0" w:color="auto"/>
        <w:right w:val="none" w:sz="0" w:space="0" w:color="auto"/>
      </w:divBdr>
    </w:div>
    <w:div w:id="1586068737">
      <w:bodyDiv w:val="1"/>
      <w:marLeft w:val="0"/>
      <w:marRight w:val="0"/>
      <w:marTop w:val="0"/>
      <w:marBottom w:val="0"/>
      <w:divBdr>
        <w:top w:val="none" w:sz="0" w:space="0" w:color="auto"/>
        <w:left w:val="none" w:sz="0" w:space="0" w:color="auto"/>
        <w:bottom w:val="none" w:sz="0" w:space="0" w:color="auto"/>
        <w:right w:val="none" w:sz="0" w:space="0" w:color="auto"/>
      </w:divBdr>
    </w:div>
    <w:div w:id="1594390556">
      <w:bodyDiv w:val="1"/>
      <w:marLeft w:val="0"/>
      <w:marRight w:val="0"/>
      <w:marTop w:val="0"/>
      <w:marBottom w:val="0"/>
      <w:divBdr>
        <w:top w:val="none" w:sz="0" w:space="0" w:color="auto"/>
        <w:left w:val="none" w:sz="0" w:space="0" w:color="auto"/>
        <w:bottom w:val="none" w:sz="0" w:space="0" w:color="auto"/>
        <w:right w:val="none" w:sz="0" w:space="0" w:color="auto"/>
      </w:divBdr>
    </w:div>
    <w:div w:id="1606188583">
      <w:bodyDiv w:val="1"/>
      <w:marLeft w:val="0"/>
      <w:marRight w:val="0"/>
      <w:marTop w:val="0"/>
      <w:marBottom w:val="0"/>
      <w:divBdr>
        <w:top w:val="none" w:sz="0" w:space="0" w:color="auto"/>
        <w:left w:val="none" w:sz="0" w:space="0" w:color="auto"/>
        <w:bottom w:val="none" w:sz="0" w:space="0" w:color="auto"/>
        <w:right w:val="none" w:sz="0" w:space="0" w:color="auto"/>
      </w:divBdr>
    </w:div>
    <w:div w:id="1616672263">
      <w:bodyDiv w:val="1"/>
      <w:marLeft w:val="0"/>
      <w:marRight w:val="0"/>
      <w:marTop w:val="0"/>
      <w:marBottom w:val="0"/>
      <w:divBdr>
        <w:top w:val="none" w:sz="0" w:space="0" w:color="auto"/>
        <w:left w:val="none" w:sz="0" w:space="0" w:color="auto"/>
        <w:bottom w:val="none" w:sz="0" w:space="0" w:color="auto"/>
        <w:right w:val="none" w:sz="0" w:space="0" w:color="auto"/>
      </w:divBdr>
      <w:divsChild>
        <w:div w:id="1428891374">
          <w:marLeft w:val="0"/>
          <w:marRight w:val="0"/>
          <w:marTop w:val="0"/>
          <w:marBottom w:val="0"/>
          <w:divBdr>
            <w:top w:val="none" w:sz="0" w:space="0" w:color="auto"/>
            <w:left w:val="none" w:sz="0" w:space="0" w:color="auto"/>
            <w:bottom w:val="none" w:sz="0" w:space="0" w:color="auto"/>
            <w:right w:val="none" w:sz="0" w:space="0" w:color="auto"/>
          </w:divBdr>
          <w:divsChild>
            <w:div w:id="422722020">
              <w:marLeft w:val="0"/>
              <w:marRight w:val="0"/>
              <w:marTop w:val="0"/>
              <w:marBottom w:val="0"/>
              <w:divBdr>
                <w:top w:val="none" w:sz="0" w:space="0" w:color="auto"/>
                <w:left w:val="none" w:sz="0" w:space="0" w:color="auto"/>
                <w:bottom w:val="none" w:sz="0" w:space="0" w:color="auto"/>
                <w:right w:val="none" w:sz="0" w:space="0" w:color="auto"/>
              </w:divBdr>
            </w:div>
            <w:div w:id="1855069911">
              <w:marLeft w:val="0"/>
              <w:marRight w:val="0"/>
              <w:marTop w:val="0"/>
              <w:marBottom w:val="0"/>
              <w:divBdr>
                <w:top w:val="none" w:sz="0" w:space="0" w:color="auto"/>
                <w:left w:val="none" w:sz="0" w:space="0" w:color="auto"/>
                <w:bottom w:val="none" w:sz="0" w:space="0" w:color="auto"/>
                <w:right w:val="none" w:sz="0" w:space="0" w:color="auto"/>
              </w:divBdr>
            </w:div>
            <w:div w:id="853225299">
              <w:marLeft w:val="0"/>
              <w:marRight w:val="0"/>
              <w:marTop w:val="0"/>
              <w:marBottom w:val="0"/>
              <w:divBdr>
                <w:top w:val="none" w:sz="0" w:space="0" w:color="auto"/>
                <w:left w:val="none" w:sz="0" w:space="0" w:color="auto"/>
                <w:bottom w:val="none" w:sz="0" w:space="0" w:color="auto"/>
                <w:right w:val="none" w:sz="0" w:space="0" w:color="auto"/>
              </w:divBdr>
            </w:div>
            <w:div w:id="366026978">
              <w:marLeft w:val="0"/>
              <w:marRight w:val="0"/>
              <w:marTop w:val="0"/>
              <w:marBottom w:val="0"/>
              <w:divBdr>
                <w:top w:val="none" w:sz="0" w:space="0" w:color="auto"/>
                <w:left w:val="none" w:sz="0" w:space="0" w:color="auto"/>
                <w:bottom w:val="none" w:sz="0" w:space="0" w:color="auto"/>
                <w:right w:val="none" w:sz="0" w:space="0" w:color="auto"/>
              </w:divBdr>
            </w:div>
            <w:div w:id="1621450464">
              <w:marLeft w:val="0"/>
              <w:marRight w:val="0"/>
              <w:marTop w:val="0"/>
              <w:marBottom w:val="0"/>
              <w:divBdr>
                <w:top w:val="none" w:sz="0" w:space="0" w:color="auto"/>
                <w:left w:val="none" w:sz="0" w:space="0" w:color="auto"/>
                <w:bottom w:val="none" w:sz="0" w:space="0" w:color="auto"/>
                <w:right w:val="none" w:sz="0" w:space="0" w:color="auto"/>
              </w:divBdr>
              <w:divsChild>
                <w:div w:id="83648301">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 w:id="94445232">
          <w:marLeft w:val="0"/>
          <w:marRight w:val="0"/>
          <w:marTop w:val="0"/>
          <w:marBottom w:val="450"/>
          <w:divBdr>
            <w:top w:val="none" w:sz="0" w:space="0" w:color="auto"/>
            <w:left w:val="none" w:sz="0" w:space="0" w:color="auto"/>
            <w:bottom w:val="none" w:sz="0" w:space="0" w:color="auto"/>
            <w:right w:val="none" w:sz="0" w:space="0" w:color="auto"/>
          </w:divBdr>
        </w:div>
      </w:divsChild>
    </w:div>
    <w:div w:id="1634603276">
      <w:bodyDiv w:val="1"/>
      <w:marLeft w:val="0"/>
      <w:marRight w:val="0"/>
      <w:marTop w:val="0"/>
      <w:marBottom w:val="0"/>
      <w:divBdr>
        <w:top w:val="none" w:sz="0" w:space="0" w:color="auto"/>
        <w:left w:val="none" w:sz="0" w:space="0" w:color="auto"/>
        <w:bottom w:val="none" w:sz="0" w:space="0" w:color="auto"/>
        <w:right w:val="none" w:sz="0" w:space="0" w:color="auto"/>
      </w:divBdr>
    </w:div>
    <w:div w:id="1637952555">
      <w:bodyDiv w:val="1"/>
      <w:marLeft w:val="0"/>
      <w:marRight w:val="0"/>
      <w:marTop w:val="0"/>
      <w:marBottom w:val="0"/>
      <w:divBdr>
        <w:top w:val="none" w:sz="0" w:space="0" w:color="auto"/>
        <w:left w:val="none" w:sz="0" w:space="0" w:color="auto"/>
        <w:bottom w:val="none" w:sz="0" w:space="0" w:color="auto"/>
        <w:right w:val="none" w:sz="0" w:space="0" w:color="auto"/>
      </w:divBdr>
    </w:div>
    <w:div w:id="1647468552">
      <w:bodyDiv w:val="1"/>
      <w:marLeft w:val="0"/>
      <w:marRight w:val="0"/>
      <w:marTop w:val="0"/>
      <w:marBottom w:val="0"/>
      <w:divBdr>
        <w:top w:val="none" w:sz="0" w:space="0" w:color="auto"/>
        <w:left w:val="none" w:sz="0" w:space="0" w:color="auto"/>
        <w:bottom w:val="none" w:sz="0" w:space="0" w:color="auto"/>
        <w:right w:val="none" w:sz="0" w:space="0" w:color="auto"/>
      </w:divBdr>
    </w:div>
    <w:div w:id="1668635662">
      <w:bodyDiv w:val="1"/>
      <w:marLeft w:val="0"/>
      <w:marRight w:val="0"/>
      <w:marTop w:val="0"/>
      <w:marBottom w:val="0"/>
      <w:divBdr>
        <w:top w:val="none" w:sz="0" w:space="0" w:color="auto"/>
        <w:left w:val="none" w:sz="0" w:space="0" w:color="auto"/>
        <w:bottom w:val="none" w:sz="0" w:space="0" w:color="auto"/>
        <w:right w:val="none" w:sz="0" w:space="0" w:color="auto"/>
      </w:divBdr>
    </w:div>
    <w:div w:id="1672178854">
      <w:bodyDiv w:val="1"/>
      <w:marLeft w:val="0"/>
      <w:marRight w:val="0"/>
      <w:marTop w:val="0"/>
      <w:marBottom w:val="0"/>
      <w:divBdr>
        <w:top w:val="none" w:sz="0" w:space="0" w:color="auto"/>
        <w:left w:val="none" w:sz="0" w:space="0" w:color="auto"/>
        <w:bottom w:val="none" w:sz="0" w:space="0" w:color="auto"/>
        <w:right w:val="none" w:sz="0" w:space="0" w:color="auto"/>
      </w:divBdr>
    </w:div>
    <w:div w:id="1677607052">
      <w:bodyDiv w:val="1"/>
      <w:marLeft w:val="0"/>
      <w:marRight w:val="0"/>
      <w:marTop w:val="0"/>
      <w:marBottom w:val="0"/>
      <w:divBdr>
        <w:top w:val="none" w:sz="0" w:space="0" w:color="auto"/>
        <w:left w:val="none" w:sz="0" w:space="0" w:color="auto"/>
        <w:bottom w:val="none" w:sz="0" w:space="0" w:color="auto"/>
        <w:right w:val="none" w:sz="0" w:space="0" w:color="auto"/>
      </w:divBdr>
    </w:div>
    <w:div w:id="1679504206">
      <w:bodyDiv w:val="1"/>
      <w:marLeft w:val="0"/>
      <w:marRight w:val="0"/>
      <w:marTop w:val="0"/>
      <w:marBottom w:val="0"/>
      <w:divBdr>
        <w:top w:val="none" w:sz="0" w:space="0" w:color="auto"/>
        <w:left w:val="none" w:sz="0" w:space="0" w:color="auto"/>
        <w:bottom w:val="none" w:sz="0" w:space="0" w:color="auto"/>
        <w:right w:val="none" w:sz="0" w:space="0" w:color="auto"/>
      </w:divBdr>
    </w:div>
    <w:div w:id="1695686061">
      <w:bodyDiv w:val="1"/>
      <w:marLeft w:val="0"/>
      <w:marRight w:val="0"/>
      <w:marTop w:val="0"/>
      <w:marBottom w:val="0"/>
      <w:divBdr>
        <w:top w:val="none" w:sz="0" w:space="0" w:color="auto"/>
        <w:left w:val="none" w:sz="0" w:space="0" w:color="auto"/>
        <w:bottom w:val="none" w:sz="0" w:space="0" w:color="auto"/>
        <w:right w:val="none" w:sz="0" w:space="0" w:color="auto"/>
      </w:divBdr>
    </w:div>
    <w:div w:id="1698896058">
      <w:bodyDiv w:val="1"/>
      <w:marLeft w:val="0"/>
      <w:marRight w:val="0"/>
      <w:marTop w:val="0"/>
      <w:marBottom w:val="0"/>
      <w:divBdr>
        <w:top w:val="none" w:sz="0" w:space="0" w:color="auto"/>
        <w:left w:val="none" w:sz="0" w:space="0" w:color="auto"/>
        <w:bottom w:val="none" w:sz="0" w:space="0" w:color="auto"/>
        <w:right w:val="none" w:sz="0" w:space="0" w:color="auto"/>
      </w:divBdr>
    </w:div>
    <w:div w:id="1740709716">
      <w:bodyDiv w:val="1"/>
      <w:marLeft w:val="0"/>
      <w:marRight w:val="0"/>
      <w:marTop w:val="0"/>
      <w:marBottom w:val="0"/>
      <w:divBdr>
        <w:top w:val="none" w:sz="0" w:space="0" w:color="auto"/>
        <w:left w:val="none" w:sz="0" w:space="0" w:color="auto"/>
        <w:bottom w:val="none" w:sz="0" w:space="0" w:color="auto"/>
        <w:right w:val="none" w:sz="0" w:space="0" w:color="auto"/>
      </w:divBdr>
    </w:div>
    <w:div w:id="1771854385">
      <w:bodyDiv w:val="1"/>
      <w:marLeft w:val="0"/>
      <w:marRight w:val="0"/>
      <w:marTop w:val="0"/>
      <w:marBottom w:val="0"/>
      <w:divBdr>
        <w:top w:val="none" w:sz="0" w:space="0" w:color="auto"/>
        <w:left w:val="none" w:sz="0" w:space="0" w:color="auto"/>
        <w:bottom w:val="none" w:sz="0" w:space="0" w:color="auto"/>
        <w:right w:val="none" w:sz="0" w:space="0" w:color="auto"/>
      </w:divBdr>
    </w:div>
    <w:div w:id="1828327465">
      <w:bodyDiv w:val="1"/>
      <w:marLeft w:val="0"/>
      <w:marRight w:val="0"/>
      <w:marTop w:val="0"/>
      <w:marBottom w:val="0"/>
      <w:divBdr>
        <w:top w:val="none" w:sz="0" w:space="0" w:color="auto"/>
        <w:left w:val="none" w:sz="0" w:space="0" w:color="auto"/>
        <w:bottom w:val="none" w:sz="0" w:space="0" w:color="auto"/>
        <w:right w:val="none" w:sz="0" w:space="0" w:color="auto"/>
      </w:divBdr>
    </w:div>
    <w:div w:id="1896046310">
      <w:bodyDiv w:val="1"/>
      <w:marLeft w:val="0"/>
      <w:marRight w:val="0"/>
      <w:marTop w:val="0"/>
      <w:marBottom w:val="0"/>
      <w:divBdr>
        <w:top w:val="none" w:sz="0" w:space="0" w:color="auto"/>
        <w:left w:val="none" w:sz="0" w:space="0" w:color="auto"/>
        <w:bottom w:val="none" w:sz="0" w:space="0" w:color="auto"/>
        <w:right w:val="none" w:sz="0" w:space="0" w:color="auto"/>
      </w:divBdr>
    </w:div>
    <w:div w:id="1927109860">
      <w:bodyDiv w:val="1"/>
      <w:marLeft w:val="0"/>
      <w:marRight w:val="0"/>
      <w:marTop w:val="0"/>
      <w:marBottom w:val="0"/>
      <w:divBdr>
        <w:top w:val="none" w:sz="0" w:space="0" w:color="auto"/>
        <w:left w:val="none" w:sz="0" w:space="0" w:color="auto"/>
        <w:bottom w:val="none" w:sz="0" w:space="0" w:color="auto"/>
        <w:right w:val="none" w:sz="0" w:space="0" w:color="auto"/>
      </w:divBdr>
    </w:div>
    <w:div w:id="1928953494">
      <w:bodyDiv w:val="1"/>
      <w:marLeft w:val="0"/>
      <w:marRight w:val="0"/>
      <w:marTop w:val="0"/>
      <w:marBottom w:val="0"/>
      <w:divBdr>
        <w:top w:val="none" w:sz="0" w:space="0" w:color="auto"/>
        <w:left w:val="none" w:sz="0" w:space="0" w:color="auto"/>
        <w:bottom w:val="none" w:sz="0" w:space="0" w:color="auto"/>
        <w:right w:val="none" w:sz="0" w:space="0" w:color="auto"/>
      </w:divBdr>
    </w:div>
    <w:div w:id="1935703502">
      <w:bodyDiv w:val="1"/>
      <w:marLeft w:val="0"/>
      <w:marRight w:val="0"/>
      <w:marTop w:val="0"/>
      <w:marBottom w:val="0"/>
      <w:divBdr>
        <w:top w:val="none" w:sz="0" w:space="0" w:color="auto"/>
        <w:left w:val="none" w:sz="0" w:space="0" w:color="auto"/>
        <w:bottom w:val="none" w:sz="0" w:space="0" w:color="auto"/>
        <w:right w:val="none" w:sz="0" w:space="0" w:color="auto"/>
      </w:divBdr>
    </w:div>
    <w:div w:id="1965229535">
      <w:bodyDiv w:val="1"/>
      <w:marLeft w:val="0"/>
      <w:marRight w:val="0"/>
      <w:marTop w:val="0"/>
      <w:marBottom w:val="0"/>
      <w:divBdr>
        <w:top w:val="none" w:sz="0" w:space="0" w:color="auto"/>
        <w:left w:val="none" w:sz="0" w:space="0" w:color="auto"/>
        <w:bottom w:val="none" w:sz="0" w:space="0" w:color="auto"/>
        <w:right w:val="none" w:sz="0" w:space="0" w:color="auto"/>
      </w:divBdr>
    </w:div>
    <w:div w:id="2023892533">
      <w:bodyDiv w:val="1"/>
      <w:marLeft w:val="0"/>
      <w:marRight w:val="0"/>
      <w:marTop w:val="0"/>
      <w:marBottom w:val="0"/>
      <w:divBdr>
        <w:top w:val="none" w:sz="0" w:space="0" w:color="auto"/>
        <w:left w:val="none" w:sz="0" w:space="0" w:color="auto"/>
        <w:bottom w:val="none" w:sz="0" w:space="0" w:color="auto"/>
        <w:right w:val="none" w:sz="0" w:space="0" w:color="auto"/>
      </w:divBdr>
    </w:div>
    <w:div w:id="2071734864">
      <w:bodyDiv w:val="1"/>
      <w:marLeft w:val="0"/>
      <w:marRight w:val="0"/>
      <w:marTop w:val="0"/>
      <w:marBottom w:val="0"/>
      <w:divBdr>
        <w:top w:val="none" w:sz="0" w:space="0" w:color="auto"/>
        <w:left w:val="none" w:sz="0" w:space="0" w:color="auto"/>
        <w:bottom w:val="none" w:sz="0" w:space="0" w:color="auto"/>
        <w:right w:val="none" w:sz="0" w:space="0" w:color="auto"/>
      </w:divBdr>
    </w:div>
    <w:div w:id="2089842433">
      <w:bodyDiv w:val="1"/>
      <w:marLeft w:val="0"/>
      <w:marRight w:val="0"/>
      <w:marTop w:val="0"/>
      <w:marBottom w:val="0"/>
      <w:divBdr>
        <w:top w:val="none" w:sz="0" w:space="0" w:color="auto"/>
        <w:left w:val="none" w:sz="0" w:space="0" w:color="auto"/>
        <w:bottom w:val="none" w:sz="0" w:space="0" w:color="auto"/>
        <w:right w:val="none" w:sz="0" w:space="0" w:color="auto"/>
      </w:divBdr>
    </w:div>
    <w:div w:id="2094816996">
      <w:bodyDiv w:val="1"/>
      <w:marLeft w:val="0"/>
      <w:marRight w:val="0"/>
      <w:marTop w:val="0"/>
      <w:marBottom w:val="0"/>
      <w:divBdr>
        <w:top w:val="none" w:sz="0" w:space="0" w:color="auto"/>
        <w:left w:val="none" w:sz="0" w:space="0" w:color="auto"/>
        <w:bottom w:val="none" w:sz="0" w:space="0" w:color="auto"/>
        <w:right w:val="none" w:sz="0" w:space="0" w:color="auto"/>
      </w:divBdr>
    </w:div>
    <w:div w:id="2097938502">
      <w:bodyDiv w:val="1"/>
      <w:marLeft w:val="0"/>
      <w:marRight w:val="0"/>
      <w:marTop w:val="0"/>
      <w:marBottom w:val="0"/>
      <w:divBdr>
        <w:top w:val="none" w:sz="0" w:space="0" w:color="auto"/>
        <w:left w:val="none" w:sz="0" w:space="0" w:color="auto"/>
        <w:bottom w:val="none" w:sz="0" w:space="0" w:color="auto"/>
        <w:right w:val="none" w:sz="0" w:space="0" w:color="auto"/>
      </w:divBdr>
    </w:div>
    <w:div w:id="2138376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base.garant.ru/70441584/d6896f5b3a41408feec205f752ac9246/" TargetMode="External"/><Relationship Id="rId26" Type="http://schemas.openxmlformats.org/officeDocument/2006/relationships/image" Target="media/image7.jpeg"/><Relationship Id="rId39" Type="http://schemas.openxmlformats.org/officeDocument/2006/relationships/image" Target="media/image20.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base.garant.ru/12165555/41ce224bfab536ece287719b46c4d7af/" TargetMode="External"/><Relationship Id="rId25" Type="http://schemas.openxmlformats.org/officeDocument/2006/relationships/header" Target="header5.xm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https://base.garant.ru/70441584/d6896f5b3a41408feec205f752ac9246/" TargetMode="External"/><Relationship Id="rId20" Type="http://schemas.openxmlformats.org/officeDocument/2006/relationships/image" Target="media/image5.jpeg"/><Relationship Id="rId29" Type="http://schemas.openxmlformats.org/officeDocument/2006/relationships/image" Target="media/image10.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eader" Target="header3.xml"/><Relationship Id="rId28" Type="http://schemas.openxmlformats.org/officeDocument/2006/relationships/image" Target="media/image9.jpeg"/><Relationship Id="rId36" Type="http://schemas.openxmlformats.org/officeDocument/2006/relationships/image" Target="media/image17.jpeg"/><Relationship Id="rId49"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hyperlink" Target="https://base.garant.ru/12165555/41ce224bfab536ece287719b46c4d7af/" TargetMode="External"/><Relationship Id="rId31" Type="http://schemas.openxmlformats.org/officeDocument/2006/relationships/image" Target="media/image12.jpeg"/><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http://geocity54.ru/wp-content/themes/geosite/img/logo.png" TargetMode="External"/><Relationship Id="rId14" Type="http://schemas.openxmlformats.org/officeDocument/2006/relationships/image" Target="media/image3.jpeg"/><Relationship Id="rId22" Type="http://schemas.openxmlformats.org/officeDocument/2006/relationships/header" Target="header2.xml"/><Relationship Id="rId27" Type="http://schemas.openxmlformats.org/officeDocument/2006/relationships/image" Target="media/image8.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47E1584-2CC7-4BCA-BA47-1895D75C2E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749</TotalTime>
  <Pages>74</Pages>
  <Words>10868</Words>
  <Characters>61951</Characters>
  <Application>Microsoft Office Word</Application>
  <DocSecurity>0</DocSecurity>
  <Lines>516</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72674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Aleksey</dc:creator>
  <cp:lastModifiedBy>user</cp:lastModifiedBy>
  <cp:revision>65</cp:revision>
  <cp:lastPrinted>2018-12-12T09:30:00Z</cp:lastPrinted>
  <dcterms:created xsi:type="dcterms:W3CDTF">2018-12-12T09:48:00Z</dcterms:created>
  <dcterms:modified xsi:type="dcterms:W3CDTF">2019-06-06T04:13:00Z</dcterms:modified>
</cp:coreProperties>
</file>